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400"/>
        <w:gridCol w:w="1080"/>
        <w:gridCol w:w="1110"/>
        <w:gridCol w:w="1779"/>
        <w:gridCol w:w="1454"/>
        <w:gridCol w:w="28"/>
        <w:gridCol w:w="1080"/>
        <w:gridCol w:w="48"/>
        <w:gridCol w:w="1102"/>
        <w:gridCol w:w="2672"/>
      </w:tblGrid>
      <w:tr w:rsidR="007F5353" w:rsidRPr="00C61386" w:rsidTr="00D2401F">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1050"/>
        </w:trPr>
        <w:tc>
          <w:tcPr>
            <w:tcW w:w="192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 xml:space="preserve">Азарова Наталья Валентиновна </w:t>
            </w:r>
          </w:p>
        </w:tc>
        <w:tc>
          <w:tcPr>
            <w:tcW w:w="1608"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1 292 068,56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67,9</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779"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Легковой автомобиль</w:t>
            </w:r>
          </w:p>
          <w:p w:rsidR="007F5353" w:rsidRPr="00C61386" w:rsidRDefault="007F5353" w:rsidP="00D2401F">
            <w:pPr>
              <w:jc w:val="center"/>
              <w:rPr>
                <w:sz w:val="22"/>
                <w:szCs w:val="22"/>
              </w:rPr>
            </w:pPr>
            <w:r w:rsidRPr="00C61386">
              <w:rPr>
                <w:sz w:val="22"/>
                <w:szCs w:val="22"/>
              </w:rPr>
              <w:t xml:space="preserve">Ниссан </w:t>
            </w:r>
            <w:r w:rsidRPr="00C61386">
              <w:rPr>
                <w:sz w:val="22"/>
                <w:szCs w:val="22"/>
                <w:lang w:val="en-US"/>
              </w:rPr>
              <w:t>NOTE</w:t>
            </w:r>
          </w:p>
        </w:tc>
        <w:tc>
          <w:tcPr>
            <w:tcW w:w="1482" w:type="dxa"/>
            <w:gridSpan w:val="2"/>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Земельный участок дачный</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1000,0</w:t>
            </w:r>
          </w:p>
        </w:tc>
        <w:tc>
          <w:tcPr>
            <w:tcW w:w="1150" w:type="dxa"/>
            <w:gridSpan w:val="2"/>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lang w:eastAsia="en-US"/>
              </w:rPr>
              <w:t>-</w:t>
            </w:r>
            <w:r w:rsidRPr="00C61386">
              <w:rPr>
                <w:sz w:val="22"/>
                <w:szCs w:val="22"/>
              </w:rPr>
              <w:t xml:space="preserve"> </w:t>
            </w:r>
          </w:p>
        </w:tc>
      </w:tr>
      <w:tr w:rsidR="007F5353" w:rsidRPr="00C61386" w:rsidTr="00D2401F">
        <w:trPr>
          <w:trHeight w:val="960"/>
        </w:trPr>
        <w:tc>
          <w:tcPr>
            <w:tcW w:w="192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lang w:val="en-US"/>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61,1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779"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lang w:val="en-US"/>
              </w:rPr>
            </w:pPr>
          </w:p>
        </w:tc>
        <w:tc>
          <w:tcPr>
            <w:tcW w:w="1482" w:type="dxa"/>
            <w:gridSpan w:val="2"/>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08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50" w:type="dxa"/>
            <w:gridSpan w:val="2"/>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2672"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54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Несовершеннолетний ребенок</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61,1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r>
    </w:tbl>
    <w:p w:rsidR="007F5353" w:rsidRPr="00C61386" w:rsidRDefault="007F5353" w:rsidP="007F5353">
      <w:pPr>
        <w:pStyle w:val="ConsPlusTitle"/>
        <w:jc w:val="center"/>
        <w:rPr>
          <w:rFonts w:ascii="Times New Roman" w:hAnsi="Times New Roman" w:cs="Times New Roman"/>
          <w:b w:val="0"/>
          <w:sz w:val="18"/>
          <w:szCs w:val="18"/>
        </w:rPr>
      </w:pPr>
    </w:p>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pStyle w:val="ConsPlusTitle"/>
        <w:jc w:val="center"/>
        <w:rPr>
          <w:rFonts w:ascii="Times New Roman" w:hAnsi="Times New Roman" w:cs="Times New Roman"/>
          <w:sz w:val="24"/>
          <w:szCs w:val="24"/>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pStyle w:val="ConsPlusTitle"/>
        <w:jc w:val="center"/>
        <w:rPr>
          <w:rFonts w:ascii="Times New Roman" w:hAnsi="Times New Roman" w:cs="Times New Roman"/>
          <w:b w:val="0"/>
          <w:sz w:val="18"/>
          <w:szCs w:val="18"/>
        </w:rPr>
      </w:pP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b w:val="0"/>
          <w:color w:val="FF0000"/>
          <w:sz w:val="18"/>
          <w:szCs w:val="18"/>
        </w:rPr>
        <w:br w:type="page"/>
      </w: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54"/>
        <w:gridCol w:w="28"/>
        <w:gridCol w:w="1080"/>
        <w:gridCol w:w="48"/>
        <w:gridCol w:w="1102"/>
        <w:gridCol w:w="2672"/>
      </w:tblGrid>
      <w:tr w:rsidR="007F5353" w:rsidRPr="00C61386" w:rsidTr="00D2401F">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1050"/>
        </w:trPr>
        <w:tc>
          <w:tcPr>
            <w:tcW w:w="192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roofErr w:type="spellStart"/>
            <w:r w:rsidRPr="00C61386">
              <w:rPr>
                <w:sz w:val="22"/>
                <w:szCs w:val="22"/>
              </w:rPr>
              <w:t>Болотов</w:t>
            </w:r>
            <w:proofErr w:type="spellEnd"/>
            <w:r w:rsidRPr="00C61386">
              <w:rPr>
                <w:sz w:val="22"/>
                <w:szCs w:val="22"/>
              </w:rPr>
              <w:t xml:space="preserve"> Сергей Геннадьевич  </w:t>
            </w:r>
          </w:p>
        </w:tc>
        <w:tc>
          <w:tcPr>
            <w:tcW w:w="1608"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3 180 151,07</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для размещения домов индивидуальной жилой застройки </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895,0</w:t>
            </w:r>
          </w:p>
        </w:tc>
        <w:tc>
          <w:tcPr>
            <w:tcW w:w="111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Легковой автомобиль</w:t>
            </w:r>
          </w:p>
          <w:p w:rsidR="007F5353" w:rsidRPr="00C61386" w:rsidRDefault="007F5353" w:rsidP="00D2401F">
            <w:pPr>
              <w:jc w:val="center"/>
              <w:rPr>
                <w:sz w:val="22"/>
                <w:szCs w:val="22"/>
                <w:lang w:val="en-US"/>
              </w:rPr>
            </w:pPr>
            <w:r w:rsidRPr="00C61386">
              <w:rPr>
                <w:sz w:val="22"/>
                <w:szCs w:val="22"/>
              </w:rPr>
              <w:t xml:space="preserve">Хонда </w:t>
            </w:r>
            <w:proofErr w:type="spellStart"/>
            <w:r w:rsidRPr="00C61386">
              <w:rPr>
                <w:sz w:val="22"/>
                <w:szCs w:val="22"/>
                <w:lang w:val="en-US"/>
              </w:rPr>
              <w:t>Crosstour</w:t>
            </w:r>
            <w:proofErr w:type="spellEnd"/>
          </w:p>
        </w:tc>
        <w:tc>
          <w:tcPr>
            <w:tcW w:w="1482" w:type="dxa"/>
            <w:gridSpan w:val="2"/>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Земельный участок дачный</w:t>
            </w:r>
          </w:p>
        </w:tc>
        <w:tc>
          <w:tcPr>
            <w:tcW w:w="1080" w:type="dxa"/>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500,0</w:t>
            </w:r>
          </w:p>
        </w:tc>
        <w:tc>
          <w:tcPr>
            <w:tcW w:w="1150" w:type="dxa"/>
            <w:gridSpan w:val="2"/>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p w:rsidR="007F5353" w:rsidRPr="00C61386" w:rsidRDefault="007F5353" w:rsidP="00D2401F">
            <w:pPr>
              <w:jc w:val="center"/>
              <w:rPr>
                <w:sz w:val="22"/>
                <w:szCs w:val="22"/>
              </w:rPr>
            </w:pPr>
            <w:r w:rsidRPr="00C61386">
              <w:rPr>
                <w:sz w:val="22"/>
                <w:szCs w:val="22"/>
              </w:rPr>
              <w:t>РФ</w:t>
            </w:r>
          </w:p>
        </w:tc>
        <w:tc>
          <w:tcPr>
            <w:tcW w:w="2672"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lang w:eastAsia="en-US"/>
              </w:rPr>
              <w:t>-</w:t>
            </w:r>
            <w:r w:rsidRPr="00C61386">
              <w:rPr>
                <w:sz w:val="22"/>
                <w:szCs w:val="22"/>
              </w:rPr>
              <w:t xml:space="preserve"> </w:t>
            </w:r>
          </w:p>
        </w:tc>
      </w:tr>
      <w:tr w:rsidR="007F5353" w:rsidRPr="00C61386" w:rsidTr="00D2401F">
        <w:trPr>
          <w:trHeight w:val="706"/>
        </w:trPr>
        <w:tc>
          <w:tcPr>
            <w:tcW w:w="1920" w:type="dxa"/>
            <w:vMerge/>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vMerge/>
            <w:tcBorders>
              <w:left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p>
        </w:tc>
        <w:tc>
          <w:tcPr>
            <w:tcW w:w="108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1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559" w:type="dxa"/>
            <w:vMerge/>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Гараж</w:t>
            </w:r>
          </w:p>
        </w:tc>
        <w:tc>
          <w:tcPr>
            <w:tcW w:w="1080" w:type="dxa"/>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36,0</w:t>
            </w:r>
          </w:p>
        </w:tc>
        <w:tc>
          <w:tcPr>
            <w:tcW w:w="1150" w:type="dxa"/>
            <w:gridSpan w:val="2"/>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253"/>
        </w:trPr>
        <w:tc>
          <w:tcPr>
            <w:tcW w:w="192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Жилой дом</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113,1</w:t>
            </w:r>
          </w:p>
        </w:tc>
        <w:tc>
          <w:tcPr>
            <w:tcW w:w="111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vMerge w:val="restart"/>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Гаражный бокс</w:t>
            </w:r>
          </w:p>
        </w:tc>
        <w:tc>
          <w:tcPr>
            <w:tcW w:w="1080" w:type="dxa"/>
            <w:vMerge w:val="restart"/>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18,6</w:t>
            </w:r>
          </w:p>
        </w:tc>
        <w:tc>
          <w:tcPr>
            <w:tcW w:w="1150" w:type="dxa"/>
            <w:gridSpan w:val="2"/>
            <w:vMerge w:val="restart"/>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360"/>
        </w:trPr>
        <w:tc>
          <w:tcPr>
            <w:tcW w:w="192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vMerge/>
            <w:tcBorders>
              <w:left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p>
        </w:tc>
        <w:tc>
          <w:tcPr>
            <w:tcW w:w="108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1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Легковой автомобиль Лада 212140</w:t>
            </w:r>
          </w:p>
        </w:tc>
        <w:tc>
          <w:tcPr>
            <w:tcW w:w="1482" w:type="dxa"/>
            <w:gridSpan w:val="2"/>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08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50" w:type="dxa"/>
            <w:gridSpan w:val="2"/>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2672"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330"/>
        </w:trPr>
        <w:tc>
          <w:tcPr>
            <w:tcW w:w="192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vMerge w:val="restart"/>
            <w:tcBorders>
              <w:left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vMerge w:val="restart"/>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86,9</w:t>
            </w:r>
          </w:p>
        </w:tc>
        <w:tc>
          <w:tcPr>
            <w:tcW w:w="1110" w:type="dxa"/>
            <w:vMerge w:val="restart"/>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08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50" w:type="dxa"/>
            <w:gridSpan w:val="2"/>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2672"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253"/>
        </w:trPr>
        <w:tc>
          <w:tcPr>
            <w:tcW w:w="192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p>
        </w:tc>
        <w:tc>
          <w:tcPr>
            <w:tcW w:w="108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1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vMerge w:val="restart"/>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vMerge w:val="restart"/>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54,3</w:t>
            </w:r>
          </w:p>
        </w:tc>
        <w:tc>
          <w:tcPr>
            <w:tcW w:w="1150" w:type="dxa"/>
            <w:gridSpan w:val="2"/>
            <w:vMerge w:val="restart"/>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435"/>
        </w:trPr>
        <w:tc>
          <w:tcPr>
            <w:tcW w:w="192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tcBorders>
              <w:left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41,0</w:t>
            </w:r>
          </w:p>
        </w:tc>
        <w:tc>
          <w:tcPr>
            <w:tcW w:w="1110" w:type="dxa"/>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08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50" w:type="dxa"/>
            <w:gridSpan w:val="2"/>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2672"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255"/>
        </w:trPr>
        <w:tc>
          <w:tcPr>
            <w:tcW w:w="192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 xml:space="preserve">Супруга </w:t>
            </w:r>
          </w:p>
        </w:tc>
        <w:tc>
          <w:tcPr>
            <w:tcW w:w="1608"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2 160 397,97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86,9</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Земельный участок для размещения домов индивидуальн</w:t>
            </w:r>
            <w:r w:rsidRPr="00C61386">
              <w:rPr>
                <w:sz w:val="22"/>
                <w:szCs w:val="22"/>
              </w:rPr>
              <w:lastRenderedPageBreak/>
              <w:t xml:space="preserve">ой жилой застройки </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lastRenderedPageBreak/>
              <w:t>895,0</w:t>
            </w:r>
          </w:p>
        </w:tc>
        <w:tc>
          <w:tcPr>
            <w:tcW w:w="1150" w:type="dxa"/>
            <w:gridSpan w:val="2"/>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tcBorders>
              <w:top w:val="single" w:sz="4" w:space="0" w:color="auto"/>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270"/>
        </w:trPr>
        <w:tc>
          <w:tcPr>
            <w:tcW w:w="192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41,0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p>
        </w:tc>
        <w:tc>
          <w:tcPr>
            <w:tcW w:w="108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50" w:type="dxa"/>
            <w:gridSpan w:val="2"/>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2672"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r>
      <w:tr w:rsidR="007F5353" w:rsidRPr="00C61386" w:rsidTr="00D2401F">
        <w:trPr>
          <w:trHeight w:val="105"/>
        </w:trPr>
        <w:tc>
          <w:tcPr>
            <w:tcW w:w="1920"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54,3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vMerge w:val="restart"/>
            <w:tcBorders>
              <w:left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Жилой дом</w:t>
            </w:r>
          </w:p>
        </w:tc>
        <w:tc>
          <w:tcPr>
            <w:tcW w:w="1080" w:type="dxa"/>
            <w:vMerge w:val="restart"/>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113,1</w:t>
            </w:r>
          </w:p>
        </w:tc>
        <w:tc>
          <w:tcPr>
            <w:tcW w:w="1150" w:type="dxa"/>
            <w:gridSpan w:val="2"/>
            <w:vMerge w:val="restart"/>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tcBorders>
              <w:left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r>
      <w:tr w:rsidR="007F5353" w:rsidRPr="00C61386" w:rsidTr="00D2401F">
        <w:trPr>
          <w:trHeight w:val="150"/>
        </w:trPr>
        <w:tc>
          <w:tcPr>
            <w:tcW w:w="192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Гаражный бокс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18,6</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ind w:left="-96" w:right="-36"/>
              <w:jc w:val="center"/>
              <w:rPr>
                <w:sz w:val="22"/>
                <w:szCs w:val="22"/>
              </w:rPr>
            </w:pPr>
          </w:p>
        </w:tc>
        <w:tc>
          <w:tcPr>
            <w:tcW w:w="1080"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1150" w:type="dxa"/>
            <w:gridSpan w:val="2"/>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c>
          <w:tcPr>
            <w:tcW w:w="2672" w:type="dxa"/>
            <w:vMerge/>
            <w:tcBorders>
              <w:left w:val="single" w:sz="4" w:space="0" w:color="auto"/>
              <w:bottom w:val="single" w:sz="4" w:space="0" w:color="auto"/>
              <w:right w:val="single" w:sz="4" w:space="0" w:color="auto"/>
            </w:tcBorders>
            <w:shd w:val="clear" w:color="auto" w:fill="auto"/>
            <w:vAlign w:val="center"/>
          </w:tcPr>
          <w:p w:rsidR="007F5353" w:rsidRPr="00C61386" w:rsidRDefault="007F5353" w:rsidP="00D2401F">
            <w:pPr>
              <w:jc w:val="center"/>
              <w:rPr>
                <w:sz w:val="22"/>
                <w:szCs w:val="22"/>
              </w:rPr>
            </w:pPr>
          </w:p>
        </w:tc>
      </w:tr>
    </w:tbl>
    <w:p w:rsidR="007F5353" w:rsidRPr="00C61386" w:rsidRDefault="007F5353" w:rsidP="007F5353">
      <w:pPr>
        <w:pStyle w:val="ConsPlusTitle"/>
        <w:jc w:val="center"/>
        <w:rPr>
          <w:rFonts w:ascii="Times New Roman" w:hAnsi="Times New Roman" w:cs="Times New Roman"/>
          <w:b w:val="0"/>
          <w:sz w:val="18"/>
          <w:szCs w:val="18"/>
        </w:rPr>
      </w:pPr>
    </w:p>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pStyle w:val="ConsPlusTitle"/>
        <w:jc w:val="center"/>
        <w:rPr>
          <w:rFonts w:ascii="Times New Roman" w:hAnsi="Times New Roman" w:cs="Times New Roman"/>
          <w:sz w:val="24"/>
          <w:szCs w:val="24"/>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pStyle w:val="ConsPlusTitle"/>
        <w:jc w:val="center"/>
        <w:rPr>
          <w:rFonts w:ascii="Times New Roman" w:hAnsi="Times New Roman" w:cs="Times New Roman"/>
          <w:sz w:val="24"/>
          <w:szCs w:val="24"/>
        </w:rPr>
      </w:pP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b w:val="0"/>
          <w:sz w:val="18"/>
          <w:szCs w:val="18"/>
        </w:rPr>
        <w:br w:type="page"/>
      </w: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pStyle w:val="ConsPlusNormal"/>
        <w:jc w:val="center"/>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17"/>
        <w:gridCol w:w="1080"/>
        <w:gridCol w:w="76"/>
        <w:gridCol w:w="1074"/>
        <w:gridCol w:w="28"/>
        <w:gridCol w:w="2704"/>
      </w:tblGrid>
      <w:tr w:rsidR="007F5353" w:rsidRPr="00C61386" w:rsidTr="00D2401F">
        <w:tc>
          <w:tcPr>
            <w:tcW w:w="1920" w:type="dxa"/>
            <w:vMerge w:val="restart"/>
            <w:shd w:val="clear" w:color="auto" w:fill="auto"/>
            <w:vAlign w:val="center"/>
          </w:tcPr>
          <w:p w:rsidR="007F5353" w:rsidRPr="00C61386" w:rsidRDefault="007F5353" w:rsidP="00D2401F">
            <w:pPr>
              <w:jc w:val="center"/>
              <w:rPr>
                <w:sz w:val="22"/>
                <w:szCs w:val="22"/>
              </w:rP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675"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704"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17"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2"/>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gridSpan w:val="2"/>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704"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615"/>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Власенко Людмила Валерьевна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1 694 096,41</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73,2</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shd w:val="clear" w:color="auto" w:fill="auto"/>
            <w:vAlign w:val="center"/>
          </w:tcPr>
          <w:p w:rsidR="007F5353" w:rsidRPr="00C61386" w:rsidRDefault="007F5353" w:rsidP="00D2401F">
            <w:pPr>
              <w:jc w:val="center"/>
              <w:rPr>
                <w:sz w:val="22"/>
                <w:szCs w:val="22"/>
                <w:lang w:val="en-US"/>
              </w:rPr>
            </w:pPr>
          </w:p>
        </w:tc>
        <w:tc>
          <w:tcPr>
            <w:tcW w:w="1417" w:type="dxa"/>
            <w:vMerge w:val="restart"/>
            <w:shd w:val="clear" w:color="auto" w:fill="auto"/>
            <w:vAlign w:val="center"/>
          </w:tcPr>
          <w:p w:rsidR="007F5353" w:rsidRPr="00C61386" w:rsidRDefault="007F5353" w:rsidP="00D2401F">
            <w:pPr>
              <w:jc w:val="center"/>
              <w:rPr>
                <w:sz w:val="22"/>
                <w:szCs w:val="22"/>
              </w:rPr>
            </w:pPr>
          </w:p>
        </w:tc>
        <w:tc>
          <w:tcPr>
            <w:tcW w:w="1080" w:type="dxa"/>
            <w:vMerge w:val="restart"/>
            <w:shd w:val="clear" w:color="auto" w:fill="auto"/>
            <w:vAlign w:val="center"/>
          </w:tcPr>
          <w:p w:rsidR="007F5353" w:rsidRPr="00C61386" w:rsidRDefault="007F5353" w:rsidP="00D2401F">
            <w:pPr>
              <w:jc w:val="center"/>
              <w:rPr>
                <w:sz w:val="22"/>
                <w:szCs w:val="22"/>
              </w:rPr>
            </w:pPr>
          </w:p>
        </w:tc>
        <w:tc>
          <w:tcPr>
            <w:tcW w:w="1150" w:type="dxa"/>
            <w:gridSpan w:val="2"/>
            <w:vMerge w:val="restart"/>
            <w:shd w:val="clear" w:color="auto" w:fill="auto"/>
            <w:vAlign w:val="center"/>
          </w:tcPr>
          <w:p w:rsidR="007F5353" w:rsidRPr="00C61386" w:rsidRDefault="007F5353" w:rsidP="00D2401F">
            <w:pPr>
              <w:jc w:val="center"/>
              <w:rPr>
                <w:sz w:val="22"/>
                <w:szCs w:val="22"/>
              </w:rPr>
            </w:pPr>
          </w:p>
        </w:tc>
        <w:tc>
          <w:tcPr>
            <w:tcW w:w="2732"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516"/>
        </w:trPr>
        <w:tc>
          <w:tcPr>
            <w:tcW w:w="1920" w:type="dxa"/>
            <w:vMerge/>
            <w:vAlign w:val="center"/>
          </w:tcPr>
          <w:p w:rsidR="007F5353" w:rsidRPr="00C61386" w:rsidRDefault="007F5353" w:rsidP="00D2401F">
            <w:pPr>
              <w:jc w:val="center"/>
              <w:rPr>
                <w:sz w:val="22"/>
                <w:szCs w:val="22"/>
              </w:rPr>
            </w:pPr>
          </w:p>
        </w:tc>
        <w:tc>
          <w:tcPr>
            <w:tcW w:w="1608" w:type="dxa"/>
            <w:vMerge/>
            <w:vAlign w:val="center"/>
          </w:tcPr>
          <w:p w:rsidR="007F5353" w:rsidRPr="00C61386" w:rsidRDefault="007F5353" w:rsidP="00D2401F">
            <w:pPr>
              <w:jc w:val="center"/>
              <w:rPr>
                <w:sz w:val="22"/>
                <w:szCs w:val="22"/>
              </w:rPr>
            </w:pPr>
          </w:p>
        </w:tc>
        <w:tc>
          <w:tcPr>
            <w:tcW w:w="1620" w:type="dxa"/>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vAlign w:val="center"/>
          </w:tcPr>
          <w:p w:rsidR="007F5353" w:rsidRPr="00C61386" w:rsidRDefault="007F5353" w:rsidP="00D2401F">
            <w:pPr>
              <w:jc w:val="center"/>
              <w:rPr>
                <w:sz w:val="22"/>
                <w:szCs w:val="22"/>
              </w:rPr>
            </w:pPr>
            <w:r w:rsidRPr="00C61386">
              <w:rPr>
                <w:sz w:val="22"/>
                <w:szCs w:val="22"/>
              </w:rPr>
              <w:t>38,1</w:t>
            </w:r>
          </w:p>
        </w:tc>
        <w:tc>
          <w:tcPr>
            <w:tcW w:w="1110" w:type="dxa"/>
            <w:vAlign w:val="center"/>
          </w:tcPr>
          <w:p w:rsidR="007F5353" w:rsidRPr="00C61386" w:rsidRDefault="007F5353" w:rsidP="00D2401F">
            <w:pPr>
              <w:jc w:val="center"/>
              <w:rPr>
                <w:sz w:val="22"/>
                <w:szCs w:val="22"/>
              </w:rPr>
            </w:pPr>
            <w:r w:rsidRPr="00C61386">
              <w:rPr>
                <w:sz w:val="22"/>
                <w:szCs w:val="22"/>
              </w:rPr>
              <w:t>РФ</w:t>
            </w:r>
          </w:p>
        </w:tc>
        <w:tc>
          <w:tcPr>
            <w:tcW w:w="1559" w:type="dxa"/>
            <w:vMerge/>
            <w:vAlign w:val="center"/>
          </w:tcPr>
          <w:p w:rsidR="007F5353" w:rsidRPr="00C61386" w:rsidRDefault="007F5353" w:rsidP="00D2401F">
            <w:pPr>
              <w:jc w:val="center"/>
              <w:rPr>
                <w:sz w:val="22"/>
                <w:szCs w:val="22"/>
                <w:lang w:val="en-US"/>
              </w:rPr>
            </w:pPr>
          </w:p>
        </w:tc>
        <w:tc>
          <w:tcPr>
            <w:tcW w:w="1417" w:type="dxa"/>
            <w:vMerge/>
            <w:vAlign w:val="center"/>
          </w:tcPr>
          <w:p w:rsidR="007F5353" w:rsidRPr="00C61386" w:rsidRDefault="007F5353" w:rsidP="00D2401F">
            <w:pPr>
              <w:jc w:val="center"/>
              <w:rPr>
                <w:sz w:val="22"/>
                <w:szCs w:val="22"/>
              </w:rPr>
            </w:pPr>
          </w:p>
        </w:tc>
        <w:tc>
          <w:tcPr>
            <w:tcW w:w="1080" w:type="dxa"/>
            <w:vMerge/>
            <w:vAlign w:val="center"/>
          </w:tcPr>
          <w:p w:rsidR="007F5353" w:rsidRPr="00C61386" w:rsidRDefault="007F5353" w:rsidP="00D2401F">
            <w:pPr>
              <w:jc w:val="center"/>
              <w:rPr>
                <w:sz w:val="22"/>
                <w:szCs w:val="22"/>
              </w:rPr>
            </w:pPr>
          </w:p>
        </w:tc>
        <w:tc>
          <w:tcPr>
            <w:tcW w:w="1150" w:type="dxa"/>
            <w:gridSpan w:val="2"/>
            <w:vMerge/>
            <w:vAlign w:val="center"/>
          </w:tcPr>
          <w:p w:rsidR="007F5353" w:rsidRPr="00C61386" w:rsidRDefault="007F5353" w:rsidP="00D2401F">
            <w:pPr>
              <w:jc w:val="center"/>
              <w:rPr>
                <w:sz w:val="22"/>
                <w:szCs w:val="22"/>
              </w:rPr>
            </w:pPr>
          </w:p>
        </w:tc>
        <w:tc>
          <w:tcPr>
            <w:tcW w:w="2732" w:type="dxa"/>
            <w:gridSpan w:val="2"/>
            <w:vMerge/>
            <w:vAlign w:val="center"/>
          </w:tcPr>
          <w:p w:rsidR="007F5353" w:rsidRPr="00C61386" w:rsidRDefault="007F5353" w:rsidP="00D2401F">
            <w:pPr>
              <w:jc w:val="center"/>
              <w:rPr>
                <w:sz w:val="22"/>
                <w:szCs w:val="22"/>
              </w:rPr>
            </w:pPr>
          </w:p>
        </w:tc>
      </w:tr>
      <w:tr w:rsidR="007F5353" w:rsidRPr="00C61386" w:rsidTr="00D2401F">
        <w:trPr>
          <w:trHeight w:val="315"/>
        </w:trPr>
        <w:tc>
          <w:tcPr>
            <w:tcW w:w="1920" w:type="dxa"/>
            <w:vMerge/>
            <w:vAlign w:val="center"/>
          </w:tcPr>
          <w:p w:rsidR="007F5353" w:rsidRPr="00C61386" w:rsidRDefault="007F5353" w:rsidP="00D2401F">
            <w:pPr>
              <w:jc w:val="center"/>
              <w:rPr>
                <w:sz w:val="22"/>
                <w:szCs w:val="22"/>
              </w:rPr>
            </w:pPr>
          </w:p>
        </w:tc>
        <w:tc>
          <w:tcPr>
            <w:tcW w:w="1608" w:type="dxa"/>
            <w:vMerge/>
            <w:vAlign w:val="center"/>
          </w:tcPr>
          <w:p w:rsidR="007F5353" w:rsidRPr="00C61386" w:rsidRDefault="007F5353" w:rsidP="00D2401F">
            <w:pPr>
              <w:jc w:val="center"/>
              <w:rPr>
                <w:sz w:val="22"/>
                <w:szCs w:val="22"/>
              </w:rPr>
            </w:pPr>
          </w:p>
        </w:tc>
        <w:tc>
          <w:tcPr>
            <w:tcW w:w="1620" w:type="dxa"/>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vAlign w:val="center"/>
          </w:tcPr>
          <w:p w:rsidR="007F5353" w:rsidRPr="00C61386" w:rsidRDefault="007F5353" w:rsidP="00D2401F">
            <w:pPr>
              <w:jc w:val="center"/>
              <w:rPr>
                <w:sz w:val="22"/>
                <w:szCs w:val="22"/>
              </w:rPr>
            </w:pPr>
            <w:r w:rsidRPr="00C61386">
              <w:rPr>
                <w:sz w:val="22"/>
                <w:szCs w:val="22"/>
              </w:rPr>
              <w:t>33,3</w:t>
            </w:r>
          </w:p>
        </w:tc>
        <w:tc>
          <w:tcPr>
            <w:tcW w:w="1110" w:type="dxa"/>
            <w:vAlign w:val="center"/>
          </w:tcPr>
          <w:p w:rsidR="007F5353" w:rsidRPr="00C61386" w:rsidRDefault="007F5353" w:rsidP="00D2401F">
            <w:pPr>
              <w:jc w:val="center"/>
              <w:rPr>
                <w:sz w:val="22"/>
                <w:szCs w:val="22"/>
              </w:rPr>
            </w:pPr>
            <w:r w:rsidRPr="00C61386">
              <w:rPr>
                <w:sz w:val="22"/>
                <w:szCs w:val="22"/>
              </w:rPr>
              <w:t>РФ</w:t>
            </w:r>
          </w:p>
        </w:tc>
        <w:tc>
          <w:tcPr>
            <w:tcW w:w="1559" w:type="dxa"/>
            <w:vMerge/>
            <w:vAlign w:val="center"/>
          </w:tcPr>
          <w:p w:rsidR="007F5353" w:rsidRPr="00C61386" w:rsidRDefault="007F5353" w:rsidP="00D2401F">
            <w:pPr>
              <w:jc w:val="center"/>
              <w:rPr>
                <w:sz w:val="22"/>
                <w:szCs w:val="22"/>
                <w:lang w:val="en-US"/>
              </w:rPr>
            </w:pPr>
          </w:p>
        </w:tc>
        <w:tc>
          <w:tcPr>
            <w:tcW w:w="1417" w:type="dxa"/>
            <w:vMerge/>
            <w:vAlign w:val="center"/>
          </w:tcPr>
          <w:p w:rsidR="007F5353" w:rsidRPr="00C61386" w:rsidRDefault="007F5353" w:rsidP="00D2401F">
            <w:pPr>
              <w:jc w:val="center"/>
              <w:rPr>
                <w:sz w:val="22"/>
                <w:szCs w:val="22"/>
              </w:rPr>
            </w:pPr>
          </w:p>
        </w:tc>
        <w:tc>
          <w:tcPr>
            <w:tcW w:w="1080" w:type="dxa"/>
            <w:vMerge/>
            <w:vAlign w:val="center"/>
          </w:tcPr>
          <w:p w:rsidR="007F5353" w:rsidRPr="00C61386" w:rsidRDefault="007F5353" w:rsidP="00D2401F">
            <w:pPr>
              <w:jc w:val="center"/>
              <w:rPr>
                <w:sz w:val="22"/>
                <w:szCs w:val="22"/>
              </w:rPr>
            </w:pPr>
          </w:p>
        </w:tc>
        <w:tc>
          <w:tcPr>
            <w:tcW w:w="1150" w:type="dxa"/>
            <w:gridSpan w:val="2"/>
            <w:vMerge/>
            <w:vAlign w:val="center"/>
          </w:tcPr>
          <w:p w:rsidR="007F5353" w:rsidRPr="00C61386" w:rsidRDefault="007F5353" w:rsidP="00D2401F">
            <w:pPr>
              <w:jc w:val="center"/>
              <w:rPr>
                <w:sz w:val="22"/>
                <w:szCs w:val="22"/>
              </w:rPr>
            </w:pPr>
          </w:p>
        </w:tc>
        <w:tc>
          <w:tcPr>
            <w:tcW w:w="2732" w:type="dxa"/>
            <w:gridSpan w:val="2"/>
            <w:vMerge/>
            <w:vAlign w:val="center"/>
          </w:tcPr>
          <w:p w:rsidR="007F5353" w:rsidRPr="00C61386" w:rsidRDefault="007F5353" w:rsidP="00D2401F">
            <w:pPr>
              <w:jc w:val="center"/>
              <w:rPr>
                <w:sz w:val="22"/>
                <w:szCs w:val="22"/>
              </w:rPr>
            </w:pPr>
          </w:p>
        </w:tc>
      </w:tr>
      <w:tr w:rsidR="007F5353" w:rsidRPr="00C61386" w:rsidTr="00D2401F">
        <w:trPr>
          <w:trHeight w:val="150"/>
        </w:trPr>
        <w:tc>
          <w:tcPr>
            <w:tcW w:w="1920" w:type="dxa"/>
            <w:vMerge w:val="restart"/>
            <w:vAlign w:val="center"/>
          </w:tcPr>
          <w:p w:rsidR="007F5353" w:rsidRPr="00C61386" w:rsidRDefault="007F5353" w:rsidP="00D2401F">
            <w:pPr>
              <w:jc w:val="center"/>
              <w:rPr>
                <w:sz w:val="22"/>
                <w:szCs w:val="22"/>
              </w:rPr>
            </w:pPr>
            <w:r w:rsidRPr="00C61386">
              <w:rPr>
                <w:sz w:val="22"/>
                <w:szCs w:val="22"/>
              </w:rPr>
              <w:t>Супруг</w:t>
            </w:r>
          </w:p>
        </w:tc>
        <w:tc>
          <w:tcPr>
            <w:tcW w:w="1608" w:type="dxa"/>
            <w:vMerge w:val="restart"/>
            <w:vAlign w:val="center"/>
          </w:tcPr>
          <w:p w:rsidR="007F5353" w:rsidRPr="00C61386" w:rsidRDefault="007F5353" w:rsidP="00D2401F">
            <w:pPr>
              <w:jc w:val="center"/>
              <w:rPr>
                <w:sz w:val="22"/>
                <w:szCs w:val="22"/>
              </w:rPr>
            </w:pPr>
            <w:r w:rsidRPr="00C61386">
              <w:rPr>
                <w:sz w:val="22"/>
                <w:szCs w:val="22"/>
              </w:rPr>
              <w:t>2 216 583,47</w:t>
            </w:r>
          </w:p>
        </w:tc>
        <w:tc>
          <w:tcPr>
            <w:tcW w:w="1620" w:type="dxa"/>
            <w:vMerge w:val="restart"/>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vMerge w:val="restart"/>
            <w:vAlign w:val="center"/>
          </w:tcPr>
          <w:p w:rsidR="007F5353" w:rsidRPr="00C61386" w:rsidRDefault="007F5353" w:rsidP="00D2401F">
            <w:pPr>
              <w:jc w:val="center"/>
              <w:rPr>
                <w:sz w:val="22"/>
                <w:szCs w:val="22"/>
              </w:rPr>
            </w:pPr>
            <w:r w:rsidRPr="00C61386">
              <w:rPr>
                <w:sz w:val="22"/>
                <w:szCs w:val="22"/>
              </w:rPr>
              <w:t>38,1</w:t>
            </w:r>
          </w:p>
        </w:tc>
        <w:tc>
          <w:tcPr>
            <w:tcW w:w="1110" w:type="dxa"/>
            <w:vMerge w:val="restart"/>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vAlign w:val="center"/>
          </w:tcPr>
          <w:p w:rsidR="007F5353" w:rsidRPr="00C61386" w:rsidRDefault="007F5353" w:rsidP="00D2401F">
            <w:pPr>
              <w:jc w:val="center"/>
              <w:rPr>
                <w:sz w:val="22"/>
                <w:szCs w:val="22"/>
              </w:rPr>
            </w:pPr>
            <w:r w:rsidRPr="00C61386">
              <w:rPr>
                <w:sz w:val="22"/>
                <w:szCs w:val="22"/>
              </w:rPr>
              <w:t xml:space="preserve">Легковой автомобиль </w:t>
            </w:r>
          </w:p>
          <w:p w:rsidR="007F5353" w:rsidRPr="007F5353" w:rsidRDefault="007F5353" w:rsidP="00D2401F">
            <w:pPr>
              <w:jc w:val="center"/>
              <w:rPr>
                <w:sz w:val="22"/>
                <w:szCs w:val="22"/>
              </w:rPr>
            </w:pPr>
            <w:r w:rsidRPr="00C61386">
              <w:rPr>
                <w:sz w:val="22"/>
                <w:szCs w:val="22"/>
              </w:rPr>
              <w:t xml:space="preserve">Ниссан </w:t>
            </w:r>
            <w:r w:rsidRPr="00C61386">
              <w:rPr>
                <w:sz w:val="22"/>
                <w:szCs w:val="22"/>
                <w:lang w:val="en-US"/>
              </w:rPr>
              <w:t>X</w:t>
            </w:r>
            <w:r w:rsidRPr="007F5353">
              <w:rPr>
                <w:sz w:val="22"/>
                <w:szCs w:val="22"/>
              </w:rPr>
              <w:t>-</w:t>
            </w:r>
            <w:r w:rsidRPr="00C61386">
              <w:rPr>
                <w:sz w:val="22"/>
                <w:szCs w:val="22"/>
                <w:lang w:val="en-US"/>
              </w:rPr>
              <w:t>Trail</w:t>
            </w:r>
          </w:p>
        </w:tc>
        <w:tc>
          <w:tcPr>
            <w:tcW w:w="1417" w:type="dxa"/>
            <w:vAlign w:val="center"/>
          </w:tcPr>
          <w:p w:rsidR="007F5353" w:rsidRPr="00C61386" w:rsidRDefault="007F5353" w:rsidP="00D2401F">
            <w:pPr>
              <w:ind w:left="-96" w:right="-36"/>
              <w:jc w:val="center"/>
              <w:rPr>
                <w:sz w:val="22"/>
                <w:szCs w:val="22"/>
              </w:rPr>
            </w:pPr>
          </w:p>
        </w:tc>
        <w:tc>
          <w:tcPr>
            <w:tcW w:w="1080" w:type="dxa"/>
            <w:vAlign w:val="center"/>
          </w:tcPr>
          <w:p w:rsidR="007F5353" w:rsidRPr="00C61386" w:rsidRDefault="007F5353" w:rsidP="00D2401F">
            <w:pPr>
              <w:jc w:val="center"/>
              <w:rPr>
                <w:sz w:val="22"/>
                <w:szCs w:val="22"/>
              </w:rPr>
            </w:pPr>
          </w:p>
        </w:tc>
        <w:tc>
          <w:tcPr>
            <w:tcW w:w="1150" w:type="dxa"/>
            <w:gridSpan w:val="2"/>
            <w:vAlign w:val="center"/>
          </w:tcPr>
          <w:p w:rsidR="007F5353" w:rsidRPr="00C61386" w:rsidRDefault="007F5353" w:rsidP="00D2401F">
            <w:pPr>
              <w:jc w:val="center"/>
              <w:rPr>
                <w:sz w:val="22"/>
                <w:szCs w:val="22"/>
              </w:rPr>
            </w:pPr>
          </w:p>
        </w:tc>
        <w:tc>
          <w:tcPr>
            <w:tcW w:w="2732" w:type="dxa"/>
            <w:gridSpan w:val="2"/>
            <w:vMerge w:val="restart"/>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150"/>
        </w:trPr>
        <w:tc>
          <w:tcPr>
            <w:tcW w:w="1920" w:type="dxa"/>
            <w:vMerge/>
            <w:vAlign w:val="center"/>
          </w:tcPr>
          <w:p w:rsidR="007F5353" w:rsidRPr="00C61386" w:rsidRDefault="007F5353" w:rsidP="00D2401F">
            <w:pPr>
              <w:jc w:val="center"/>
              <w:rPr>
                <w:sz w:val="22"/>
                <w:szCs w:val="22"/>
              </w:rPr>
            </w:pPr>
          </w:p>
        </w:tc>
        <w:tc>
          <w:tcPr>
            <w:tcW w:w="1608" w:type="dxa"/>
            <w:vMerge/>
            <w:vAlign w:val="center"/>
          </w:tcPr>
          <w:p w:rsidR="007F5353" w:rsidRPr="00C61386" w:rsidRDefault="007F5353" w:rsidP="00D2401F">
            <w:pPr>
              <w:jc w:val="center"/>
              <w:rPr>
                <w:sz w:val="22"/>
                <w:szCs w:val="22"/>
              </w:rPr>
            </w:pPr>
          </w:p>
        </w:tc>
        <w:tc>
          <w:tcPr>
            <w:tcW w:w="1620" w:type="dxa"/>
            <w:vMerge/>
            <w:vAlign w:val="center"/>
          </w:tcPr>
          <w:p w:rsidR="007F5353" w:rsidRPr="00C61386" w:rsidRDefault="007F5353" w:rsidP="00D2401F">
            <w:pPr>
              <w:ind w:left="-96" w:right="-36"/>
              <w:jc w:val="center"/>
              <w:rPr>
                <w:sz w:val="22"/>
                <w:szCs w:val="22"/>
              </w:rPr>
            </w:pPr>
          </w:p>
        </w:tc>
        <w:tc>
          <w:tcPr>
            <w:tcW w:w="1080" w:type="dxa"/>
            <w:vMerge/>
            <w:vAlign w:val="center"/>
          </w:tcPr>
          <w:p w:rsidR="007F5353" w:rsidRPr="00C61386" w:rsidRDefault="007F5353" w:rsidP="00D2401F">
            <w:pPr>
              <w:jc w:val="center"/>
              <w:rPr>
                <w:sz w:val="22"/>
                <w:szCs w:val="22"/>
              </w:rPr>
            </w:pPr>
          </w:p>
        </w:tc>
        <w:tc>
          <w:tcPr>
            <w:tcW w:w="1110" w:type="dxa"/>
            <w:vMerge/>
            <w:vAlign w:val="center"/>
          </w:tcPr>
          <w:p w:rsidR="007F5353" w:rsidRPr="00C61386" w:rsidRDefault="007F5353" w:rsidP="00D2401F">
            <w:pPr>
              <w:jc w:val="center"/>
              <w:rPr>
                <w:sz w:val="22"/>
                <w:szCs w:val="22"/>
              </w:rPr>
            </w:pPr>
          </w:p>
        </w:tc>
        <w:tc>
          <w:tcPr>
            <w:tcW w:w="1559" w:type="dxa"/>
            <w:vMerge/>
            <w:vAlign w:val="center"/>
          </w:tcPr>
          <w:p w:rsidR="007F5353" w:rsidRPr="00C61386" w:rsidRDefault="007F5353" w:rsidP="00D2401F">
            <w:pPr>
              <w:jc w:val="center"/>
              <w:rPr>
                <w:sz w:val="22"/>
                <w:szCs w:val="22"/>
                <w:lang w:val="en-US"/>
              </w:rPr>
            </w:pPr>
          </w:p>
        </w:tc>
        <w:tc>
          <w:tcPr>
            <w:tcW w:w="1417" w:type="dxa"/>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vAlign w:val="center"/>
          </w:tcPr>
          <w:p w:rsidR="007F5353" w:rsidRPr="00C61386" w:rsidRDefault="007F5353" w:rsidP="00D2401F">
            <w:pPr>
              <w:jc w:val="center"/>
              <w:rPr>
                <w:sz w:val="22"/>
                <w:szCs w:val="22"/>
              </w:rPr>
            </w:pPr>
            <w:r w:rsidRPr="00C61386">
              <w:rPr>
                <w:sz w:val="22"/>
                <w:szCs w:val="22"/>
              </w:rPr>
              <w:t>73,2</w:t>
            </w:r>
          </w:p>
        </w:tc>
        <w:tc>
          <w:tcPr>
            <w:tcW w:w="1150" w:type="dxa"/>
            <w:gridSpan w:val="2"/>
            <w:vAlign w:val="center"/>
          </w:tcPr>
          <w:p w:rsidR="007F5353" w:rsidRPr="00C61386" w:rsidRDefault="007F5353" w:rsidP="00D2401F">
            <w:pPr>
              <w:jc w:val="center"/>
              <w:rPr>
                <w:sz w:val="22"/>
                <w:szCs w:val="22"/>
              </w:rPr>
            </w:pPr>
            <w:r w:rsidRPr="00C61386">
              <w:rPr>
                <w:sz w:val="22"/>
                <w:szCs w:val="22"/>
              </w:rPr>
              <w:t>РФ</w:t>
            </w:r>
          </w:p>
        </w:tc>
        <w:tc>
          <w:tcPr>
            <w:tcW w:w="2732" w:type="dxa"/>
            <w:gridSpan w:val="2"/>
            <w:vMerge/>
            <w:vAlign w:val="center"/>
          </w:tcPr>
          <w:p w:rsidR="007F5353" w:rsidRPr="00C61386" w:rsidRDefault="007F5353" w:rsidP="00D2401F">
            <w:pPr>
              <w:jc w:val="center"/>
              <w:rPr>
                <w:sz w:val="22"/>
                <w:szCs w:val="22"/>
              </w:rPr>
            </w:pPr>
          </w:p>
        </w:tc>
      </w:tr>
      <w:tr w:rsidR="007F5353" w:rsidRPr="00C61386" w:rsidTr="00D2401F">
        <w:trPr>
          <w:trHeight w:val="150"/>
        </w:trPr>
        <w:tc>
          <w:tcPr>
            <w:tcW w:w="1920" w:type="dxa"/>
            <w:vAlign w:val="center"/>
          </w:tcPr>
          <w:p w:rsidR="007F5353" w:rsidRPr="00C61386" w:rsidRDefault="007F5353" w:rsidP="00D2401F">
            <w:pPr>
              <w:jc w:val="center"/>
              <w:rPr>
                <w:sz w:val="22"/>
                <w:szCs w:val="22"/>
              </w:rPr>
            </w:pPr>
            <w:r w:rsidRPr="00C61386">
              <w:rPr>
                <w:sz w:val="22"/>
                <w:szCs w:val="22"/>
              </w:rPr>
              <w:t xml:space="preserve">Несовершеннолетний ребенок </w:t>
            </w:r>
          </w:p>
        </w:tc>
        <w:tc>
          <w:tcPr>
            <w:tcW w:w="1608" w:type="dxa"/>
            <w:vAlign w:val="center"/>
          </w:tcPr>
          <w:p w:rsidR="007F5353" w:rsidRPr="00C61386" w:rsidRDefault="007F5353" w:rsidP="00D2401F">
            <w:pPr>
              <w:jc w:val="center"/>
              <w:rPr>
                <w:sz w:val="22"/>
                <w:szCs w:val="22"/>
              </w:rPr>
            </w:pPr>
            <w:r w:rsidRPr="00C61386">
              <w:rPr>
                <w:sz w:val="22"/>
                <w:szCs w:val="22"/>
              </w:rPr>
              <w:t>-</w:t>
            </w:r>
          </w:p>
        </w:tc>
        <w:tc>
          <w:tcPr>
            <w:tcW w:w="1620" w:type="dxa"/>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vAlign w:val="center"/>
          </w:tcPr>
          <w:p w:rsidR="007F5353" w:rsidRPr="00C61386" w:rsidRDefault="007F5353" w:rsidP="00D2401F">
            <w:pPr>
              <w:jc w:val="center"/>
              <w:rPr>
                <w:sz w:val="22"/>
                <w:szCs w:val="22"/>
              </w:rPr>
            </w:pPr>
            <w:r w:rsidRPr="00C61386">
              <w:rPr>
                <w:sz w:val="22"/>
                <w:szCs w:val="22"/>
              </w:rPr>
              <w:t>73,2</w:t>
            </w:r>
          </w:p>
        </w:tc>
        <w:tc>
          <w:tcPr>
            <w:tcW w:w="1110" w:type="dxa"/>
            <w:vAlign w:val="center"/>
          </w:tcPr>
          <w:p w:rsidR="007F5353" w:rsidRPr="00C61386" w:rsidRDefault="007F5353" w:rsidP="00D2401F">
            <w:pPr>
              <w:jc w:val="center"/>
              <w:rPr>
                <w:sz w:val="22"/>
                <w:szCs w:val="22"/>
              </w:rPr>
            </w:pPr>
            <w:r w:rsidRPr="00C61386">
              <w:rPr>
                <w:sz w:val="22"/>
                <w:szCs w:val="22"/>
              </w:rPr>
              <w:t>РФ</w:t>
            </w:r>
          </w:p>
        </w:tc>
        <w:tc>
          <w:tcPr>
            <w:tcW w:w="1559" w:type="dxa"/>
            <w:vAlign w:val="center"/>
          </w:tcPr>
          <w:p w:rsidR="007F5353" w:rsidRPr="00C61386" w:rsidRDefault="007F5353" w:rsidP="00D2401F">
            <w:pPr>
              <w:jc w:val="center"/>
              <w:rPr>
                <w:sz w:val="22"/>
                <w:szCs w:val="22"/>
              </w:rPr>
            </w:pPr>
            <w:r w:rsidRPr="00C61386">
              <w:rPr>
                <w:sz w:val="22"/>
                <w:szCs w:val="22"/>
              </w:rPr>
              <w:t>-</w:t>
            </w:r>
          </w:p>
        </w:tc>
        <w:tc>
          <w:tcPr>
            <w:tcW w:w="1417" w:type="dxa"/>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vAlign w:val="center"/>
          </w:tcPr>
          <w:p w:rsidR="007F5353" w:rsidRPr="00C61386" w:rsidRDefault="007F5353" w:rsidP="00D2401F">
            <w:pPr>
              <w:jc w:val="center"/>
              <w:rPr>
                <w:sz w:val="22"/>
                <w:szCs w:val="22"/>
              </w:rPr>
            </w:pPr>
            <w:r w:rsidRPr="00C61386">
              <w:rPr>
                <w:sz w:val="22"/>
                <w:szCs w:val="22"/>
              </w:rPr>
              <w:t>-</w:t>
            </w:r>
          </w:p>
        </w:tc>
        <w:tc>
          <w:tcPr>
            <w:tcW w:w="1150" w:type="dxa"/>
            <w:gridSpan w:val="2"/>
            <w:vAlign w:val="center"/>
          </w:tcPr>
          <w:p w:rsidR="007F5353" w:rsidRPr="00C61386" w:rsidRDefault="007F5353" w:rsidP="00D2401F">
            <w:pPr>
              <w:jc w:val="center"/>
              <w:rPr>
                <w:sz w:val="22"/>
                <w:szCs w:val="22"/>
              </w:rPr>
            </w:pPr>
            <w:r w:rsidRPr="00C61386">
              <w:rPr>
                <w:sz w:val="22"/>
                <w:szCs w:val="22"/>
              </w:rPr>
              <w:t>-</w:t>
            </w:r>
          </w:p>
        </w:tc>
        <w:tc>
          <w:tcPr>
            <w:tcW w:w="2732" w:type="dxa"/>
            <w:gridSpan w:val="2"/>
            <w:vAlign w:val="center"/>
          </w:tcPr>
          <w:p w:rsidR="007F5353" w:rsidRPr="00C61386" w:rsidRDefault="007F5353" w:rsidP="00D2401F">
            <w:pPr>
              <w:jc w:val="center"/>
              <w:rPr>
                <w:sz w:val="22"/>
                <w:szCs w:val="22"/>
              </w:rPr>
            </w:pPr>
            <w:r w:rsidRPr="00C61386">
              <w:rPr>
                <w:sz w:val="22"/>
                <w:szCs w:val="22"/>
              </w:rPr>
              <w:t>-</w:t>
            </w: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r w:rsidRPr="00C61386">
        <w:rPr>
          <w:sz w:val="18"/>
          <w:szCs w:val="18"/>
        </w:rPr>
        <w:br w:type="page"/>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rPr>
                <w:sz w:val="22"/>
                <w:szCs w:val="22"/>
              </w:rP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316"/>
        </w:trPr>
        <w:tc>
          <w:tcPr>
            <w:tcW w:w="1920" w:type="dxa"/>
            <w:vMerge w:val="restart"/>
            <w:shd w:val="clear" w:color="auto" w:fill="auto"/>
            <w:vAlign w:val="center"/>
          </w:tcPr>
          <w:p w:rsidR="007F5353" w:rsidRPr="00C61386" w:rsidRDefault="007F5353" w:rsidP="00D2401F">
            <w:pPr>
              <w:jc w:val="center"/>
              <w:rPr>
                <w:sz w:val="22"/>
                <w:szCs w:val="22"/>
              </w:rPr>
            </w:pPr>
            <w:proofErr w:type="spellStart"/>
            <w:r w:rsidRPr="00C61386">
              <w:rPr>
                <w:sz w:val="22"/>
                <w:szCs w:val="22"/>
              </w:rPr>
              <w:t>Гайниахметов</w:t>
            </w:r>
            <w:proofErr w:type="spellEnd"/>
            <w:r w:rsidRPr="00C61386">
              <w:rPr>
                <w:sz w:val="22"/>
                <w:szCs w:val="22"/>
              </w:rPr>
              <w:t xml:space="preserve"> Алик </w:t>
            </w:r>
            <w:proofErr w:type="spellStart"/>
            <w:r w:rsidRPr="00C61386">
              <w:rPr>
                <w:sz w:val="22"/>
                <w:szCs w:val="22"/>
              </w:rPr>
              <w:t>Раифович</w:t>
            </w:r>
            <w:proofErr w:type="spellEnd"/>
            <w:r w:rsidRPr="00C61386">
              <w:rPr>
                <w:sz w:val="22"/>
                <w:szCs w:val="22"/>
              </w:rPr>
              <w:t xml:space="preserve">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3 347 191,58</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для ведения личного подсобного хозяйства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2237,0</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Легковой автомобиль Фольксваген </w:t>
            </w:r>
            <w:proofErr w:type="spellStart"/>
            <w:r w:rsidRPr="00C61386">
              <w:rPr>
                <w:sz w:val="22"/>
                <w:szCs w:val="22"/>
                <w:lang w:val="en-US"/>
              </w:rPr>
              <w:t>Touareg</w:t>
            </w:r>
            <w:proofErr w:type="spellEnd"/>
          </w:p>
          <w:p w:rsidR="007F5353" w:rsidRPr="00C61386" w:rsidRDefault="007F5353" w:rsidP="00D2401F">
            <w:pPr>
              <w:jc w:val="center"/>
              <w:rPr>
                <w:sz w:val="22"/>
                <w:szCs w:val="22"/>
              </w:rPr>
            </w:pPr>
          </w:p>
          <w:p w:rsidR="007F5353" w:rsidRPr="00C61386" w:rsidRDefault="007F5353" w:rsidP="00D2401F">
            <w:pPr>
              <w:jc w:val="center"/>
              <w:rPr>
                <w:sz w:val="22"/>
                <w:szCs w:val="22"/>
              </w:rPr>
            </w:pPr>
            <w:r w:rsidRPr="00C61386">
              <w:rPr>
                <w:sz w:val="22"/>
                <w:szCs w:val="22"/>
              </w:rPr>
              <w:t>Легковой автомобиль</w:t>
            </w:r>
          </w:p>
          <w:p w:rsidR="007F5353" w:rsidRPr="00C61386" w:rsidRDefault="007F5353" w:rsidP="00D2401F">
            <w:pPr>
              <w:jc w:val="center"/>
              <w:rPr>
                <w:sz w:val="22"/>
                <w:szCs w:val="22"/>
              </w:rPr>
            </w:pPr>
            <w:r w:rsidRPr="00C61386">
              <w:rPr>
                <w:sz w:val="22"/>
                <w:szCs w:val="22"/>
              </w:rPr>
              <w:t>ВАЗ Лада</w:t>
            </w:r>
          </w:p>
        </w:tc>
        <w:tc>
          <w:tcPr>
            <w:tcW w:w="1482"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27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под садово-огородническое использование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477,0</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8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286,3</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30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69,8</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7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43,4</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7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40,6</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113"/>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Супруга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740 112,18</w:t>
            </w:r>
          </w:p>
        </w:tc>
        <w:tc>
          <w:tcPr>
            <w:tcW w:w="16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81,5</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для ведения личного </w:t>
            </w:r>
            <w:r w:rsidRPr="00C61386">
              <w:rPr>
                <w:sz w:val="22"/>
                <w:szCs w:val="22"/>
              </w:rPr>
              <w:lastRenderedPageBreak/>
              <w:t xml:space="preserve">подсобного хозяйства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lastRenderedPageBreak/>
              <w:t>2237,0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27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под садово-огородническое использование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477,0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1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286,3</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1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69,8</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345"/>
        </w:trPr>
        <w:tc>
          <w:tcPr>
            <w:tcW w:w="1920"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608"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620"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080"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110"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559"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ind w:left="-96" w:right="-36"/>
              <w:jc w:val="center"/>
              <w:rPr>
                <w:sz w:val="22"/>
                <w:szCs w:val="22"/>
              </w:rPr>
            </w:pPr>
          </w:p>
        </w:tc>
        <w:tc>
          <w:tcPr>
            <w:tcW w:w="1080" w:type="dxa"/>
            <w:shd w:val="clear" w:color="auto" w:fill="auto"/>
            <w:vAlign w:val="center"/>
          </w:tcPr>
          <w:p w:rsidR="007F5353" w:rsidRPr="00C61386" w:rsidRDefault="007F5353" w:rsidP="00D2401F">
            <w:pPr>
              <w:jc w:val="center"/>
              <w:rPr>
                <w:sz w:val="22"/>
                <w:szCs w:val="22"/>
              </w:rPr>
            </w:pPr>
          </w:p>
        </w:tc>
        <w:tc>
          <w:tcPr>
            <w:tcW w:w="1150" w:type="dxa"/>
            <w:gridSpan w:val="2"/>
            <w:shd w:val="clear" w:color="auto" w:fill="auto"/>
            <w:vAlign w:val="center"/>
          </w:tcPr>
          <w:p w:rsidR="007F5353" w:rsidRPr="00C61386" w:rsidRDefault="007F5353" w:rsidP="00D2401F">
            <w:pPr>
              <w:jc w:val="center"/>
              <w:rPr>
                <w:sz w:val="22"/>
                <w:szCs w:val="22"/>
              </w:rPr>
            </w:pPr>
          </w:p>
        </w:tc>
        <w:tc>
          <w:tcPr>
            <w:tcW w:w="2672"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pStyle w:val="ConsPlusTitle"/>
        <w:jc w:val="center"/>
        <w:rPr>
          <w:rFonts w:ascii="Times New Roman" w:hAnsi="Times New Roman" w:cs="Times New Roman"/>
          <w:sz w:val="24"/>
          <w:szCs w:val="24"/>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color w:val="FF0000"/>
          <w:sz w:val="18"/>
          <w:szCs w:val="18"/>
        </w:rPr>
      </w:pPr>
      <w:r w:rsidRPr="00C61386">
        <w:rPr>
          <w:sz w:val="18"/>
          <w:szCs w:val="18"/>
        </w:rPr>
        <w:br w:type="page"/>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1429"/>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 xml:space="preserve">Гуров Андрей Викторович   </w:t>
            </w:r>
          </w:p>
        </w:tc>
        <w:tc>
          <w:tcPr>
            <w:tcW w:w="1608" w:type="dxa"/>
            <w:shd w:val="clear" w:color="auto" w:fill="auto"/>
            <w:vAlign w:val="center"/>
          </w:tcPr>
          <w:p w:rsidR="007F5353" w:rsidRPr="00C61386" w:rsidRDefault="007F5353" w:rsidP="00D2401F">
            <w:pPr>
              <w:jc w:val="center"/>
              <w:rPr>
                <w:sz w:val="22"/>
                <w:szCs w:val="22"/>
              </w:rPr>
            </w:pPr>
            <w:r w:rsidRPr="00C61386">
              <w:rPr>
                <w:sz w:val="22"/>
                <w:szCs w:val="22"/>
              </w:rPr>
              <w:t>2 34</w:t>
            </w:r>
            <w:r w:rsidRPr="00BE73AA">
              <w:rPr>
                <w:sz w:val="22"/>
                <w:szCs w:val="22"/>
              </w:rPr>
              <w:t>2</w:t>
            </w:r>
            <w:r w:rsidRPr="00C61386">
              <w:rPr>
                <w:sz w:val="22"/>
                <w:szCs w:val="22"/>
              </w:rPr>
              <w:t> 067,95</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55,4</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Легковой автомобиль </w:t>
            </w:r>
          </w:p>
          <w:p w:rsidR="007F5353" w:rsidRPr="00C61386" w:rsidRDefault="007F5353" w:rsidP="00D2401F">
            <w:pPr>
              <w:jc w:val="center"/>
              <w:rPr>
                <w:sz w:val="22"/>
                <w:szCs w:val="22"/>
              </w:rPr>
            </w:pPr>
            <w:r w:rsidRPr="00C61386">
              <w:rPr>
                <w:sz w:val="22"/>
                <w:szCs w:val="22"/>
              </w:rPr>
              <w:t xml:space="preserve">Хендэ </w:t>
            </w:r>
            <w:r w:rsidRPr="00C61386">
              <w:rPr>
                <w:sz w:val="22"/>
                <w:szCs w:val="22"/>
                <w:lang w:val="en-US"/>
              </w:rPr>
              <w:t>Tucson</w:t>
            </w:r>
            <w:r w:rsidRPr="00C61386">
              <w:rPr>
                <w:sz w:val="22"/>
                <w:szCs w:val="22"/>
              </w:rPr>
              <w:t xml:space="preserve"> </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 xml:space="preserve">Гараж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24,0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543"/>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Супруга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55,4</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64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 xml:space="preserve">Земельный участок дачный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600,0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533"/>
        </w:trPr>
        <w:tc>
          <w:tcPr>
            <w:tcW w:w="1920"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 xml:space="preserve">Несовершеннолетний ребенок </w:t>
            </w:r>
          </w:p>
        </w:tc>
        <w:tc>
          <w:tcPr>
            <w:tcW w:w="1608"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620" w:type="dxa"/>
            <w:tcBorders>
              <w:bottom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55,4</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pStyle w:val="ConsPlusTitle"/>
        <w:jc w:val="center"/>
        <w:rPr>
          <w:rFonts w:ascii="Times New Roman" w:hAnsi="Times New Roman" w:cs="Times New Roman"/>
          <w:sz w:val="24"/>
          <w:szCs w:val="24"/>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2020года</w:t>
      </w:r>
    </w:p>
    <w:p w:rsidR="007F5353" w:rsidRPr="00C61386" w:rsidRDefault="007F5353" w:rsidP="007F5353">
      <w:pPr>
        <w:jc w:val="center"/>
        <w:outlineLvl w:val="0"/>
        <w:rPr>
          <w:sz w:val="28"/>
          <w:szCs w:val="28"/>
        </w:rPr>
      </w:pP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1608"/>
        <w:gridCol w:w="1620"/>
        <w:gridCol w:w="1080"/>
        <w:gridCol w:w="1110"/>
        <w:gridCol w:w="1560"/>
        <w:gridCol w:w="1454"/>
        <w:gridCol w:w="28"/>
        <w:gridCol w:w="1080"/>
        <w:gridCol w:w="48"/>
        <w:gridCol w:w="1102"/>
        <w:gridCol w:w="2672"/>
      </w:tblGrid>
      <w:tr w:rsidR="007F5353" w:rsidRPr="00C61386" w:rsidTr="00D2401F">
        <w:tc>
          <w:tcPr>
            <w:tcW w:w="2238" w:type="dxa"/>
            <w:vMerge w:val="restart"/>
            <w:shd w:val="clear" w:color="auto" w:fill="auto"/>
            <w:vAlign w:val="center"/>
          </w:tcPr>
          <w:p w:rsidR="007F5353" w:rsidRPr="00C61386" w:rsidRDefault="007F5353" w:rsidP="00D2401F">
            <w:pPr>
              <w:jc w:val="center"/>
              <w:rPr>
                <w:sz w:val="22"/>
                <w:szCs w:val="22"/>
              </w:rP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70"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6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1442"/>
        </w:trPr>
        <w:tc>
          <w:tcPr>
            <w:tcW w:w="2238" w:type="dxa"/>
            <w:vMerge w:val="restart"/>
            <w:shd w:val="clear" w:color="auto" w:fill="auto"/>
            <w:vAlign w:val="center"/>
          </w:tcPr>
          <w:p w:rsidR="007F5353" w:rsidRPr="00C61386" w:rsidRDefault="007F5353" w:rsidP="00D2401F">
            <w:pPr>
              <w:jc w:val="center"/>
              <w:rPr>
                <w:sz w:val="22"/>
                <w:szCs w:val="22"/>
              </w:rPr>
            </w:pPr>
            <w:proofErr w:type="spellStart"/>
            <w:r w:rsidRPr="00C61386">
              <w:rPr>
                <w:sz w:val="22"/>
                <w:szCs w:val="22"/>
              </w:rPr>
              <w:t>Дуданов</w:t>
            </w:r>
            <w:proofErr w:type="spellEnd"/>
            <w:r w:rsidRPr="00C61386">
              <w:rPr>
                <w:sz w:val="22"/>
                <w:szCs w:val="22"/>
              </w:rPr>
              <w:t xml:space="preserve"> Алексей Валериевич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5 379 585,02</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58,0</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60" w:type="dxa"/>
            <w:shd w:val="clear" w:color="auto" w:fill="auto"/>
            <w:vAlign w:val="center"/>
          </w:tcPr>
          <w:p w:rsidR="007F5353" w:rsidRPr="00C61386" w:rsidRDefault="007F5353" w:rsidP="00D2401F">
            <w:pPr>
              <w:jc w:val="center"/>
              <w:rPr>
                <w:sz w:val="22"/>
                <w:szCs w:val="22"/>
              </w:rPr>
            </w:pPr>
            <w:r w:rsidRPr="00C61386">
              <w:rPr>
                <w:sz w:val="22"/>
                <w:lang w:eastAsia="en-US"/>
              </w:rPr>
              <w:t xml:space="preserve">Легковой автомобиль Митсубиши </w:t>
            </w:r>
            <w:proofErr w:type="spellStart"/>
            <w:r w:rsidRPr="00C61386">
              <w:rPr>
                <w:sz w:val="22"/>
                <w:lang w:eastAsia="en-US"/>
              </w:rPr>
              <w:t>Паджеро</w:t>
            </w:r>
            <w:proofErr w:type="spellEnd"/>
          </w:p>
        </w:tc>
        <w:tc>
          <w:tcPr>
            <w:tcW w:w="1482"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lang w:eastAsia="en-US"/>
              </w:rPr>
              <w:t>-</w:t>
            </w:r>
          </w:p>
        </w:tc>
      </w:tr>
      <w:tr w:rsidR="007F5353" w:rsidRPr="00C61386" w:rsidTr="00D2401F">
        <w:trPr>
          <w:trHeight w:val="1442"/>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56,8</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60" w:type="dxa"/>
            <w:shd w:val="clear" w:color="auto" w:fill="auto"/>
            <w:vAlign w:val="center"/>
          </w:tcPr>
          <w:p w:rsidR="007F5353" w:rsidRPr="00C61386" w:rsidRDefault="007F5353" w:rsidP="00D2401F">
            <w:pPr>
              <w:jc w:val="center"/>
              <w:rPr>
                <w:sz w:val="22"/>
                <w:lang w:eastAsia="en-US"/>
              </w:rPr>
            </w:pPr>
            <w:r w:rsidRPr="00C61386">
              <w:rPr>
                <w:sz w:val="22"/>
                <w:lang w:eastAsia="en-US"/>
              </w:rPr>
              <w:t>Легковой автомобиль</w:t>
            </w:r>
          </w:p>
          <w:p w:rsidR="007F5353" w:rsidRPr="00C61386" w:rsidRDefault="007F5353" w:rsidP="00D2401F">
            <w:pPr>
              <w:jc w:val="center"/>
              <w:rPr>
                <w:sz w:val="22"/>
                <w:lang w:eastAsia="en-US"/>
              </w:rPr>
            </w:pPr>
            <w:r w:rsidRPr="00C61386">
              <w:rPr>
                <w:sz w:val="22"/>
                <w:lang w:eastAsia="en-US"/>
              </w:rPr>
              <w:t xml:space="preserve">Субару </w:t>
            </w:r>
            <w:proofErr w:type="spellStart"/>
            <w:r w:rsidRPr="00C61386">
              <w:rPr>
                <w:sz w:val="22"/>
                <w:lang w:eastAsia="en-US"/>
              </w:rPr>
              <w:t>Форестер</w:t>
            </w:r>
            <w:proofErr w:type="spellEnd"/>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195"/>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60" w:type="dxa"/>
            <w:shd w:val="clear" w:color="auto" w:fill="auto"/>
            <w:vAlign w:val="center"/>
          </w:tcPr>
          <w:p w:rsidR="007F5353" w:rsidRPr="00C61386" w:rsidRDefault="007F5353" w:rsidP="00D2401F">
            <w:pPr>
              <w:jc w:val="center"/>
              <w:rPr>
                <w:sz w:val="22"/>
                <w:szCs w:val="22"/>
              </w:rPr>
            </w:pPr>
            <w:r w:rsidRPr="00C61386">
              <w:rPr>
                <w:sz w:val="22"/>
                <w:szCs w:val="22"/>
              </w:rPr>
              <w:t>Мотоцикл</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195"/>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60" w:type="dxa"/>
            <w:shd w:val="clear" w:color="auto" w:fill="auto"/>
            <w:vAlign w:val="center"/>
          </w:tcPr>
          <w:p w:rsidR="007F5353" w:rsidRPr="00C61386" w:rsidRDefault="007F5353" w:rsidP="00D2401F">
            <w:pPr>
              <w:jc w:val="center"/>
              <w:rPr>
                <w:sz w:val="22"/>
                <w:szCs w:val="22"/>
              </w:rPr>
            </w:pPr>
            <w:r w:rsidRPr="00C61386">
              <w:rPr>
                <w:sz w:val="22"/>
                <w:szCs w:val="22"/>
              </w:rPr>
              <w:t>Лодка Салют</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165"/>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60" w:type="dxa"/>
            <w:shd w:val="clear" w:color="auto" w:fill="auto"/>
            <w:vAlign w:val="center"/>
          </w:tcPr>
          <w:p w:rsidR="007F5353" w:rsidRPr="00C61386" w:rsidRDefault="007F5353" w:rsidP="00D2401F">
            <w:pPr>
              <w:jc w:val="center"/>
              <w:rPr>
                <w:sz w:val="22"/>
                <w:szCs w:val="22"/>
              </w:rPr>
            </w:pPr>
            <w:r w:rsidRPr="00C61386">
              <w:rPr>
                <w:sz w:val="22"/>
                <w:szCs w:val="22"/>
              </w:rPr>
              <w:t xml:space="preserve">Лодочный мотор </w:t>
            </w:r>
            <w:proofErr w:type="spellStart"/>
            <w:r w:rsidRPr="00C61386">
              <w:rPr>
                <w:sz w:val="22"/>
                <w:szCs w:val="22"/>
              </w:rPr>
              <w:t>Сузуки</w:t>
            </w:r>
            <w:proofErr w:type="spellEnd"/>
            <w:r w:rsidRPr="00C61386">
              <w:rPr>
                <w:sz w:val="22"/>
                <w:szCs w:val="22"/>
              </w:rPr>
              <w:t xml:space="preserve">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255"/>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60" w:type="dxa"/>
            <w:shd w:val="clear" w:color="auto" w:fill="auto"/>
            <w:vAlign w:val="center"/>
          </w:tcPr>
          <w:p w:rsidR="007F5353" w:rsidRPr="00C61386" w:rsidRDefault="007F5353" w:rsidP="00D2401F">
            <w:pPr>
              <w:jc w:val="center"/>
              <w:rPr>
                <w:sz w:val="22"/>
                <w:szCs w:val="22"/>
              </w:rPr>
            </w:pPr>
            <w:r w:rsidRPr="00C61386">
              <w:rPr>
                <w:sz w:val="22"/>
                <w:szCs w:val="22"/>
              </w:rPr>
              <w:t>Прицеп МЗСА</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lang w:eastAsia="en-US"/>
              </w:rPr>
            </w:pPr>
          </w:p>
        </w:tc>
      </w:tr>
      <w:tr w:rsidR="007F5353" w:rsidRPr="00C61386" w:rsidTr="00D2401F">
        <w:trPr>
          <w:trHeight w:val="585"/>
        </w:trPr>
        <w:tc>
          <w:tcPr>
            <w:tcW w:w="2238" w:type="dxa"/>
            <w:shd w:val="clear" w:color="auto" w:fill="auto"/>
            <w:vAlign w:val="center"/>
          </w:tcPr>
          <w:p w:rsidR="007F5353" w:rsidRPr="00C61386" w:rsidRDefault="007F5353" w:rsidP="00D2401F">
            <w:pPr>
              <w:jc w:val="center"/>
              <w:rPr>
                <w:sz w:val="22"/>
                <w:szCs w:val="22"/>
              </w:rPr>
            </w:pPr>
            <w:r w:rsidRPr="00C61386">
              <w:rPr>
                <w:sz w:val="22"/>
                <w:szCs w:val="22"/>
              </w:rPr>
              <w:t xml:space="preserve">Супруга </w:t>
            </w:r>
          </w:p>
        </w:tc>
        <w:tc>
          <w:tcPr>
            <w:tcW w:w="1608" w:type="dxa"/>
            <w:shd w:val="clear" w:color="auto" w:fill="auto"/>
            <w:vAlign w:val="center"/>
          </w:tcPr>
          <w:p w:rsidR="007F5353" w:rsidRPr="00C61386" w:rsidRDefault="007F5353" w:rsidP="00D2401F">
            <w:pPr>
              <w:jc w:val="center"/>
              <w:rPr>
                <w:sz w:val="22"/>
                <w:szCs w:val="22"/>
              </w:rPr>
            </w:pPr>
            <w:r w:rsidRPr="00C61386">
              <w:rPr>
                <w:sz w:val="22"/>
                <w:szCs w:val="22"/>
              </w:rPr>
              <w:t>625 675,84</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58,0</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6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693"/>
        </w:trPr>
        <w:tc>
          <w:tcPr>
            <w:tcW w:w="2238" w:type="dxa"/>
            <w:shd w:val="clear" w:color="auto" w:fill="auto"/>
            <w:vAlign w:val="center"/>
          </w:tcPr>
          <w:p w:rsidR="007F5353" w:rsidRPr="00C61386" w:rsidRDefault="007F5353" w:rsidP="00D2401F">
            <w:pPr>
              <w:jc w:val="center"/>
              <w:rPr>
                <w:sz w:val="22"/>
                <w:szCs w:val="22"/>
              </w:rPr>
            </w:pPr>
            <w:r w:rsidRPr="00C61386">
              <w:rPr>
                <w:sz w:val="22"/>
                <w:szCs w:val="22"/>
              </w:rPr>
              <w:lastRenderedPageBreak/>
              <w:t xml:space="preserve">Несовершеннолетний ребёнок </w:t>
            </w:r>
          </w:p>
        </w:tc>
        <w:tc>
          <w:tcPr>
            <w:tcW w:w="1608"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6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58,0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shd w:val="clear" w:color="auto" w:fill="auto"/>
            <w:vAlign w:val="center"/>
          </w:tcPr>
          <w:p w:rsidR="007F5353" w:rsidRPr="00C61386" w:rsidRDefault="007F5353" w:rsidP="00D2401F">
            <w:pPr>
              <w:jc w:val="center"/>
              <w:rPr>
                <w:sz w:val="22"/>
                <w:szCs w:val="22"/>
              </w:rPr>
            </w:pPr>
            <w:r w:rsidRPr="00C61386">
              <w:rPr>
                <w:sz w:val="22"/>
                <w:szCs w:val="22"/>
              </w:rPr>
              <w:t>-</w:t>
            </w: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pStyle w:val="ConsPlusTitle"/>
        <w:jc w:val="center"/>
        <w:rPr>
          <w:rFonts w:ascii="Times New Roman" w:hAnsi="Times New Roman" w:cs="Times New Roman"/>
          <w:sz w:val="24"/>
          <w:szCs w:val="24"/>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pStyle w:val="ConsPlusTitle"/>
        <w:jc w:val="center"/>
        <w:rPr>
          <w:sz w:val="18"/>
          <w:szCs w:val="18"/>
        </w:rPr>
      </w:pPr>
    </w:p>
    <w:p w:rsidR="007F5353" w:rsidRPr="00C61386" w:rsidRDefault="007F5353" w:rsidP="007F5353">
      <w:pPr>
        <w:pStyle w:val="ConsPlusTitle"/>
        <w:jc w:val="center"/>
        <w:rPr>
          <w:rFonts w:ascii="Times New Roman" w:hAnsi="Times New Roman" w:cs="Times New Roman"/>
          <w:sz w:val="24"/>
          <w:szCs w:val="24"/>
        </w:rPr>
      </w:pPr>
      <w:r w:rsidRPr="00C61386">
        <w:rPr>
          <w:sz w:val="18"/>
          <w:szCs w:val="18"/>
        </w:rPr>
        <w:br w:type="page"/>
      </w: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rPr>
                <w:sz w:val="22"/>
                <w:szCs w:val="22"/>
              </w:rP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549"/>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Захаров Александр Анатольевич </w:t>
            </w:r>
          </w:p>
        </w:tc>
        <w:tc>
          <w:tcPr>
            <w:tcW w:w="1608" w:type="dxa"/>
            <w:vMerge w:val="restart"/>
            <w:shd w:val="clear" w:color="auto" w:fill="auto"/>
            <w:vAlign w:val="center"/>
          </w:tcPr>
          <w:p w:rsidR="007F5353" w:rsidRPr="00C61386" w:rsidRDefault="007F5353" w:rsidP="00D2401F">
            <w:pPr>
              <w:jc w:val="center"/>
              <w:rPr>
                <w:sz w:val="22"/>
                <w:szCs w:val="22"/>
                <w:lang w:val="en-US"/>
              </w:rPr>
            </w:pPr>
            <w:r w:rsidRPr="00C61386">
              <w:rPr>
                <w:sz w:val="22"/>
                <w:szCs w:val="22"/>
              </w:rPr>
              <w:t>2 793 648,82</w:t>
            </w: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Легковой автомобиль Мерседес </w:t>
            </w:r>
            <w:r w:rsidRPr="00C61386">
              <w:rPr>
                <w:sz w:val="22"/>
                <w:szCs w:val="22"/>
                <w:lang w:val="en-US"/>
              </w:rPr>
              <w:t>Vito</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69,7</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66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 xml:space="preserve">Земельный участок под садово-огородническое использование и дачное хозяйство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489,0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165"/>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Супруга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538 679,</w:t>
            </w:r>
          </w:p>
          <w:p w:rsidR="007F5353" w:rsidRPr="00C61386" w:rsidRDefault="007F5353" w:rsidP="00D2401F">
            <w:pPr>
              <w:jc w:val="center"/>
              <w:rPr>
                <w:sz w:val="22"/>
                <w:szCs w:val="22"/>
              </w:rPr>
            </w:pPr>
            <w:r w:rsidRPr="00C61386">
              <w:rPr>
                <w:sz w:val="22"/>
                <w:szCs w:val="22"/>
              </w:rPr>
              <w:t>25</w:t>
            </w:r>
          </w:p>
        </w:tc>
        <w:tc>
          <w:tcPr>
            <w:tcW w:w="1620" w:type="dxa"/>
            <w:shd w:val="clear" w:color="auto" w:fill="auto"/>
            <w:vAlign w:val="center"/>
          </w:tcPr>
          <w:p w:rsidR="007F5353" w:rsidRPr="00C61386" w:rsidRDefault="007F5353" w:rsidP="00D2401F">
            <w:pPr>
              <w:jc w:val="center"/>
              <w:rPr>
                <w:sz w:val="22"/>
                <w:szCs w:val="22"/>
              </w:rPr>
            </w:pPr>
            <w:r w:rsidRPr="00C61386">
              <w:rPr>
                <w:sz w:val="22"/>
                <w:szCs w:val="22"/>
              </w:rPr>
              <w:t xml:space="preserve">Земельный участок под садово-огородническое использование и дачное хозяйство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489,0</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Легковой автомобиль Тойота </w:t>
            </w:r>
            <w:proofErr w:type="spellStart"/>
            <w:r w:rsidRPr="00C61386">
              <w:rPr>
                <w:sz w:val="22"/>
                <w:szCs w:val="22"/>
              </w:rPr>
              <w:t>Рав</w:t>
            </w:r>
            <w:proofErr w:type="spellEnd"/>
            <w:r w:rsidRPr="00C61386">
              <w:rPr>
                <w:sz w:val="22"/>
                <w:szCs w:val="22"/>
              </w:rPr>
              <w:t xml:space="preserve"> 4</w:t>
            </w:r>
          </w:p>
        </w:tc>
        <w:tc>
          <w:tcPr>
            <w:tcW w:w="1482"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22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55,6</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4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69,7</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r w:rsidRPr="00C61386">
        <w:rPr>
          <w:sz w:val="18"/>
          <w:szCs w:val="18"/>
        </w:rPr>
        <w:br w:type="page"/>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5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1608"/>
        <w:gridCol w:w="1620"/>
        <w:gridCol w:w="1080"/>
        <w:gridCol w:w="1110"/>
        <w:gridCol w:w="1559"/>
        <w:gridCol w:w="1454"/>
        <w:gridCol w:w="28"/>
        <w:gridCol w:w="1080"/>
        <w:gridCol w:w="48"/>
        <w:gridCol w:w="1102"/>
        <w:gridCol w:w="2672"/>
      </w:tblGrid>
      <w:tr w:rsidR="007F5353" w:rsidRPr="00C61386" w:rsidTr="00D2401F">
        <w:tc>
          <w:tcPr>
            <w:tcW w:w="2238" w:type="dxa"/>
            <w:vMerge w:val="restart"/>
            <w:shd w:val="clear" w:color="auto" w:fill="auto"/>
            <w:vAlign w:val="center"/>
          </w:tcPr>
          <w:p w:rsidR="007F5353" w:rsidRPr="00C61386" w:rsidRDefault="007F5353" w:rsidP="00D2401F">
            <w:pPr>
              <w:jc w:val="center"/>
              <w:rPr>
                <w:sz w:val="22"/>
                <w:szCs w:val="22"/>
              </w:rP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270"/>
        </w:trPr>
        <w:tc>
          <w:tcPr>
            <w:tcW w:w="2238"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Иванов Петр Иванович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5 460 973,19</w:t>
            </w:r>
          </w:p>
        </w:tc>
        <w:tc>
          <w:tcPr>
            <w:tcW w:w="1620" w:type="dxa"/>
            <w:vMerge w:val="restart"/>
            <w:shd w:val="clear" w:color="auto" w:fill="auto"/>
            <w:vAlign w:val="center"/>
          </w:tcPr>
          <w:p w:rsidR="007F5353" w:rsidRPr="00C61386" w:rsidRDefault="007F5353" w:rsidP="00D2401F">
            <w:pPr>
              <w:ind w:left="-96" w:right="-36"/>
              <w:jc w:val="center"/>
              <w:rPr>
                <w:sz w:val="22"/>
                <w:szCs w:val="22"/>
              </w:rPr>
            </w:pPr>
          </w:p>
        </w:tc>
        <w:tc>
          <w:tcPr>
            <w:tcW w:w="1080" w:type="dxa"/>
            <w:vMerge w:val="restart"/>
            <w:shd w:val="clear" w:color="auto" w:fill="auto"/>
            <w:vAlign w:val="center"/>
          </w:tcPr>
          <w:p w:rsidR="007F5353" w:rsidRPr="00C61386" w:rsidRDefault="007F5353" w:rsidP="00D2401F">
            <w:pPr>
              <w:jc w:val="center"/>
              <w:rPr>
                <w:sz w:val="22"/>
                <w:szCs w:val="22"/>
              </w:rPr>
            </w:pPr>
          </w:p>
        </w:tc>
        <w:tc>
          <w:tcPr>
            <w:tcW w:w="1110" w:type="dxa"/>
            <w:vMerge w:val="restart"/>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Легковой автомобиль Хендэ Санта Фе</w:t>
            </w:r>
          </w:p>
        </w:tc>
        <w:tc>
          <w:tcPr>
            <w:tcW w:w="1482"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Земельный участок для ведения дачного хозяйства под размещение жилого дачного дома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1191,0</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264"/>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Грузовой автомобиль </w:t>
            </w:r>
            <w:proofErr w:type="spellStart"/>
            <w:r w:rsidRPr="00C61386">
              <w:rPr>
                <w:sz w:val="22"/>
                <w:szCs w:val="22"/>
              </w:rPr>
              <w:t>Шаанкси</w:t>
            </w:r>
            <w:proofErr w:type="spellEnd"/>
            <w:r w:rsidRPr="00C61386">
              <w:rPr>
                <w:sz w:val="22"/>
                <w:szCs w:val="22"/>
              </w:rPr>
              <w:t xml:space="preserve"> </w:t>
            </w:r>
            <w:r w:rsidRPr="00C61386">
              <w:rPr>
                <w:sz w:val="22"/>
                <w:szCs w:val="22"/>
                <w:lang w:val="en-US"/>
              </w:rPr>
              <w:t>SX</w:t>
            </w:r>
            <w:r w:rsidRPr="00C61386">
              <w:rPr>
                <w:sz w:val="22"/>
                <w:szCs w:val="22"/>
              </w:rPr>
              <w:t xml:space="preserve">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85"/>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lang w:val="en-US"/>
              </w:rPr>
              <w:t xml:space="preserve"> </w:t>
            </w:r>
            <w:r w:rsidRPr="00C61386">
              <w:rPr>
                <w:sz w:val="22"/>
                <w:szCs w:val="22"/>
              </w:rPr>
              <w:t xml:space="preserve">Погрузчик фронтальный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53"/>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shd w:val="clear" w:color="auto" w:fill="auto"/>
            <w:vAlign w:val="center"/>
          </w:tcPr>
          <w:p w:rsidR="007F5353" w:rsidRPr="00C61386" w:rsidRDefault="007F5353" w:rsidP="00D2401F">
            <w:pPr>
              <w:jc w:val="center"/>
              <w:rPr>
                <w:sz w:val="22"/>
                <w:szCs w:val="22"/>
                <w:lang w:val="en-US"/>
              </w:rPr>
            </w:pPr>
          </w:p>
        </w:tc>
        <w:tc>
          <w:tcPr>
            <w:tcW w:w="1482"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Жилое строение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114,7</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70"/>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Снегопогрузчик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560"/>
        </w:trPr>
        <w:tc>
          <w:tcPr>
            <w:tcW w:w="2238" w:type="dxa"/>
            <w:vMerge w:val="restart"/>
            <w:shd w:val="clear" w:color="auto" w:fill="auto"/>
            <w:vAlign w:val="center"/>
          </w:tcPr>
          <w:p w:rsidR="007F5353" w:rsidRPr="00C61386" w:rsidRDefault="007F5353" w:rsidP="00D2401F">
            <w:pPr>
              <w:jc w:val="center"/>
              <w:rPr>
                <w:sz w:val="22"/>
                <w:szCs w:val="22"/>
              </w:rPr>
            </w:pPr>
            <w:r w:rsidRPr="00C61386">
              <w:rPr>
                <w:sz w:val="22"/>
                <w:szCs w:val="22"/>
              </w:rPr>
              <w:t>Супруга</w:t>
            </w:r>
          </w:p>
        </w:tc>
        <w:tc>
          <w:tcPr>
            <w:tcW w:w="1608" w:type="dxa"/>
            <w:vMerge w:val="restart"/>
            <w:shd w:val="clear" w:color="auto" w:fill="auto"/>
            <w:vAlign w:val="center"/>
          </w:tcPr>
          <w:p w:rsidR="007F5353" w:rsidRPr="00C61386" w:rsidRDefault="007F5353" w:rsidP="00D2401F">
            <w:pPr>
              <w:jc w:val="center"/>
              <w:rPr>
                <w:sz w:val="22"/>
                <w:szCs w:val="22"/>
              </w:rPr>
            </w:pPr>
            <w:r>
              <w:rPr>
                <w:sz w:val="22"/>
                <w:szCs w:val="22"/>
              </w:rPr>
              <w:t>2 411 4</w:t>
            </w:r>
            <w:r w:rsidRPr="00D2401F">
              <w:rPr>
                <w:sz w:val="22"/>
                <w:szCs w:val="22"/>
              </w:rPr>
              <w:t>4</w:t>
            </w:r>
            <w:r w:rsidRPr="00C61386">
              <w:rPr>
                <w:sz w:val="22"/>
                <w:szCs w:val="22"/>
              </w:rPr>
              <w:t>5,39</w:t>
            </w:r>
          </w:p>
        </w:tc>
        <w:tc>
          <w:tcPr>
            <w:tcW w:w="1620" w:type="dxa"/>
            <w:shd w:val="clear" w:color="auto" w:fill="auto"/>
            <w:vAlign w:val="center"/>
          </w:tcPr>
          <w:p w:rsidR="007F5353" w:rsidRPr="00C61386" w:rsidRDefault="007F5353" w:rsidP="00D2401F">
            <w:pPr>
              <w:jc w:val="center"/>
              <w:rPr>
                <w:sz w:val="22"/>
                <w:szCs w:val="22"/>
              </w:rPr>
            </w:pPr>
            <w:r w:rsidRPr="00C61386">
              <w:rPr>
                <w:sz w:val="22"/>
                <w:szCs w:val="22"/>
              </w:rPr>
              <w:t xml:space="preserve">Земельный участок для ведения дачного хозяйства под размещение жилого дачного дома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1191,0</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Легковой автомобиль</w:t>
            </w:r>
          </w:p>
          <w:p w:rsidR="007F5353" w:rsidRPr="00C61386" w:rsidRDefault="007F5353" w:rsidP="00D2401F">
            <w:pPr>
              <w:jc w:val="center"/>
              <w:rPr>
                <w:sz w:val="22"/>
                <w:szCs w:val="22"/>
              </w:rPr>
            </w:pPr>
            <w:r w:rsidRPr="00C61386">
              <w:rPr>
                <w:sz w:val="22"/>
                <w:szCs w:val="22"/>
              </w:rPr>
              <w:t xml:space="preserve">Мицубиси </w:t>
            </w:r>
            <w:r w:rsidRPr="00C61386">
              <w:rPr>
                <w:sz w:val="22"/>
                <w:szCs w:val="22"/>
                <w:lang w:val="en-US"/>
              </w:rPr>
              <w:t>ASX</w:t>
            </w:r>
            <w:r w:rsidRPr="00C61386">
              <w:rPr>
                <w:sz w:val="22"/>
                <w:szCs w:val="22"/>
              </w:rPr>
              <w:t xml:space="preserve"> </w:t>
            </w:r>
          </w:p>
          <w:p w:rsidR="007F5353" w:rsidRPr="00C61386" w:rsidRDefault="007F5353" w:rsidP="00D2401F">
            <w:pPr>
              <w:jc w:val="center"/>
              <w:rPr>
                <w:sz w:val="22"/>
                <w:szCs w:val="22"/>
              </w:rPr>
            </w:pPr>
          </w:p>
          <w:p w:rsidR="007F5353" w:rsidRPr="00C61386" w:rsidRDefault="007F5353" w:rsidP="00D2401F">
            <w:pPr>
              <w:jc w:val="center"/>
              <w:rPr>
                <w:sz w:val="22"/>
                <w:szCs w:val="22"/>
              </w:rPr>
            </w:pPr>
            <w:r w:rsidRPr="00C61386">
              <w:rPr>
                <w:sz w:val="22"/>
                <w:szCs w:val="22"/>
              </w:rPr>
              <w:t>Легковой автомобиль</w:t>
            </w:r>
          </w:p>
          <w:p w:rsidR="007F5353" w:rsidRPr="00C61386" w:rsidRDefault="007F5353" w:rsidP="00D2401F">
            <w:pPr>
              <w:jc w:val="center"/>
              <w:rPr>
                <w:sz w:val="22"/>
                <w:szCs w:val="22"/>
                <w:lang w:val="en-US"/>
              </w:rPr>
            </w:pPr>
            <w:r w:rsidRPr="00C61386">
              <w:rPr>
                <w:sz w:val="22"/>
                <w:szCs w:val="22"/>
              </w:rPr>
              <w:t xml:space="preserve">КИА </w:t>
            </w:r>
            <w:r w:rsidRPr="00C61386">
              <w:rPr>
                <w:sz w:val="22"/>
                <w:szCs w:val="22"/>
                <w:lang w:val="en-US"/>
              </w:rPr>
              <w:t>QLE</w:t>
            </w:r>
          </w:p>
        </w:tc>
        <w:tc>
          <w:tcPr>
            <w:tcW w:w="1482" w:type="dxa"/>
            <w:gridSpan w:val="2"/>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990"/>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jc w:val="center"/>
              <w:rPr>
                <w:sz w:val="22"/>
                <w:szCs w:val="22"/>
              </w:rPr>
            </w:pPr>
            <w:r w:rsidRPr="00C61386">
              <w:rPr>
                <w:sz w:val="22"/>
                <w:szCs w:val="22"/>
              </w:rPr>
              <w:t>Жилое строение</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114,7</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70"/>
        </w:trPr>
        <w:tc>
          <w:tcPr>
            <w:tcW w:w="2238"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47,5</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pStyle w:val="ConsPlusTitle"/>
        <w:jc w:val="center"/>
        <w:rPr>
          <w:rFonts w:ascii="Times New Roman" w:hAnsi="Times New Roman" w:cs="Times New Roman"/>
          <w:sz w:val="24"/>
          <w:szCs w:val="24"/>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pStyle w:val="ConsPlusNormal"/>
        <w:spacing w:before="220"/>
        <w:ind w:firstLine="540"/>
        <w:jc w:val="both"/>
        <w:rPr>
          <w:rFonts w:ascii="Times New Roman" w:hAnsi="Times New Roman" w:cs="Times New Roman"/>
          <w:color w:val="FF0000"/>
          <w:sz w:val="18"/>
          <w:szCs w:val="18"/>
        </w:rPr>
      </w:pPr>
    </w:p>
    <w:p w:rsidR="007F5353" w:rsidRPr="00C61386" w:rsidRDefault="007F5353" w:rsidP="007F5353">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590"/>
        <w:gridCol w:w="1638"/>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rPr>
                <w:sz w:val="22"/>
                <w:szCs w:val="22"/>
              </w:rPr>
            </w:pPr>
          </w:p>
        </w:tc>
        <w:tc>
          <w:tcPr>
            <w:tcW w:w="1590"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87"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590" w:type="dxa"/>
            <w:vMerge/>
            <w:shd w:val="clear" w:color="auto" w:fill="auto"/>
            <w:vAlign w:val="center"/>
          </w:tcPr>
          <w:p w:rsidR="007F5353" w:rsidRPr="00C61386" w:rsidRDefault="007F5353" w:rsidP="00D2401F">
            <w:pPr>
              <w:jc w:val="center"/>
              <w:rPr>
                <w:sz w:val="22"/>
                <w:szCs w:val="22"/>
              </w:rPr>
            </w:pPr>
          </w:p>
        </w:tc>
        <w:tc>
          <w:tcPr>
            <w:tcW w:w="1638"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654"/>
        </w:trPr>
        <w:tc>
          <w:tcPr>
            <w:tcW w:w="1920" w:type="dxa"/>
            <w:vMerge w:val="restart"/>
            <w:tcBorders>
              <w:bottom w:val="single" w:sz="4" w:space="0" w:color="auto"/>
            </w:tcBorders>
            <w:shd w:val="clear" w:color="auto" w:fill="auto"/>
            <w:vAlign w:val="center"/>
          </w:tcPr>
          <w:p w:rsidR="007F5353" w:rsidRPr="00C61386" w:rsidRDefault="007F5353" w:rsidP="00D2401F">
            <w:pPr>
              <w:jc w:val="center"/>
              <w:rPr>
                <w:sz w:val="22"/>
                <w:szCs w:val="22"/>
              </w:rPr>
            </w:pPr>
            <w:proofErr w:type="spellStart"/>
            <w:r w:rsidRPr="00C61386">
              <w:rPr>
                <w:sz w:val="22"/>
                <w:szCs w:val="22"/>
              </w:rPr>
              <w:t>Кульбида</w:t>
            </w:r>
            <w:proofErr w:type="spellEnd"/>
            <w:r w:rsidRPr="00C61386">
              <w:rPr>
                <w:sz w:val="22"/>
                <w:szCs w:val="22"/>
              </w:rPr>
              <w:t xml:space="preserve"> Елена Вячеславовна  </w:t>
            </w:r>
          </w:p>
        </w:tc>
        <w:tc>
          <w:tcPr>
            <w:tcW w:w="1590" w:type="dxa"/>
            <w:vMerge w:val="restart"/>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2 581 096,12</w:t>
            </w:r>
          </w:p>
        </w:tc>
        <w:tc>
          <w:tcPr>
            <w:tcW w:w="1638" w:type="dxa"/>
            <w:tcBorders>
              <w:bottom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70,3</w:t>
            </w:r>
          </w:p>
        </w:tc>
        <w:tc>
          <w:tcPr>
            <w:tcW w:w="1110"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vMerge w:val="restart"/>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080" w:type="dxa"/>
            <w:vMerge w:val="restart"/>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vMerge w:val="restart"/>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vMerge w:val="restart"/>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693"/>
        </w:trPr>
        <w:tc>
          <w:tcPr>
            <w:tcW w:w="1920"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590"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638" w:type="dxa"/>
            <w:tcBorders>
              <w:bottom w:val="single" w:sz="4" w:space="0" w:color="auto"/>
            </w:tcBorders>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69,2</w:t>
            </w:r>
          </w:p>
        </w:tc>
        <w:tc>
          <w:tcPr>
            <w:tcW w:w="1110" w:type="dxa"/>
            <w:tcBorders>
              <w:bottom w:val="single" w:sz="4" w:space="0" w:color="auto"/>
            </w:tcBorders>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482" w:type="dxa"/>
            <w:gridSpan w:val="2"/>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080"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1150" w:type="dxa"/>
            <w:gridSpan w:val="2"/>
            <w:vMerge/>
            <w:tcBorders>
              <w:bottom w:val="single" w:sz="4" w:space="0" w:color="auto"/>
            </w:tcBorders>
            <w:shd w:val="clear" w:color="auto" w:fill="auto"/>
            <w:vAlign w:val="center"/>
          </w:tcPr>
          <w:p w:rsidR="007F5353" w:rsidRPr="00C61386" w:rsidRDefault="007F5353" w:rsidP="00D2401F">
            <w:pPr>
              <w:jc w:val="center"/>
              <w:rPr>
                <w:sz w:val="22"/>
                <w:szCs w:val="22"/>
              </w:rPr>
            </w:pPr>
          </w:p>
        </w:tc>
        <w:tc>
          <w:tcPr>
            <w:tcW w:w="2672" w:type="dxa"/>
            <w:vMerge/>
            <w:tcBorders>
              <w:bottom w:val="single" w:sz="4" w:space="0" w:color="auto"/>
            </w:tcBorders>
            <w:shd w:val="clear" w:color="auto" w:fill="auto"/>
            <w:vAlign w:val="center"/>
          </w:tcPr>
          <w:p w:rsidR="007F5353" w:rsidRPr="00C61386" w:rsidRDefault="007F5353" w:rsidP="00D2401F">
            <w:pPr>
              <w:jc w:val="center"/>
              <w:rPr>
                <w:sz w:val="22"/>
                <w:szCs w:val="22"/>
              </w:rPr>
            </w:pPr>
          </w:p>
        </w:tc>
      </w:tr>
      <w:tr w:rsidR="007F5353" w:rsidRPr="00C61386" w:rsidTr="00D2401F">
        <w:trPr>
          <w:trHeight w:val="474"/>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 xml:space="preserve">Супруг  </w:t>
            </w:r>
          </w:p>
        </w:tc>
        <w:tc>
          <w:tcPr>
            <w:tcW w:w="1590" w:type="dxa"/>
            <w:shd w:val="clear" w:color="auto" w:fill="auto"/>
            <w:vAlign w:val="center"/>
          </w:tcPr>
          <w:p w:rsidR="007F5353" w:rsidRPr="00C61386" w:rsidRDefault="007F5353" w:rsidP="00D2401F">
            <w:pPr>
              <w:jc w:val="center"/>
              <w:rPr>
                <w:sz w:val="22"/>
                <w:szCs w:val="22"/>
              </w:rPr>
            </w:pPr>
            <w:r w:rsidRPr="00C61386">
              <w:rPr>
                <w:sz w:val="22"/>
                <w:szCs w:val="22"/>
              </w:rPr>
              <w:t>1 613 298,81</w:t>
            </w:r>
          </w:p>
        </w:tc>
        <w:tc>
          <w:tcPr>
            <w:tcW w:w="1638"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69,2</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Легковой автомобиль КИА </w:t>
            </w:r>
            <w:r w:rsidRPr="00C61386">
              <w:rPr>
                <w:sz w:val="22"/>
                <w:szCs w:val="22"/>
                <w:lang w:val="en-US"/>
              </w:rPr>
              <w:t>KH</w:t>
            </w:r>
            <w:r w:rsidRPr="00C61386">
              <w:rPr>
                <w:sz w:val="22"/>
                <w:szCs w:val="22"/>
              </w:rPr>
              <w:t xml:space="preserve"> </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474"/>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 xml:space="preserve">Несовершеннолетний ребенок </w:t>
            </w:r>
          </w:p>
        </w:tc>
        <w:tc>
          <w:tcPr>
            <w:tcW w:w="159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638"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69,2</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shd w:val="clear" w:color="auto" w:fill="auto"/>
            <w:vAlign w:val="center"/>
          </w:tcPr>
          <w:p w:rsidR="007F5353" w:rsidRPr="00C61386" w:rsidRDefault="007F5353" w:rsidP="00D2401F">
            <w:pPr>
              <w:jc w:val="center"/>
              <w:rPr>
                <w:sz w:val="22"/>
                <w:szCs w:val="22"/>
              </w:rPr>
            </w:pPr>
            <w:r w:rsidRPr="00C61386">
              <w:rPr>
                <w:sz w:val="22"/>
                <w:szCs w:val="22"/>
              </w:rPr>
              <w:t>-</w:t>
            </w: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pStyle w:val="ConsPlusTitle"/>
        <w:jc w:val="center"/>
        <w:rPr>
          <w:rFonts w:ascii="Times New Roman" w:hAnsi="Times New Roman" w:cs="Times New Roman"/>
          <w:sz w:val="24"/>
          <w:szCs w:val="24"/>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92235B" w:rsidRDefault="007F5353" w:rsidP="007F5353">
      <w:pPr>
        <w:autoSpaceDE w:val="0"/>
        <w:autoSpaceDN w:val="0"/>
        <w:adjustRightInd w:val="0"/>
        <w:jc w:val="center"/>
        <w:rPr>
          <w:b/>
          <w:sz w:val="24"/>
          <w:szCs w:val="24"/>
        </w:rPr>
      </w:pPr>
      <w:r w:rsidRPr="00C61386">
        <w:rPr>
          <w:sz w:val="18"/>
          <w:szCs w:val="18"/>
        </w:rPr>
        <w:br w:type="page"/>
      </w:r>
      <w:r w:rsidRPr="0092235B">
        <w:rPr>
          <w:b/>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585"/>
        </w:trPr>
        <w:tc>
          <w:tcPr>
            <w:tcW w:w="1920" w:type="dxa"/>
            <w:vMerge w:val="restart"/>
            <w:shd w:val="clear" w:color="auto" w:fill="auto"/>
            <w:vAlign w:val="center"/>
          </w:tcPr>
          <w:p w:rsidR="007F5353" w:rsidRPr="00C61386" w:rsidRDefault="007F5353" w:rsidP="00D2401F">
            <w:pPr>
              <w:jc w:val="center"/>
              <w:rPr>
                <w:sz w:val="22"/>
                <w:szCs w:val="22"/>
              </w:rPr>
            </w:pPr>
            <w:proofErr w:type="spellStart"/>
            <w:r w:rsidRPr="00C61386">
              <w:rPr>
                <w:sz w:val="22"/>
                <w:szCs w:val="22"/>
              </w:rPr>
              <w:t>Махмутова</w:t>
            </w:r>
            <w:proofErr w:type="spellEnd"/>
            <w:r w:rsidRPr="00C61386">
              <w:rPr>
                <w:sz w:val="22"/>
                <w:szCs w:val="22"/>
              </w:rPr>
              <w:t xml:space="preserve"> Ирина Ивановна   </w:t>
            </w:r>
          </w:p>
        </w:tc>
        <w:tc>
          <w:tcPr>
            <w:tcW w:w="1608" w:type="dxa"/>
            <w:vMerge w:val="restart"/>
            <w:shd w:val="clear" w:color="auto" w:fill="auto"/>
            <w:vAlign w:val="center"/>
          </w:tcPr>
          <w:p w:rsidR="007F5353" w:rsidRPr="00C61386" w:rsidRDefault="007F5353" w:rsidP="00D2401F">
            <w:pPr>
              <w:rPr>
                <w:sz w:val="22"/>
                <w:szCs w:val="22"/>
              </w:rPr>
            </w:pPr>
            <w:r w:rsidRPr="00C61386">
              <w:rPr>
                <w:sz w:val="22"/>
                <w:szCs w:val="22"/>
              </w:rPr>
              <w:t>1 942 306,06</w:t>
            </w: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vMerge w:val="restart"/>
            <w:shd w:val="clear" w:color="auto" w:fill="auto"/>
            <w:vAlign w:val="center"/>
          </w:tcPr>
          <w:p w:rsidR="007F5353" w:rsidRPr="00C61386" w:rsidRDefault="007F5353" w:rsidP="00D2401F">
            <w:pPr>
              <w:jc w:val="center"/>
              <w:rPr>
                <w:sz w:val="22"/>
                <w:szCs w:val="22"/>
                <w:lang w:val="en-US"/>
              </w:rPr>
            </w:pPr>
            <w:r w:rsidRPr="00C61386">
              <w:rPr>
                <w:sz w:val="22"/>
                <w:szCs w:val="22"/>
              </w:rPr>
              <w:t xml:space="preserve">Легковой автомобиль </w:t>
            </w:r>
            <w:proofErr w:type="spellStart"/>
            <w:r w:rsidRPr="00C61386">
              <w:rPr>
                <w:sz w:val="22"/>
                <w:szCs w:val="22"/>
              </w:rPr>
              <w:t>Хундай</w:t>
            </w:r>
            <w:proofErr w:type="spellEnd"/>
            <w:r w:rsidRPr="00C61386">
              <w:rPr>
                <w:sz w:val="22"/>
                <w:szCs w:val="22"/>
              </w:rPr>
              <w:t xml:space="preserve"> </w:t>
            </w:r>
            <w:r w:rsidRPr="00C61386">
              <w:rPr>
                <w:sz w:val="22"/>
                <w:szCs w:val="22"/>
                <w:lang w:val="en-US"/>
              </w:rPr>
              <w:t>Greta</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Земельный участок под 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813,0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54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110,0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792"/>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Супруг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1 148 862,96</w:t>
            </w:r>
          </w:p>
        </w:tc>
        <w:tc>
          <w:tcPr>
            <w:tcW w:w="1620" w:type="dxa"/>
            <w:shd w:val="clear" w:color="auto" w:fill="auto"/>
            <w:vAlign w:val="center"/>
          </w:tcPr>
          <w:p w:rsidR="007F5353" w:rsidRPr="00C61386" w:rsidRDefault="007F5353" w:rsidP="00D2401F">
            <w:pPr>
              <w:jc w:val="center"/>
              <w:rPr>
                <w:sz w:val="22"/>
                <w:szCs w:val="22"/>
              </w:rPr>
            </w:pPr>
            <w:r w:rsidRPr="00C61386">
              <w:rPr>
                <w:sz w:val="22"/>
                <w:szCs w:val="22"/>
              </w:rPr>
              <w:t>Земельный участок под 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813,0</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shd w:val="clear" w:color="auto" w:fill="auto"/>
            <w:vAlign w:val="center"/>
          </w:tcPr>
          <w:p w:rsidR="007F5353" w:rsidRPr="00C61386" w:rsidRDefault="007F5353" w:rsidP="00D2401F">
            <w:pPr>
              <w:jc w:val="center"/>
              <w:rPr>
                <w:sz w:val="22"/>
                <w:szCs w:val="22"/>
                <w:lang w:val="en-US"/>
              </w:rPr>
            </w:pPr>
            <w:r w:rsidRPr="00BE73AA">
              <w:rPr>
                <w:sz w:val="22"/>
                <w:szCs w:val="22"/>
              </w:rPr>
              <w:t>Грузовой</w:t>
            </w:r>
            <w:r w:rsidRPr="00C61386">
              <w:rPr>
                <w:sz w:val="22"/>
                <w:szCs w:val="22"/>
              </w:rPr>
              <w:t xml:space="preserve"> автомобиль ГАЗ</w:t>
            </w:r>
            <w:r w:rsidRPr="00C61386">
              <w:rPr>
                <w:sz w:val="22"/>
                <w:szCs w:val="22"/>
                <w:lang w:val="en-US"/>
              </w:rPr>
              <w:t xml:space="preserve"> </w:t>
            </w:r>
          </w:p>
        </w:tc>
        <w:tc>
          <w:tcPr>
            <w:tcW w:w="1482" w:type="dxa"/>
            <w:gridSpan w:val="2"/>
            <w:vMerge w:val="restart"/>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c>
          <w:tcPr>
            <w:tcW w:w="1080" w:type="dxa"/>
            <w:vMerge w:val="restart"/>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c>
          <w:tcPr>
            <w:tcW w:w="1150" w:type="dxa"/>
            <w:gridSpan w:val="2"/>
            <w:vMerge w:val="restart"/>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c>
          <w:tcPr>
            <w:tcW w:w="2672" w:type="dxa"/>
            <w:vMerge w:val="restart"/>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r>
      <w:tr w:rsidR="007F5353" w:rsidRPr="00C61386" w:rsidTr="00D2401F">
        <w:trPr>
          <w:trHeight w:val="96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jc w:val="center"/>
              <w:rPr>
                <w:sz w:val="22"/>
                <w:szCs w:val="22"/>
              </w:rPr>
            </w:pPr>
            <w:r w:rsidRPr="00C61386">
              <w:rPr>
                <w:sz w:val="22"/>
                <w:szCs w:val="22"/>
              </w:rPr>
              <w:t>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98,7</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lang w:val="en-US"/>
              </w:rPr>
            </w:pPr>
          </w:p>
        </w:tc>
        <w:tc>
          <w:tcPr>
            <w:tcW w:w="1080" w:type="dxa"/>
            <w:vMerge/>
            <w:shd w:val="clear" w:color="auto" w:fill="auto"/>
            <w:vAlign w:val="center"/>
          </w:tcPr>
          <w:p w:rsidR="007F5353" w:rsidRPr="00C61386" w:rsidRDefault="007F5353" w:rsidP="00D2401F">
            <w:pPr>
              <w:jc w:val="center"/>
              <w:rPr>
                <w:sz w:val="22"/>
                <w:szCs w:val="22"/>
                <w:lang w:val="en-US"/>
              </w:rPr>
            </w:pPr>
          </w:p>
        </w:tc>
        <w:tc>
          <w:tcPr>
            <w:tcW w:w="1150" w:type="dxa"/>
            <w:gridSpan w:val="2"/>
            <w:vMerge/>
            <w:shd w:val="clear" w:color="auto" w:fill="auto"/>
            <w:vAlign w:val="center"/>
          </w:tcPr>
          <w:p w:rsidR="007F5353" w:rsidRPr="00C61386" w:rsidRDefault="007F5353" w:rsidP="00D2401F">
            <w:pPr>
              <w:jc w:val="center"/>
              <w:rPr>
                <w:sz w:val="22"/>
                <w:szCs w:val="22"/>
                <w:lang w:val="en-US"/>
              </w:rPr>
            </w:pPr>
          </w:p>
        </w:tc>
        <w:tc>
          <w:tcPr>
            <w:tcW w:w="2672" w:type="dxa"/>
            <w:vMerge/>
            <w:shd w:val="clear" w:color="auto" w:fill="auto"/>
            <w:vAlign w:val="center"/>
          </w:tcPr>
          <w:p w:rsidR="007F5353" w:rsidRPr="00C61386" w:rsidRDefault="007F5353" w:rsidP="00D2401F">
            <w:pPr>
              <w:jc w:val="center"/>
              <w:rPr>
                <w:sz w:val="22"/>
                <w:szCs w:val="22"/>
                <w:lang w:val="en-US"/>
              </w:rPr>
            </w:pPr>
          </w:p>
        </w:tc>
      </w:tr>
      <w:tr w:rsidR="007F5353" w:rsidRPr="00C61386" w:rsidTr="00D2401F">
        <w:trPr>
          <w:trHeight w:val="240"/>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Несовершеннолетний ребенок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Земельный участок под 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813,0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251"/>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98,7</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103"/>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Несовершеннолетний ребенок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Земельный участок под 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813,0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13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98,7</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shd w:val="clear" w:color="auto" w:fill="auto"/>
            <w:vAlign w:val="center"/>
          </w:tcPr>
          <w:p w:rsidR="007F5353" w:rsidRPr="00C61386" w:rsidRDefault="007F5353" w:rsidP="00D2401F">
            <w:pPr>
              <w:jc w:val="center"/>
              <w:rPr>
                <w:sz w:val="22"/>
                <w:szCs w:val="22"/>
              </w:rPr>
            </w:pP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autoSpaceDE w:val="0"/>
        <w:autoSpaceDN w:val="0"/>
        <w:adjustRightInd w:val="0"/>
        <w:jc w:val="both"/>
        <w:rPr>
          <w:color w:val="FF0000"/>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211"/>
        </w:trPr>
        <w:tc>
          <w:tcPr>
            <w:tcW w:w="1920" w:type="dxa"/>
            <w:vMerge w:val="restart"/>
            <w:shd w:val="clear" w:color="auto" w:fill="auto"/>
            <w:vAlign w:val="center"/>
          </w:tcPr>
          <w:p w:rsidR="007F5353" w:rsidRPr="00C61386" w:rsidRDefault="007F5353" w:rsidP="00D2401F">
            <w:pPr>
              <w:jc w:val="center"/>
              <w:rPr>
                <w:sz w:val="22"/>
                <w:szCs w:val="22"/>
              </w:rPr>
            </w:pPr>
            <w:proofErr w:type="spellStart"/>
            <w:r w:rsidRPr="00C61386">
              <w:rPr>
                <w:sz w:val="22"/>
                <w:szCs w:val="22"/>
              </w:rPr>
              <w:t>Портянко</w:t>
            </w:r>
            <w:proofErr w:type="spellEnd"/>
            <w:r w:rsidRPr="00C61386">
              <w:rPr>
                <w:sz w:val="22"/>
                <w:szCs w:val="22"/>
              </w:rPr>
              <w:t xml:space="preserve"> Сергей Николаевич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182 156,11</w:t>
            </w: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для размещения домов индивидуальной жилой застройки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18196,0</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lang w:val="en-US"/>
              </w:rPr>
            </w:pPr>
            <w:r w:rsidRPr="00C61386">
              <w:rPr>
                <w:sz w:val="22"/>
                <w:szCs w:val="22"/>
              </w:rPr>
              <w:t xml:space="preserve">Легковой автомобиль УАЗ Патриот </w:t>
            </w:r>
          </w:p>
        </w:tc>
        <w:tc>
          <w:tcPr>
            <w:tcW w:w="1482"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Лесной участок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25,7</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27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Легковой автомобиль </w:t>
            </w:r>
            <w:r w:rsidRPr="00C61386">
              <w:rPr>
                <w:sz w:val="22"/>
                <w:szCs w:val="22"/>
                <w:lang w:val="en-US"/>
              </w:rPr>
              <w:t>Lexus LX</w:t>
            </w:r>
            <w:r w:rsidRPr="00C61386">
              <w:rPr>
                <w:sz w:val="22"/>
                <w:szCs w:val="22"/>
              </w:rPr>
              <w:t xml:space="preserve">570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18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lang w:val="en-US"/>
              </w:rPr>
            </w:pPr>
            <w:r w:rsidRPr="00C61386">
              <w:rPr>
                <w:sz w:val="22"/>
                <w:szCs w:val="22"/>
              </w:rPr>
              <w:t xml:space="preserve">Легковой автомобиль Тойота </w:t>
            </w:r>
            <w:r w:rsidRPr="00C61386">
              <w:rPr>
                <w:sz w:val="22"/>
                <w:szCs w:val="22"/>
                <w:lang w:val="en-US"/>
              </w:rPr>
              <w:t>RAV4</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19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Грузовой автомобиль </w:t>
            </w:r>
          </w:p>
          <w:p w:rsidR="007F5353" w:rsidRPr="00C61386" w:rsidRDefault="007F5353" w:rsidP="00D2401F">
            <w:pPr>
              <w:jc w:val="center"/>
              <w:rPr>
                <w:sz w:val="22"/>
                <w:szCs w:val="22"/>
              </w:rPr>
            </w:pPr>
            <w:r w:rsidRPr="00C61386">
              <w:rPr>
                <w:sz w:val="22"/>
                <w:szCs w:val="22"/>
              </w:rPr>
              <w:t>ГАЗ</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4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Грузовой автомобиль </w:t>
            </w:r>
          </w:p>
          <w:p w:rsidR="007F5353" w:rsidRPr="00C61386" w:rsidRDefault="007F5353" w:rsidP="00D2401F">
            <w:pPr>
              <w:jc w:val="center"/>
              <w:rPr>
                <w:sz w:val="22"/>
                <w:szCs w:val="22"/>
              </w:rPr>
            </w:pPr>
            <w:r w:rsidRPr="00C61386">
              <w:rPr>
                <w:sz w:val="22"/>
                <w:szCs w:val="22"/>
              </w:rPr>
              <w:t>ГАЗ</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33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Грузовой автомобиль </w:t>
            </w:r>
          </w:p>
          <w:p w:rsidR="007F5353" w:rsidRPr="00C61386" w:rsidRDefault="007F5353" w:rsidP="00D2401F">
            <w:pPr>
              <w:jc w:val="center"/>
              <w:rPr>
                <w:sz w:val="22"/>
                <w:szCs w:val="22"/>
              </w:rPr>
            </w:pPr>
            <w:proofErr w:type="spellStart"/>
            <w:r w:rsidRPr="00C61386">
              <w:rPr>
                <w:sz w:val="22"/>
                <w:szCs w:val="22"/>
              </w:rPr>
              <w:t>Камаз</w:t>
            </w:r>
            <w:proofErr w:type="spellEnd"/>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5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Грузовой фургон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5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Жилой дом</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441,7</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Бурильная машина</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33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Моторная лодка Казанка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53"/>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Снегоход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21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Нежилое здание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497,2</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Погрузчик </w:t>
            </w:r>
          </w:p>
        </w:tc>
        <w:tc>
          <w:tcPr>
            <w:tcW w:w="1482" w:type="dxa"/>
            <w:gridSpan w:val="2"/>
            <w:vMerge w:val="restart"/>
            <w:shd w:val="clear" w:color="auto" w:fill="auto"/>
            <w:vAlign w:val="center"/>
          </w:tcPr>
          <w:p w:rsidR="007F5353" w:rsidRPr="00C61386" w:rsidRDefault="007F5353" w:rsidP="00D2401F">
            <w:pPr>
              <w:jc w:val="center"/>
              <w:rPr>
                <w:sz w:val="22"/>
                <w:szCs w:val="22"/>
              </w:rPr>
            </w:pPr>
          </w:p>
        </w:tc>
        <w:tc>
          <w:tcPr>
            <w:tcW w:w="1080" w:type="dxa"/>
            <w:vMerge w:val="restart"/>
            <w:shd w:val="clear" w:color="auto" w:fill="auto"/>
            <w:vAlign w:val="center"/>
          </w:tcPr>
          <w:p w:rsidR="007F5353" w:rsidRPr="00C61386" w:rsidRDefault="007F5353" w:rsidP="00D2401F">
            <w:pPr>
              <w:jc w:val="center"/>
              <w:rPr>
                <w:sz w:val="22"/>
                <w:szCs w:val="22"/>
              </w:rPr>
            </w:pPr>
          </w:p>
        </w:tc>
        <w:tc>
          <w:tcPr>
            <w:tcW w:w="1150" w:type="dxa"/>
            <w:gridSpan w:val="2"/>
            <w:vMerge w:val="restart"/>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330"/>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Подвесной двигатель Нептун</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16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Подвесной двигатель Ямаха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375"/>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Супруга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168 323,76</w:t>
            </w:r>
          </w:p>
        </w:tc>
        <w:tc>
          <w:tcPr>
            <w:tcW w:w="16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50,0</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lang w:val="en-US"/>
              </w:rPr>
            </w:pPr>
            <w:r w:rsidRPr="00C61386">
              <w:rPr>
                <w:sz w:val="22"/>
                <w:szCs w:val="22"/>
              </w:rPr>
              <w:t xml:space="preserve">Легковой автомобиль Мерседес </w:t>
            </w:r>
            <w:r w:rsidRPr="00C61386">
              <w:rPr>
                <w:sz w:val="22"/>
                <w:szCs w:val="22"/>
                <w:lang w:val="en-US"/>
              </w:rPr>
              <w:t xml:space="preserve">Benz </w:t>
            </w:r>
          </w:p>
        </w:tc>
        <w:tc>
          <w:tcPr>
            <w:tcW w:w="1482" w:type="dxa"/>
            <w:gridSpan w:val="2"/>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для размещения домов индивидуальной жилой застройки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18196,0</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r>
      <w:tr w:rsidR="007F5353" w:rsidRPr="00C61386" w:rsidTr="00D2401F">
        <w:trPr>
          <w:trHeight w:val="40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Pr>
                <w:sz w:val="22"/>
                <w:szCs w:val="22"/>
              </w:rPr>
              <w:t>Легковой автомобиль Ми</w:t>
            </w:r>
            <w:r w:rsidRPr="00BE73AA">
              <w:rPr>
                <w:sz w:val="22"/>
                <w:szCs w:val="22"/>
              </w:rPr>
              <w:t>ц</w:t>
            </w:r>
            <w:bookmarkStart w:id="0" w:name="_GoBack"/>
            <w:bookmarkEnd w:id="0"/>
            <w:r w:rsidRPr="00C61386">
              <w:rPr>
                <w:sz w:val="22"/>
                <w:szCs w:val="22"/>
              </w:rPr>
              <w:t xml:space="preserve">убиси </w:t>
            </w:r>
            <w:r w:rsidRPr="00C61386">
              <w:rPr>
                <w:sz w:val="22"/>
                <w:szCs w:val="22"/>
                <w:lang w:val="en-US"/>
              </w:rPr>
              <w:t xml:space="preserve">Lancer </w:t>
            </w:r>
          </w:p>
        </w:tc>
        <w:tc>
          <w:tcPr>
            <w:tcW w:w="1482" w:type="dxa"/>
            <w:gridSpan w:val="2"/>
            <w:vMerge/>
            <w:shd w:val="clear" w:color="auto" w:fill="auto"/>
            <w:vAlign w:val="center"/>
          </w:tcPr>
          <w:p w:rsidR="007F5353" w:rsidRPr="00C61386" w:rsidRDefault="007F5353" w:rsidP="00D2401F">
            <w:pPr>
              <w:jc w:val="center"/>
              <w:rPr>
                <w:sz w:val="22"/>
                <w:szCs w:val="22"/>
                <w:lang w:val="en-US"/>
              </w:rPr>
            </w:pPr>
          </w:p>
        </w:tc>
        <w:tc>
          <w:tcPr>
            <w:tcW w:w="1080" w:type="dxa"/>
            <w:vMerge/>
            <w:shd w:val="clear" w:color="auto" w:fill="auto"/>
            <w:vAlign w:val="center"/>
          </w:tcPr>
          <w:p w:rsidR="007F5353" w:rsidRPr="00C61386" w:rsidRDefault="007F5353" w:rsidP="00D2401F">
            <w:pPr>
              <w:jc w:val="center"/>
              <w:rPr>
                <w:sz w:val="22"/>
                <w:szCs w:val="22"/>
                <w:lang w:val="en-US"/>
              </w:rPr>
            </w:pPr>
          </w:p>
        </w:tc>
        <w:tc>
          <w:tcPr>
            <w:tcW w:w="1150" w:type="dxa"/>
            <w:gridSpan w:val="2"/>
            <w:vMerge/>
            <w:shd w:val="clear" w:color="auto" w:fill="auto"/>
            <w:vAlign w:val="center"/>
          </w:tcPr>
          <w:p w:rsidR="007F5353" w:rsidRPr="00C61386" w:rsidRDefault="007F5353" w:rsidP="00D2401F">
            <w:pPr>
              <w:jc w:val="center"/>
              <w:rPr>
                <w:sz w:val="22"/>
                <w:szCs w:val="22"/>
                <w:lang w:val="en-US"/>
              </w:rPr>
            </w:pPr>
          </w:p>
        </w:tc>
        <w:tc>
          <w:tcPr>
            <w:tcW w:w="2672" w:type="dxa"/>
            <w:vMerge/>
            <w:shd w:val="clear" w:color="auto" w:fill="auto"/>
            <w:vAlign w:val="center"/>
          </w:tcPr>
          <w:p w:rsidR="007F5353" w:rsidRPr="00C61386" w:rsidRDefault="007F5353" w:rsidP="00D2401F">
            <w:pPr>
              <w:jc w:val="center"/>
              <w:rPr>
                <w:sz w:val="22"/>
                <w:szCs w:val="22"/>
                <w:lang w:val="en-US"/>
              </w:rPr>
            </w:pPr>
          </w:p>
        </w:tc>
      </w:tr>
      <w:tr w:rsidR="007F5353" w:rsidRPr="00C61386" w:rsidTr="00D2401F">
        <w:trPr>
          <w:trHeight w:val="405"/>
        </w:trPr>
        <w:tc>
          <w:tcPr>
            <w:tcW w:w="1920" w:type="dxa"/>
            <w:shd w:val="clear" w:color="auto" w:fill="auto"/>
            <w:vAlign w:val="center"/>
          </w:tcPr>
          <w:p w:rsidR="007F5353" w:rsidRPr="00C61386" w:rsidRDefault="007F5353" w:rsidP="00D2401F">
            <w:pPr>
              <w:jc w:val="center"/>
              <w:rPr>
                <w:sz w:val="22"/>
                <w:szCs w:val="22"/>
              </w:rPr>
            </w:pPr>
          </w:p>
        </w:tc>
        <w:tc>
          <w:tcPr>
            <w:tcW w:w="1608" w:type="dxa"/>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jc w:val="center"/>
              <w:rPr>
                <w:sz w:val="22"/>
                <w:szCs w:val="22"/>
              </w:rPr>
            </w:pPr>
          </w:p>
        </w:tc>
        <w:tc>
          <w:tcPr>
            <w:tcW w:w="1080" w:type="dxa"/>
            <w:shd w:val="clear" w:color="auto" w:fill="auto"/>
            <w:vAlign w:val="center"/>
          </w:tcPr>
          <w:p w:rsidR="007F5353" w:rsidRPr="00C61386" w:rsidRDefault="007F5353" w:rsidP="00D2401F">
            <w:pPr>
              <w:jc w:val="center"/>
              <w:rPr>
                <w:sz w:val="22"/>
                <w:szCs w:val="22"/>
              </w:rPr>
            </w:pPr>
          </w:p>
        </w:tc>
        <w:tc>
          <w:tcPr>
            <w:tcW w:w="1110" w:type="dxa"/>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441,7</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shd w:val="clear" w:color="auto" w:fill="auto"/>
            <w:vAlign w:val="center"/>
          </w:tcPr>
          <w:p w:rsidR="007F5353" w:rsidRPr="00C61386" w:rsidRDefault="007F5353" w:rsidP="00D2401F">
            <w:pPr>
              <w:jc w:val="center"/>
              <w:rPr>
                <w:sz w:val="22"/>
                <w:szCs w:val="22"/>
                <w:lang w:val="en-US"/>
              </w:rPr>
            </w:pP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autoSpaceDE w:val="0"/>
        <w:autoSpaceDN w:val="0"/>
        <w:adjustRightInd w:val="0"/>
        <w:jc w:val="both"/>
        <w:rPr>
          <w:color w:val="FF0000"/>
          <w:sz w:val="18"/>
          <w:szCs w:val="18"/>
        </w:rPr>
      </w:pPr>
    </w:p>
    <w:p w:rsidR="007F5353" w:rsidRPr="00C61386" w:rsidRDefault="007F5353" w:rsidP="007F5353">
      <w:pPr>
        <w:autoSpaceDE w:val="0"/>
        <w:autoSpaceDN w:val="0"/>
        <w:adjustRightInd w:val="0"/>
        <w:jc w:val="both"/>
        <w:rPr>
          <w:color w:val="FF0000"/>
          <w:sz w:val="18"/>
          <w:szCs w:val="18"/>
        </w:rPr>
      </w:pPr>
    </w:p>
    <w:p w:rsidR="007F5353" w:rsidRPr="00C61386" w:rsidRDefault="007F5353" w:rsidP="007F5353">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375"/>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Рогачев Владимир Викторович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2 904 279,92</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1350,3</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Легковой автомобиль Ниссан </w:t>
            </w:r>
            <w:proofErr w:type="spellStart"/>
            <w:r w:rsidRPr="00C61386">
              <w:rPr>
                <w:sz w:val="22"/>
                <w:szCs w:val="22"/>
                <w:lang w:val="en-US"/>
              </w:rPr>
              <w:t>Parhfinder</w:t>
            </w:r>
            <w:proofErr w:type="spellEnd"/>
            <w:r w:rsidRPr="00C61386">
              <w:rPr>
                <w:sz w:val="22"/>
                <w:szCs w:val="22"/>
                <w:lang w:val="en-US"/>
              </w:rPr>
              <w:t xml:space="preserve"> </w:t>
            </w:r>
          </w:p>
        </w:tc>
        <w:tc>
          <w:tcPr>
            <w:tcW w:w="1482"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369"/>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90,6</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54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45,7</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435"/>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Супруга</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1 189 368,07</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1350,3</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val="restart"/>
            <w:shd w:val="clear" w:color="auto" w:fill="auto"/>
            <w:vAlign w:val="center"/>
          </w:tcPr>
          <w:p w:rsidR="007F5353" w:rsidRPr="00C61386" w:rsidRDefault="007F5353" w:rsidP="00D2401F">
            <w:pPr>
              <w:jc w:val="center"/>
              <w:rPr>
                <w:sz w:val="22"/>
                <w:szCs w:val="22"/>
              </w:rPr>
            </w:pPr>
            <w:r w:rsidRPr="00C61386">
              <w:rPr>
                <w:sz w:val="22"/>
                <w:szCs w:val="22"/>
              </w:rPr>
              <w:t>Легковой автомобиль Хендэ</w:t>
            </w:r>
            <w:r w:rsidRPr="00C61386">
              <w:rPr>
                <w:sz w:val="22"/>
                <w:szCs w:val="22"/>
                <w:lang w:val="en-US"/>
              </w:rPr>
              <w:t xml:space="preserve"> IX</w:t>
            </w:r>
            <w:r w:rsidRPr="00C61386">
              <w:rPr>
                <w:sz w:val="22"/>
                <w:szCs w:val="22"/>
              </w:rPr>
              <w:t>35</w:t>
            </w:r>
          </w:p>
        </w:tc>
        <w:tc>
          <w:tcPr>
            <w:tcW w:w="1482" w:type="dxa"/>
            <w:gridSpan w:val="2"/>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vMerge w:val="restart"/>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r>
      <w:tr w:rsidR="007F5353" w:rsidRPr="00C61386" w:rsidTr="00D2401F">
        <w:trPr>
          <w:trHeight w:val="435"/>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Земельный участок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2831,0</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lang w:val="en-US"/>
              </w:rPr>
            </w:pPr>
          </w:p>
        </w:tc>
      </w:tr>
      <w:tr w:rsidR="007F5353" w:rsidRPr="00C61386" w:rsidTr="00D2401F">
        <w:trPr>
          <w:trHeight w:val="342"/>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Жилой дом</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90,6</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vMerge/>
            <w:shd w:val="clear" w:color="auto" w:fill="auto"/>
            <w:vAlign w:val="center"/>
          </w:tcPr>
          <w:p w:rsidR="007F5353" w:rsidRPr="00C61386" w:rsidRDefault="007F5353" w:rsidP="00D2401F">
            <w:pPr>
              <w:jc w:val="center"/>
              <w:rPr>
                <w:sz w:val="22"/>
                <w:szCs w:val="22"/>
              </w:rPr>
            </w:pPr>
          </w:p>
        </w:tc>
        <w:tc>
          <w:tcPr>
            <w:tcW w:w="1482" w:type="dxa"/>
            <w:gridSpan w:val="2"/>
            <w:vMerge/>
            <w:shd w:val="clear" w:color="auto" w:fill="auto"/>
            <w:vAlign w:val="center"/>
          </w:tcPr>
          <w:p w:rsidR="007F5353" w:rsidRPr="00C61386" w:rsidRDefault="007F5353" w:rsidP="00D2401F">
            <w:pPr>
              <w:jc w:val="center"/>
              <w:rPr>
                <w:sz w:val="22"/>
                <w:szCs w:val="22"/>
                <w:lang w:val="en-US"/>
              </w:rPr>
            </w:pPr>
          </w:p>
        </w:tc>
        <w:tc>
          <w:tcPr>
            <w:tcW w:w="1080" w:type="dxa"/>
            <w:vMerge/>
            <w:shd w:val="clear" w:color="auto" w:fill="auto"/>
            <w:vAlign w:val="center"/>
          </w:tcPr>
          <w:p w:rsidR="007F5353" w:rsidRPr="00C61386" w:rsidRDefault="007F5353" w:rsidP="00D2401F">
            <w:pPr>
              <w:jc w:val="center"/>
              <w:rPr>
                <w:sz w:val="22"/>
                <w:szCs w:val="22"/>
                <w:lang w:val="en-US"/>
              </w:rPr>
            </w:pPr>
          </w:p>
        </w:tc>
        <w:tc>
          <w:tcPr>
            <w:tcW w:w="1150" w:type="dxa"/>
            <w:gridSpan w:val="2"/>
            <w:vMerge/>
            <w:shd w:val="clear" w:color="auto" w:fill="auto"/>
            <w:vAlign w:val="center"/>
          </w:tcPr>
          <w:p w:rsidR="007F5353" w:rsidRPr="00C61386" w:rsidRDefault="007F5353" w:rsidP="00D2401F">
            <w:pPr>
              <w:jc w:val="center"/>
              <w:rPr>
                <w:sz w:val="22"/>
                <w:szCs w:val="22"/>
                <w:lang w:val="en-US"/>
              </w:rPr>
            </w:pPr>
          </w:p>
        </w:tc>
        <w:tc>
          <w:tcPr>
            <w:tcW w:w="2672" w:type="dxa"/>
            <w:vMerge/>
            <w:shd w:val="clear" w:color="auto" w:fill="auto"/>
            <w:vAlign w:val="center"/>
          </w:tcPr>
          <w:p w:rsidR="007F5353" w:rsidRPr="00C61386" w:rsidRDefault="007F5353" w:rsidP="00D2401F">
            <w:pPr>
              <w:jc w:val="center"/>
              <w:rPr>
                <w:sz w:val="22"/>
                <w:szCs w:val="22"/>
                <w:lang w:val="en-US"/>
              </w:rPr>
            </w:pP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color w:val="FF0000"/>
          <w:sz w:val="18"/>
          <w:szCs w:val="18"/>
        </w:rPr>
      </w:pPr>
    </w:p>
    <w:p w:rsidR="007F5353" w:rsidRPr="00C61386" w:rsidRDefault="007F5353" w:rsidP="007F5353">
      <w:pPr>
        <w:autoSpaceDE w:val="0"/>
        <w:autoSpaceDN w:val="0"/>
        <w:adjustRightInd w:val="0"/>
        <w:jc w:val="both"/>
        <w:rPr>
          <w:color w:val="FF0000"/>
          <w:sz w:val="18"/>
          <w:szCs w:val="18"/>
        </w:rPr>
      </w:pPr>
    </w:p>
    <w:p w:rsidR="007F5353" w:rsidRPr="00C61386" w:rsidRDefault="007F5353" w:rsidP="007F5353">
      <w:pPr>
        <w:autoSpaceDE w:val="0"/>
        <w:autoSpaceDN w:val="0"/>
        <w:adjustRightInd w:val="0"/>
        <w:jc w:val="both"/>
        <w:rPr>
          <w:color w:val="FF0000"/>
          <w:sz w:val="18"/>
          <w:szCs w:val="18"/>
        </w:rPr>
      </w:pPr>
    </w:p>
    <w:p w:rsidR="007F5353" w:rsidRDefault="007F5353" w:rsidP="007F5353">
      <w:pPr>
        <w:pStyle w:val="ConsPlusTitle"/>
        <w:jc w:val="center"/>
        <w:rPr>
          <w:rFonts w:ascii="Times New Roman" w:hAnsi="Times New Roman" w:cs="Times New Roman"/>
          <w:sz w:val="24"/>
          <w:szCs w:val="24"/>
        </w:rPr>
      </w:pP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590"/>
        <w:gridCol w:w="1638"/>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rPr>
                <w:sz w:val="22"/>
                <w:szCs w:val="22"/>
              </w:rPr>
            </w:pPr>
          </w:p>
        </w:tc>
        <w:tc>
          <w:tcPr>
            <w:tcW w:w="1590"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87"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590" w:type="dxa"/>
            <w:vMerge/>
            <w:shd w:val="clear" w:color="auto" w:fill="auto"/>
            <w:vAlign w:val="center"/>
          </w:tcPr>
          <w:p w:rsidR="007F5353" w:rsidRPr="00C61386" w:rsidRDefault="007F5353" w:rsidP="00D2401F">
            <w:pPr>
              <w:jc w:val="center"/>
              <w:rPr>
                <w:sz w:val="22"/>
                <w:szCs w:val="22"/>
              </w:rPr>
            </w:pPr>
          </w:p>
        </w:tc>
        <w:tc>
          <w:tcPr>
            <w:tcW w:w="1638"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1309"/>
        </w:trPr>
        <w:tc>
          <w:tcPr>
            <w:tcW w:w="1920" w:type="dxa"/>
            <w:shd w:val="clear" w:color="auto" w:fill="auto"/>
            <w:vAlign w:val="center"/>
          </w:tcPr>
          <w:p w:rsidR="007F5353" w:rsidRPr="00C61386" w:rsidRDefault="007F5353" w:rsidP="00D2401F">
            <w:pPr>
              <w:jc w:val="center"/>
              <w:rPr>
                <w:sz w:val="22"/>
                <w:szCs w:val="22"/>
              </w:rPr>
            </w:pPr>
            <w:proofErr w:type="spellStart"/>
            <w:r w:rsidRPr="00C61386">
              <w:rPr>
                <w:sz w:val="22"/>
                <w:szCs w:val="22"/>
              </w:rPr>
              <w:t>Себельдина</w:t>
            </w:r>
            <w:proofErr w:type="spellEnd"/>
            <w:r w:rsidRPr="00C61386">
              <w:rPr>
                <w:sz w:val="22"/>
                <w:szCs w:val="22"/>
              </w:rPr>
              <w:t xml:space="preserve"> Елена Ивановна     </w:t>
            </w:r>
          </w:p>
        </w:tc>
        <w:tc>
          <w:tcPr>
            <w:tcW w:w="1590" w:type="dxa"/>
            <w:shd w:val="clear" w:color="auto" w:fill="auto"/>
            <w:vAlign w:val="center"/>
          </w:tcPr>
          <w:p w:rsidR="007F5353" w:rsidRPr="00C61386" w:rsidRDefault="007F5353" w:rsidP="00D2401F">
            <w:pPr>
              <w:jc w:val="center"/>
              <w:rPr>
                <w:sz w:val="22"/>
                <w:szCs w:val="22"/>
              </w:rPr>
            </w:pPr>
            <w:r w:rsidRPr="00C61386">
              <w:rPr>
                <w:sz w:val="22"/>
                <w:szCs w:val="22"/>
              </w:rPr>
              <w:t xml:space="preserve"> 1 953 078,47</w:t>
            </w:r>
          </w:p>
        </w:tc>
        <w:tc>
          <w:tcPr>
            <w:tcW w:w="1638"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77,4</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w:t>
            </w:r>
            <w:r w:rsidRPr="00C61386">
              <w:rPr>
                <w:sz w:val="22"/>
                <w:szCs w:val="22"/>
                <w:lang w:val="en-US"/>
              </w:rPr>
              <w:t xml:space="preserve"> </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787"/>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Супруг</w:t>
            </w:r>
          </w:p>
        </w:tc>
        <w:tc>
          <w:tcPr>
            <w:tcW w:w="1590" w:type="dxa"/>
            <w:shd w:val="clear" w:color="auto" w:fill="auto"/>
            <w:vAlign w:val="center"/>
          </w:tcPr>
          <w:p w:rsidR="007F5353" w:rsidRPr="00C61386" w:rsidRDefault="007F5353" w:rsidP="00D2401F">
            <w:pPr>
              <w:jc w:val="center"/>
              <w:rPr>
                <w:sz w:val="22"/>
                <w:szCs w:val="22"/>
              </w:rPr>
            </w:pPr>
            <w:r w:rsidRPr="00C61386">
              <w:rPr>
                <w:sz w:val="22"/>
                <w:szCs w:val="22"/>
              </w:rPr>
              <w:t>2 101 814,21</w:t>
            </w:r>
          </w:p>
        </w:tc>
        <w:tc>
          <w:tcPr>
            <w:tcW w:w="1638"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77,4</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lang w:val="en-US"/>
              </w:rPr>
            </w:pPr>
            <w:r w:rsidRPr="00C61386">
              <w:rPr>
                <w:sz w:val="22"/>
                <w:szCs w:val="22"/>
              </w:rPr>
              <w:t xml:space="preserve">Легковой автомобиль </w:t>
            </w:r>
            <w:proofErr w:type="spellStart"/>
            <w:r w:rsidRPr="00C61386">
              <w:rPr>
                <w:sz w:val="22"/>
                <w:szCs w:val="22"/>
                <w:lang w:val="en-US"/>
              </w:rPr>
              <w:t>Geely</w:t>
            </w:r>
            <w:proofErr w:type="spellEnd"/>
            <w:r w:rsidRPr="00C61386">
              <w:rPr>
                <w:sz w:val="22"/>
                <w:szCs w:val="22"/>
                <w:lang w:val="en-US"/>
              </w:rPr>
              <w:t xml:space="preserve"> Atlas</w:t>
            </w:r>
          </w:p>
        </w:tc>
        <w:tc>
          <w:tcPr>
            <w:tcW w:w="1482" w:type="dxa"/>
            <w:gridSpan w:val="2"/>
            <w:shd w:val="clear" w:color="auto" w:fill="auto"/>
            <w:vAlign w:val="center"/>
          </w:tcPr>
          <w:p w:rsidR="007F5353" w:rsidRPr="00C61386" w:rsidRDefault="007F5353" w:rsidP="00D2401F">
            <w:pPr>
              <w:ind w:left="-96" w:right="-36"/>
              <w:jc w:val="center"/>
              <w:rPr>
                <w:sz w:val="22"/>
                <w:szCs w:val="22"/>
                <w:lang w:val="en-US"/>
              </w:rPr>
            </w:pPr>
            <w:r w:rsidRPr="00C61386">
              <w:rPr>
                <w:sz w:val="22"/>
                <w:szCs w:val="22"/>
                <w:lang w:val="en-US"/>
              </w:rPr>
              <w:t>-</w:t>
            </w:r>
          </w:p>
        </w:tc>
        <w:tc>
          <w:tcPr>
            <w:tcW w:w="1080" w:type="dxa"/>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c>
          <w:tcPr>
            <w:tcW w:w="1150" w:type="dxa"/>
            <w:gridSpan w:val="2"/>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c>
          <w:tcPr>
            <w:tcW w:w="2672" w:type="dxa"/>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r>
      <w:tr w:rsidR="007F5353" w:rsidRPr="00C61386" w:rsidTr="00D2401F">
        <w:trPr>
          <w:trHeight w:val="787"/>
        </w:trPr>
        <w:tc>
          <w:tcPr>
            <w:tcW w:w="1920" w:type="dxa"/>
            <w:shd w:val="clear" w:color="auto" w:fill="auto"/>
            <w:vAlign w:val="center"/>
          </w:tcPr>
          <w:p w:rsidR="007F5353" w:rsidRPr="00C61386" w:rsidRDefault="007F5353" w:rsidP="00D2401F">
            <w:pPr>
              <w:jc w:val="center"/>
              <w:rPr>
                <w:sz w:val="22"/>
                <w:szCs w:val="22"/>
              </w:rPr>
            </w:pPr>
          </w:p>
        </w:tc>
        <w:tc>
          <w:tcPr>
            <w:tcW w:w="1590" w:type="dxa"/>
            <w:shd w:val="clear" w:color="auto" w:fill="auto"/>
            <w:vAlign w:val="center"/>
          </w:tcPr>
          <w:p w:rsidR="007F5353" w:rsidRPr="00C61386" w:rsidRDefault="007F5353" w:rsidP="00D2401F">
            <w:pPr>
              <w:jc w:val="center"/>
              <w:rPr>
                <w:sz w:val="22"/>
                <w:szCs w:val="22"/>
              </w:rPr>
            </w:pPr>
          </w:p>
        </w:tc>
        <w:tc>
          <w:tcPr>
            <w:tcW w:w="1638"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Земельный участок</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600,0</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rPr>
            </w:pPr>
          </w:p>
        </w:tc>
        <w:tc>
          <w:tcPr>
            <w:tcW w:w="1482" w:type="dxa"/>
            <w:gridSpan w:val="2"/>
            <w:shd w:val="clear" w:color="auto" w:fill="auto"/>
            <w:vAlign w:val="center"/>
          </w:tcPr>
          <w:p w:rsidR="007F5353" w:rsidRPr="00C61386" w:rsidRDefault="007F5353" w:rsidP="00D2401F">
            <w:pPr>
              <w:ind w:left="-96" w:right="-36"/>
              <w:jc w:val="center"/>
              <w:rPr>
                <w:sz w:val="22"/>
                <w:szCs w:val="22"/>
                <w:lang w:val="en-US"/>
              </w:rPr>
            </w:pPr>
          </w:p>
        </w:tc>
        <w:tc>
          <w:tcPr>
            <w:tcW w:w="1080" w:type="dxa"/>
            <w:shd w:val="clear" w:color="auto" w:fill="auto"/>
            <w:vAlign w:val="center"/>
          </w:tcPr>
          <w:p w:rsidR="007F5353" w:rsidRPr="00C61386" w:rsidRDefault="007F5353" w:rsidP="00D2401F">
            <w:pPr>
              <w:jc w:val="center"/>
              <w:rPr>
                <w:sz w:val="22"/>
                <w:szCs w:val="22"/>
                <w:lang w:val="en-US"/>
              </w:rPr>
            </w:pPr>
          </w:p>
        </w:tc>
        <w:tc>
          <w:tcPr>
            <w:tcW w:w="1150" w:type="dxa"/>
            <w:gridSpan w:val="2"/>
            <w:shd w:val="clear" w:color="auto" w:fill="auto"/>
            <w:vAlign w:val="center"/>
          </w:tcPr>
          <w:p w:rsidR="007F5353" w:rsidRPr="00C61386" w:rsidRDefault="007F5353" w:rsidP="00D2401F">
            <w:pPr>
              <w:jc w:val="center"/>
              <w:rPr>
                <w:sz w:val="22"/>
                <w:szCs w:val="22"/>
                <w:lang w:val="en-US"/>
              </w:rPr>
            </w:pPr>
          </w:p>
        </w:tc>
        <w:tc>
          <w:tcPr>
            <w:tcW w:w="2672" w:type="dxa"/>
            <w:shd w:val="clear" w:color="auto" w:fill="auto"/>
            <w:vAlign w:val="center"/>
          </w:tcPr>
          <w:p w:rsidR="007F5353" w:rsidRPr="00C61386" w:rsidRDefault="007F5353" w:rsidP="00D2401F">
            <w:pPr>
              <w:jc w:val="center"/>
              <w:rPr>
                <w:sz w:val="22"/>
                <w:szCs w:val="22"/>
                <w:lang w:val="en-US"/>
              </w:rPr>
            </w:pPr>
          </w:p>
        </w:tc>
      </w:tr>
      <w:tr w:rsidR="007F5353" w:rsidRPr="00C61386" w:rsidTr="00D2401F">
        <w:trPr>
          <w:trHeight w:val="787"/>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 xml:space="preserve">Несовершеннолетних детей </w:t>
            </w:r>
          </w:p>
        </w:tc>
        <w:tc>
          <w:tcPr>
            <w:tcW w:w="1590" w:type="dxa"/>
            <w:shd w:val="clear" w:color="auto" w:fill="auto"/>
            <w:vAlign w:val="center"/>
          </w:tcPr>
          <w:p w:rsidR="007F5353" w:rsidRPr="00C61386" w:rsidRDefault="007F5353" w:rsidP="00D2401F">
            <w:pPr>
              <w:jc w:val="center"/>
              <w:rPr>
                <w:sz w:val="22"/>
                <w:szCs w:val="22"/>
              </w:rPr>
            </w:pPr>
            <w:r w:rsidRPr="00C61386">
              <w:rPr>
                <w:sz w:val="22"/>
                <w:szCs w:val="22"/>
              </w:rPr>
              <w:t>14 500,00</w:t>
            </w:r>
          </w:p>
        </w:tc>
        <w:tc>
          <w:tcPr>
            <w:tcW w:w="1638"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77,4</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w:t>
            </w:r>
          </w:p>
        </w:tc>
        <w:tc>
          <w:tcPr>
            <w:tcW w:w="2672" w:type="dxa"/>
            <w:shd w:val="clear" w:color="auto" w:fill="auto"/>
            <w:vAlign w:val="center"/>
          </w:tcPr>
          <w:p w:rsidR="007F5353" w:rsidRPr="00C61386" w:rsidRDefault="007F5353" w:rsidP="00D2401F">
            <w:pPr>
              <w:jc w:val="center"/>
              <w:rPr>
                <w:sz w:val="22"/>
                <w:szCs w:val="22"/>
              </w:rPr>
            </w:pPr>
            <w:r w:rsidRPr="00C61386">
              <w:rPr>
                <w:sz w:val="22"/>
                <w:szCs w:val="22"/>
              </w:rPr>
              <w:t>-</w:t>
            </w: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pStyle w:val="ConsPlusTitle"/>
        <w:jc w:val="center"/>
        <w:rPr>
          <w:rFonts w:ascii="Times New Roman" w:hAnsi="Times New Roman" w:cs="Times New Roman"/>
          <w:sz w:val="24"/>
          <w:szCs w:val="24"/>
        </w:rPr>
      </w:pPr>
    </w:p>
    <w:p w:rsidR="007F5353" w:rsidRPr="00C61386" w:rsidRDefault="007F5353" w:rsidP="007F5353">
      <w:pPr>
        <w:pStyle w:val="ConsPlusTitle"/>
        <w:jc w:val="center"/>
        <w:rPr>
          <w:rFonts w:ascii="Times New Roman" w:hAnsi="Times New Roman" w:cs="Times New Roman"/>
          <w:sz w:val="24"/>
          <w:szCs w:val="24"/>
        </w:rPr>
      </w:pPr>
      <w:r>
        <w:rPr>
          <w:rFonts w:ascii="Times New Roman" w:hAnsi="Times New Roman" w:cs="Times New Roman"/>
          <w:sz w:val="24"/>
          <w:szCs w:val="24"/>
        </w:rPr>
        <w:br w:type="page"/>
      </w: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rPr>
                <w:sz w:val="22"/>
                <w:szCs w:val="22"/>
              </w:rP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690"/>
        </w:trPr>
        <w:tc>
          <w:tcPr>
            <w:tcW w:w="1920" w:type="dxa"/>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Тихонов Виктор Иванова      </w:t>
            </w:r>
          </w:p>
        </w:tc>
        <w:tc>
          <w:tcPr>
            <w:tcW w:w="1608" w:type="dxa"/>
            <w:vMerge w:val="restart"/>
            <w:shd w:val="clear" w:color="auto" w:fill="auto"/>
            <w:vAlign w:val="center"/>
          </w:tcPr>
          <w:p w:rsidR="007F5353" w:rsidRPr="00C61386" w:rsidRDefault="007F5353" w:rsidP="00D2401F">
            <w:pPr>
              <w:jc w:val="center"/>
              <w:rPr>
                <w:sz w:val="22"/>
                <w:szCs w:val="22"/>
              </w:rPr>
            </w:pPr>
            <w:r w:rsidRPr="00C61386">
              <w:rPr>
                <w:sz w:val="22"/>
                <w:szCs w:val="22"/>
              </w:rPr>
              <w:t>1 129 022,79</w:t>
            </w:r>
          </w:p>
        </w:tc>
        <w:tc>
          <w:tcPr>
            <w:tcW w:w="1620" w:type="dxa"/>
            <w:vMerge w:val="restart"/>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shd w:val="clear" w:color="auto" w:fill="auto"/>
          </w:tcPr>
          <w:p w:rsidR="007F5353" w:rsidRPr="00C61386" w:rsidRDefault="007F5353" w:rsidP="00D2401F">
            <w:pPr>
              <w:jc w:val="center"/>
              <w:rPr>
                <w:lang w:val="en-US"/>
              </w:rPr>
            </w:pPr>
            <w:r w:rsidRPr="00C61386">
              <w:rPr>
                <w:sz w:val="22"/>
                <w:szCs w:val="22"/>
              </w:rPr>
              <w:t xml:space="preserve">Легковой автомобиль Фольксваген </w:t>
            </w:r>
            <w:proofErr w:type="spellStart"/>
            <w:r w:rsidRPr="00C61386">
              <w:rPr>
                <w:sz w:val="22"/>
                <w:szCs w:val="22"/>
                <w:lang w:val="en-US"/>
              </w:rPr>
              <w:t>Touareg</w:t>
            </w:r>
            <w:proofErr w:type="spellEnd"/>
          </w:p>
        </w:tc>
        <w:tc>
          <w:tcPr>
            <w:tcW w:w="1482"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vMerge w:val="restart"/>
            <w:shd w:val="clear" w:color="auto" w:fill="auto"/>
            <w:vAlign w:val="center"/>
          </w:tcPr>
          <w:p w:rsidR="007F5353" w:rsidRPr="00C61386" w:rsidRDefault="007F5353" w:rsidP="00D2401F">
            <w:pPr>
              <w:jc w:val="center"/>
              <w:rPr>
                <w:sz w:val="22"/>
                <w:szCs w:val="22"/>
              </w:rPr>
            </w:pPr>
            <w:r w:rsidRPr="00C61386">
              <w:rPr>
                <w:sz w:val="22"/>
                <w:szCs w:val="22"/>
              </w:rPr>
              <w:t>52,7</w:t>
            </w:r>
          </w:p>
        </w:tc>
        <w:tc>
          <w:tcPr>
            <w:tcW w:w="1150" w:type="dxa"/>
            <w:gridSpan w:val="2"/>
            <w:vMerge w:val="restart"/>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vMerge w:val="restart"/>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604"/>
        </w:trPr>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vMerge/>
            <w:shd w:val="clear" w:color="auto" w:fill="auto"/>
            <w:vAlign w:val="center"/>
          </w:tcPr>
          <w:p w:rsidR="007F5353" w:rsidRPr="00C61386" w:rsidRDefault="007F5353" w:rsidP="00D2401F">
            <w:pPr>
              <w:ind w:left="-96" w:right="-36"/>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10" w:type="dxa"/>
            <w:vMerge/>
            <w:shd w:val="clear" w:color="auto" w:fill="auto"/>
            <w:vAlign w:val="center"/>
          </w:tcPr>
          <w:p w:rsidR="007F5353" w:rsidRPr="00C61386" w:rsidRDefault="007F5353" w:rsidP="00D2401F">
            <w:pPr>
              <w:jc w:val="center"/>
              <w:rPr>
                <w:sz w:val="22"/>
                <w:szCs w:val="22"/>
              </w:rPr>
            </w:pPr>
          </w:p>
        </w:tc>
        <w:tc>
          <w:tcPr>
            <w:tcW w:w="1559" w:type="dxa"/>
            <w:shd w:val="clear" w:color="auto" w:fill="auto"/>
          </w:tcPr>
          <w:p w:rsidR="007F5353" w:rsidRPr="00C61386" w:rsidRDefault="007F5353" w:rsidP="00D2401F">
            <w:pPr>
              <w:jc w:val="center"/>
            </w:pPr>
            <w:r w:rsidRPr="00C61386">
              <w:rPr>
                <w:sz w:val="22"/>
                <w:szCs w:val="22"/>
              </w:rPr>
              <w:t xml:space="preserve">Мотоцикл Юпитер </w:t>
            </w:r>
          </w:p>
        </w:tc>
        <w:tc>
          <w:tcPr>
            <w:tcW w:w="1482" w:type="dxa"/>
            <w:gridSpan w:val="2"/>
            <w:vMerge/>
            <w:shd w:val="clear" w:color="auto" w:fill="auto"/>
            <w:vAlign w:val="center"/>
          </w:tcPr>
          <w:p w:rsidR="007F5353" w:rsidRPr="00C61386" w:rsidRDefault="007F5353" w:rsidP="00D2401F">
            <w:pPr>
              <w:jc w:val="center"/>
              <w:rPr>
                <w:sz w:val="22"/>
                <w:szCs w:val="22"/>
              </w:rPr>
            </w:pPr>
          </w:p>
        </w:tc>
        <w:tc>
          <w:tcPr>
            <w:tcW w:w="1080" w:type="dxa"/>
            <w:vMerge/>
            <w:shd w:val="clear" w:color="auto" w:fill="auto"/>
            <w:vAlign w:val="center"/>
          </w:tcPr>
          <w:p w:rsidR="007F5353" w:rsidRPr="00C61386" w:rsidRDefault="007F5353" w:rsidP="00D2401F">
            <w:pPr>
              <w:jc w:val="center"/>
              <w:rPr>
                <w:sz w:val="22"/>
                <w:szCs w:val="22"/>
              </w:rPr>
            </w:pPr>
          </w:p>
        </w:tc>
        <w:tc>
          <w:tcPr>
            <w:tcW w:w="1150" w:type="dxa"/>
            <w:gridSpan w:val="2"/>
            <w:vMerge/>
            <w:shd w:val="clear" w:color="auto" w:fill="auto"/>
            <w:vAlign w:val="center"/>
          </w:tcPr>
          <w:p w:rsidR="007F5353" w:rsidRPr="00C61386" w:rsidRDefault="007F5353" w:rsidP="00D2401F">
            <w:pPr>
              <w:jc w:val="center"/>
              <w:rPr>
                <w:sz w:val="22"/>
                <w:szCs w:val="22"/>
              </w:rPr>
            </w:pPr>
          </w:p>
        </w:tc>
        <w:tc>
          <w:tcPr>
            <w:tcW w:w="2672" w:type="dxa"/>
            <w:vMerge/>
            <w:shd w:val="clear" w:color="auto" w:fill="auto"/>
            <w:vAlign w:val="center"/>
          </w:tcPr>
          <w:p w:rsidR="007F5353" w:rsidRPr="00C61386" w:rsidRDefault="007F5353" w:rsidP="00D2401F">
            <w:pPr>
              <w:jc w:val="center"/>
              <w:rPr>
                <w:sz w:val="22"/>
                <w:szCs w:val="22"/>
              </w:rPr>
            </w:pPr>
          </w:p>
        </w:tc>
      </w:tr>
      <w:tr w:rsidR="007F5353" w:rsidRPr="00C61386" w:rsidTr="00D2401F">
        <w:trPr>
          <w:trHeight w:val="787"/>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Супруга</w:t>
            </w:r>
          </w:p>
        </w:tc>
        <w:tc>
          <w:tcPr>
            <w:tcW w:w="1608" w:type="dxa"/>
            <w:shd w:val="clear" w:color="auto" w:fill="auto"/>
            <w:vAlign w:val="center"/>
          </w:tcPr>
          <w:p w:rsidR="007F5353" w:rsidRPr="00C61386" w:rsidRDefault="007F5353" w:rsidP="00D2401F">
            <w:pPr>
              <w:jc w:val="center"/>
              <w:rPr>
                <w:sz w:val="22"/>
                <w:szCs w:val="22"/>
              </w:rPr>
            </w:pPr>
            <w:r w:rsidRPr="00C61386">
              <w:rPr>
                <w:sz w:val="22"/>
                <w:szCs w:val="22"/>
              </w:rPr>
              <w:t>951 752,98</w:t>
            </w:r>
          </w:p>
        </w:tc>
        <w:tc>
          <w:tcPr>
            <w:tcW w:w="1620" w:type="dxa"/>
            <w:shd w:val="clear" w:color="auto" w:fill="auto"/>
            <w:vAlign w:val="center"/>
          </w:tcPr>
          <w:p w:rsidR="007F5353" w:rsidRPr="00C61386" w:rsidRDefault="007F5353" w:rsidP="00D2401F">
            <w:pPr>
              <w:ind w:left="-96" w:right="-36"/>
              <w:jc w:val="center"/>
              <w:rPr>
                <w:sz w:val="22"/>
                <w:szCs w:val="22"/>
              </w:rPr>
            </w:pPr>
          </w:p>
        </w:tc>
        <w:tc>
          <w:tcPr>
            <w:tcW w:w="1080" w:type="dxa"/>
            <w:shd w:val="clear" w:color="auto" w:fill="auto"/>
            <w:vAlign w:val="center"/>
          </w:tcPr>
          <w:p w:rsidR="007F5353" w:rsidRPr="00C61386" w:rsidRDefault="007F5353" w:rsidP="00D2401F">
            <w:pPr>
              <w:jc w:val="center"/>
              <w:rPr>
                <w:sz w:val="22"/>
                <w:szCs w:val="22"/>
              </w:rPr>
            </w:pPr>
          </w:p>
        </w:tc>
        <w:tc>
          <w:tcPr>
            <w:tcW w:w="1110" w:type="dxa"/>
            <w:shd w:val="clear" w:color="auto" w:fill="auto"/>
            <w:vAlign w:val="center"/>
          </w:tcPr>
          <w:p w:rsidR="007F5353" w:rsidRPr="00C61386" w:rsidRDefault="007F5353" w:rsidP="00D2401F">
            <w:pPr>
              <w:jc w:val="center"/>
              <w:rPr>
                <w:sz w:val="22"/>
                <w:szCs w:val="22"/>
              </w:rPr>
            </w:pP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 xml:space="preserve">Легковой автомобиль Фольксваген </w:t>
            </w:r>
            <w:proofErr w:type="spellStart"/>
            <w:r w:rsidRPr="00C61386">
              <w:rPr>
                <w:sz w:val="22"/>
                <w:szCs w:val="22"/>
                <w:lang w:val="en-US"/>
              </w:rPr>
              <w:t>Tiguan</w:t>
            </w:r>
            <w:proofErr w:type="spellEnd"/>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52,7</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r>
    </w:tbl>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F5353" w:rsidRPr="00C61386"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sz w:val="18"/>
          <w:szCs w:val="18"/>
        </w:rPr>
      </w:pPr>
    </w:p>
    <w:p w:rsidR="007F5353" w:rsidRPr="00C61386" w:rsidRDefault="007F5353" w:rsidP="007F5353">
      <w:pPr>
        <w:autoSpaceDE w:val="0"/>
        <w:autoSpaceDN w:val="0"/>
        <w:adjustRightInd w:val="0"/>
        <w:jc w:val="both"/>
        <w:rPr>
          <w:color w:val="FF0000"/>
          <w:sz w:val="18"/>
          <w:szCs w:val="18"/>
        </w:rPr>
      </w:pP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lastRenderedPageBreak/>
        <w:t>Сведения</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о доходах, расходах, об имуществе и обязательствах</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имущественного характера</w:t>
      </w:r>
    </w:p>
    <w:p w:rsidR="007F5353" w:rsidRPr="00C61386" w:rsidRDefault="007F5353" w:rsidP="007F5353">
      <w:pPr>
        <w:pStyle w:val="ConsPlusTitle"/>
        <w:jc w:val="center"/>
        <w:rPr>
          <w:rFonts w:ascii="Times New Roman" w:hAnsi="Times New Roman" w:cs="Times New Roman"/>
          <w:sz w:val="24"/>
          <w:szCs w:val="24"/>
          <w:u w:val="single"/>
        </w:rPr>
      </w:pPr>
      <w:r w:rsidRPr="00C61386">
        <w:rPr>
          <w:rFonts w:ascii="Times New Roman" w:hAnsi="Times New Roman" w:cs="Times New Roman"/>
          <w:sz w:val="24"/>
          <w:szCs w:val="24"/>
          <w:u w:val="single"/>
        </w:rPr>
        <w:t xml:space="preserve">депутата Совета депутатов городского поселения Федоровский </w:t>
      </w:r>
    </w:p>
    <w:p w:rsidR="007F5353" w:rsidRPr="00C61386" w:rsidRDefault="007F5353" w:rsidP="007F5353">
      <w:pPr>
        <w:pStyle w:val="ConsPlusTitle"/>
        <w:jc w:val="center"/>
        <w:rPr>
          <w:rFonts w:ascii="Times New Roman" w:hAnsi="Times New Roman" w:cs="Times New Roman"/>
          <w:sz w:val="24"/>
          <w:szCs w:val="24"/>
        </w:rPr>
      </w:pPr>
      <w:r w:rsidRPr="00C61386">
        <w:rPr>
          <w:rFonts w:ascii="Times New Roman" w:hAnsi="Times New Roman" w:cs="Times New Roman"/>
          <w:sz w:val="24"/>
          <w:szCs w:val="24"/>
        </w:rPr>
        <w:t xml:space="preserve"> (полное наименование должности)</w:t>
      </w:r>
    </w:p>
    <w:p w:rsidR="007F5353" w:rsidRPr="00C61386" w:rsidRDefault="007F5353" w:rsidP="007F5353">
      <w:pPr>
        <w:pStyle w:val="ConsPlusNormal"/>
        <w:jc w:val="center"/>
        <w:rPr>
          <w:rFonts w:ascii="Times New Roman" w:hAnsi="Times New Roman" w:cs="Times New Roman"/>
          <w:sz w:val="24"/>
          <w:szCs w:val="24"/>
        </w:rPr>
      </w:pPr>
      <w:r w:rsidRPr="00C61386">
        <w:rPr>
          <w:rFonts w:ascii="Times New Roman" w:hAnsi="Times New Roman" w:cs="Times New Roman"/>
          <w:sz w:val="24"/>
          <w:szCs w:val="24"/>
        </w:rPr>
        <w:t>за период с 1 января по 31 декабря 2020 года</w:t>
      </w:r>
    </w:p>
    <w:p w:rsidR="007F5353" w:rsidRPr="00C61386" w:rsidRDefault="007F5353" w:rsidP="007F5353">
      <w:pPr>
        <w:jc w:val="center"/>
        <w:outlineLvl w:val="0"/>
        <w:rPr>
          <w:sz w:val="28"/>
          <w:szCs w:val="28"/>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620"/>
        <w:gridCol w:w="1080"/>
        <w:gridCol w:w="1110"/>
        <w:gridCol w:w="1559"/>
        <w:gridCol w:w="1454"/>
        <w:gridCol w:w="28"/>
        <w:gridCol w:w="1080"/>
        <w:gridCol w:w="48"/>
        <w:gridCol w:w="1102"/>
        <w:gridCol w:w="2672"/>
      </w:tblGrid>
      <w:tr w:rsidR="007F5353" w:rsidRPr="00C61386" w:rsidTr="00D2401F">
        <w:tc>
          <w:tcPr>
            <w:tcW w:w="1920" w:type="dxa"/>
            <w:vMerge w:val="restart"/>
            <w:shd w:val="clear" w:color="auto" w:fill="auto"/>
            <w:vAlign w:val="center"/>
          </w:tcPr>
          <w:p w:rsidR="007F5353" w:rsidRPr="00C61386" w:rsidRDefault="007F5353" w:rsidP="00D2401F">
            <w:pPr>
              <w:jc w:val="center"/>
              <w:rPr>
                <w:sz w:val="22"/>
                <w:szCs w:val="22"/>
              </w:rPr>
            </w:pPr>
          </w:p>
        </w:tc>
        <w:tc>
          <w:tcPr>
            <w:tcW w:w="1608"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Декларированный годовой доход за отчетный год (</w:t>
            </w:r>
            <w:proofErr w:type="gramStart"/>
            <w:r w:rsidRPr="00C61386">
              <w:rPr>
                <w:rFonts w:ascii="Times New Roman" w:hAnsi="Times New Roman" w:cs="Times New Roman"/>
                <w:szCs w:val="22"/>
              </w:rPr>
              <w:t>руб.)*</w:t>
            </w:r>
            <w:proofErr w:type="gramEnd"/>
            <w:r w:rsidRPr="00C61386">
              <w:rPr>
                <w:rFonts w:ascii="Times New Roman" w:hAnsi="Times New Roman" w:cs="Times New Roman"/>
                <w:szCs w:val="22"/>
              </w:rPr>
              <w:t xml:space="preserve"> </w:t>
            </w:r>
          </w:p>
        </w:tc>
        <w:tc>
          <w:tcPr>
            <w:tcW w:w="5369" w:type="dxa"/>
            <w:gridSpan w:val="4"/>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w:t>
            </w:r>
            <w:proofErr w:type="gramStart"/>
            <w:r w:rsidRPr="00C61386">
              <w:rPr>
                <w:rFonts w:ascii="Times New Roman" w:hAnsi="Times New Roman" w:cs="Times New Roman"/>
                <w:szCs w:val="22"/>
              </w:rPr>
              <w:t>сделка)*</w:t>
            </w:r>
            <w:proofErr w:type="gramEnd"/>
            <w:r w:rsidRPr="00C61386">
              <w:rPr>
                <w:rFonts w:ascii="Times New Roman" w:hAnsi="Times New Roman" w:cs="Times New Roman"/>
                <w:szCs w:val="22"/>
              </w:rPr>
              <w:t xml:space="preserve">* </w:t>
            </w:r>
          </w:p>
        </w:tc>
        <w:tc>
          <w:tcPr>
            <w:tcW w:w="3712" w:type="dxa"/>
            <w:gridSpan w:val="5"/>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Перечень объектов недвижимого имущества, находящегося в пользовании</w:t>
            </w:r>
          </w:p>
        </w:tc>
        <w:tc>
          <w:tcPr>
            <w:tcW w:w="2672" w:type="dxa"/>
            <w:vMerge w:val="restart"/>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 </w:t>
            </w:r>
            <w:r w:rsidRPr="00C61386">
              <w:rPr>
                <w:rFonts w:ascii="Times New Roman" w:hAnsi="Times New Roman" w:cs="Times New Roman"/>
                <w:szCs w:val="22"/>
                <w:lang w:eastAsia="en-US"/>
              </w:rPr>
              <w:t>цифровых финансовых активов, цифровой валюты</w:t>
            </w:r>
            <w:r w:rsidRPr="00C61386">
              <w:rPr>
                <w:rFonts w:ascii="Times New Roman" w:hAnsi="Times New Roman" w:cs="Times New Roman"/>
              </w:rPr>
              <w:t xml:space="preserve"> ** </w:t>
            </w:r>
            <w:r w:rsidRPr="00C61386">
              <w:rPr>
                <w:rFonts w:ascii="Times New Roman" w:hAnsi="Times New Roman" w:cs="Times New Roman"/>
                <w:szCs w:val="22"/>
              </w:rPr>
              <w:t xml:space="preserve"> </w:t>
            </w:r>
          </w:p>
        </w:tc>
      </w:tr>
      <w:tr w:rsidR="007F5353" w:rsidRPr="00C61386" w:rsidTr="00D2401F">
        <w:tc>
          <w:tcPr>
            <w:tcW w:w="1920" w:type="dxa"/>
            <w:vMerge/>
            <w:shd w:val="clear" w:color="auto" w:fill="auto"/>
            <w:vAlign w:val="center"/>
          </w:tcPr>
          <w:p w:rsidR="007F5353" w:rsidRPr="00C61386" w:rsidRDefault="007F5353" w:rsidP="00D2401F">
            <w:pPr>
              <w:jc w:val="center"/>
              <w:rPr>
                <w:sz w:val="22"/>
                <w:szCs w:val="22"/>
              </w:rPr>
            </w:pPr>
          </w:p>
        </w:tc>
        <w:tc>
          <w:tcPr>
            <w:tcW w:w="1608" w:type="dxa"/>
            <w:vMerge/>
            <w:shd w:val="clear" w:color="auto" w:fill="auto"/>
            <w:vAlign w:val="center"/>
          </w:tcPr>
          <w:p w:rsidR="007F5353" w:rsidRPr="00C61386" w:rsidRDefault="007F5353" w:rsidP="00D2401F">
            <w:pPr>
              <w:jc w:val="center"/>
              <w:rPr>
                <w:sz w:val="22"/>
                <w:szCs w:val="22"/>
              </w:rPr>
            </w:pPr>
          </w:p>
        </w:tc>
        <w:tc>
          <w:tcPr>
            <w:tcW w:w="162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08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10"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1559"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транспортные средства (вид, марка)</w:t>
            </w:r>
          </w:p>
        </w:tc>
        <w:tc>
          <w:tcPr>
            <w:tcW w:w="1454"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вид объектов недвижимости</w:t>
            </w:r>
          </w:p>
        </w:tc>
        <w:tc>
          <w:tcPr>
            <w:tcW w:w="1156" w:type="dxa"/>
            <w:gridSpan w:val="3"/>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площадь (кв. м)</w:t>
            </w:r>
          </w:p>
        </w:tc>
        <w:tc>
          <w:tcPr>
            <w:tcW w:w="1102" w:type="dxa"/>
            <w:shd w:val="clear" w:color="auto" w:fill="auto"/>
          </w:tcPr>
          <w:p w:rsidR="007F5353" w:rsidRPr="00C61386" w:rsidRDefault="007F5353" w:rsidP="00D2401F">
            <w:pPr>
              <w:pStyle w:val="ConsPlusNormal"/>
              <w:jc w:val="center"/>
              <w:rPr>
                <w:rFonts w:ascii="Times New Roman" w:hAnsi="Times New Roman" w:cs="Times New Roman"/>
                <w:szCs w:val="22"/>
              </w:rPr>
            </w:pPr>
            <w:r w:rsidRPr="00C61386">
              <w:rPr>
                <w:rFonts w:ascii="Times New Roman" w:hAnsi="Times New Roman" w:cs="Times New Roman"/>
                <w:szCs w:val="22"/>
              </w:rPr>
              <w:t>страна расположения</w:t>
            </w:r>
          </w:p>
        </w:tc>
        <w:tc>
          <w:tcPr>
            <w:tcW w:w="2672" w:type="dxa"/>
            <w:vMerge/>
            <w:shd w:val="clear" w:color="auto" w:fill="auto"/>
            <w:vAlign w:val="center"/>
          </w:tcPr>
          <w:p w:rsidR="007F5353" w:rsidRPr="00C61386" w:rsidRDefault="007F5353" w:rsidP="00D2401F">
            <w:pPr>
              <w:pStyle w:val="ConsPlusCell"/>
              <w:widowControl/>
              <w:jc w:val="center"/>
              <w:rPr>
                <w:rFonts w:ascii="Times New Roman" w:hAnsi="Times New Roman" w:cs="Times New Roman"/>
                <w:sz w:val="22"/>
                <w:szCs w:val="22"/>
              </w:rPr>
            </w:pPr>
          </w:p>
        </w:tc>
      </w:tr>
      <w:tr w:rsidR="007F5353" w:rsidRPr="00C61386" w:rsidTr="00D2401F">
        <w:trPr>
          <w:trHeight w:val="1304"/>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 xml:space="preserve">Чистяков Виктор Алексеевич       </w:t>
            </w:r>
          </w:p>
        </w:tc>
        <w:tc>
          <w:tcPr>
            <w:tcW w:w="1608" w:type="dxa"/>
            <w:shd w:val="clear" w:color="auto" w:fill="auto"/>
            <w:vAlign w:val="center"/>
          </w:tcPr>
          <w:p w:rsidR="007F5353" w:rsidRPr="00C61386" w:rsidRDefault="007F5353" w:rsidP="00D2401F">
            <w:pPr>
              <w:jc w:val="center"/>
              <w:rPr>
                <w:sz w:val="22"/>
                <w:szCs w:val="22"/>
              </w:rPr>
            </w:pPr>
            <w:r w:rsidRPr="00C61386">
              <w:rPr>
                <w:sz w:val="22"/>
                <w:szCs w:val="22"/>
              </w:rPr>
              <w:t>1 144 871,27</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shd w:val="clear" w:color="auto" w:fill="auto"/>
            <w:vAlign w:val="center"/>
          </w:tcPr>
          <w:p w:rsidR="007F5353" w:rsidRPr="00C61386" w:rsidRDefault="007F5353" w:rsidP="00D2401F">
            <w:pPr>
              <w:jc w:val="center"/>
              <w:rPr>
                <w:lang w:val="en-US"/>
              </w:rPr>
            </w:pPr>
            <w:r w:rsidRPr="00C61386">
              <w:rPr>
                <w:sz w:val="22"/>
                <w:szCs w:val="22"/>
              </w:rPr>
              <w:t xml:space="preserve">Легковой автомобиль Фольксваген </w:t>
            </w:r>
            <w:proofErr w:type="spellStart"/>
            <w:r w:rsidRPr="00C61386">
              <w:rPr>
                <w:sz w:val="22"/>
                <w:szCs w:val="22"/>
                <w:lang w:val="en-US"/>
              </w:rPr>
              <w:t>Sharan</w:t>
            </w:r>
            <w:proofErr w:type="spellEnd"/>
            <w:r w:rsidRPr="00C61386">
              <w:rPr>
                <w:sz w:val="22"/>
                <w:szCs w:val="22"/>
                <w:lang w:val="en-US"/>
              </w:rPr>
              <w:t xml:space="preserve"> </w:t>
            </w:r>
            <w:r w:rsidRPr="00C61386">
              <w:rPr>
                <w:sz w:val="22"/>
                <w:szCs w:val="22"/>
              </w:rPr>
              <w:t xml:space="preserve"> </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lang w:val="en-US"/>
              </w:rPr>
            </w:pPr>
            <w:r w:rsidRPr="00C61386">
              <w:rPr>
                <w:sz w:val="22"/>
                <w:szCs w:val="22"/>
                <w:lang w:val="en-US"/>
              </w:rPr>
              <w:t>72</w:t>
            </w:r>
            <w:r w:rsidRPr="00C61386">
              <w:rPr>
                <w:sz w:val="22"/>
                <w:szCs w:val="22"/>
              </w:rPr>
              <w:t>,</w:t>
            </w:r>
            <w:r w:rsidRPr="00C61386">
              <w:rPr>
                <w:sz w:val="22"/>
                <w:szCs w:val="22"/>
                <w:lang w:val="en-US"/>
              </w:rPr>
              <w:t>3</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shd w:val="clear" w:color="auto" w:fill="auto"/>
            <w:vAlign w:val="center"/>
          </w:tcPr>
          <w:p w:rsidR="007F5353" w:rsidRPr="00C61386" w:rsidRDefault="007F5353" w:rsidP="00D2401F">
            <w:pPr>
              <w:jc w:val="center"/>
              <w:rPr>
                <w:sz w:val="22"/>
                <w:szCs w:val="22"/>
              </w:rPr>
            </w:pPr>
            <w:r w:rsidRPr="00C61386">
              <w:rPr>
                <w:sz w:val="22"/>
                <w:szCs w:val="22"/>
              </w:rPr>
              <w:t>-</w:t>
            </w:r>
          </w:p>
        </w:tc>
      </w:tr>
      <w:tr w:rsidR="007F5353" w:rsidRPr="00C61386" w:rsidTr="00D2401F">
        <w:trPr>
          <w:trHeight w:val="787"/>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Несовершеннолетний ребенок</w:t>
            </w:r>
          </w:p>
        </w:tc>
        <w:tc>
          <w:tcPr>
            <w:tcW w:w="1608"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46,0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r>
      <w:tr w:rsidR="007F5353" w:rsidRPr="00C61386" w:rsidTr="00D2401F">
        <w:trPr>
          <w:trHeight w:val="787"/>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Несовершеннолетний ребенок</w:t>
            </w:r>
          </w:p>
        </w:tc>
        <w:tc>
          <w:tcPr>
            <w:tcW w:w="1608"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46,0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r>
      <w:tr w:rsidR="007F5353" w:rsidRPr="00C61386" w:rsidTr="00D2401F">
        <w:trPr>
          <w:trHeight w:val="787"/>
        </w:trPr>
        <w:tc>
          <w:tcPr>
            <w:tcW w:w="1920" w:type="dxa"/>
            <w:shd w:val="clear" w:color="auto" w:fill="auto"/>
            <w:vAlign w:val="center"/>
          </w:tcPr>
          <w:p w:rsidR="007F5353" w:rsidRPr="00C61386" w:rsidRDefault="007F5353" w:rsidP="00D2401F">
            <w:pPr>
              <w:jc w:val="center"/>
              <w:rPr>
                <w:sz w:val="22"/>
                <w:szCs w:val="22"/>
              </w:rPr>
            </w:pPr>
            <w:r w:rsidRPr="00C61386">
              <w:rPr>
                <w:sz w:val="22"/>
                <w:szCs w:val="22"/>
              </w:rPr>
              <w:t>Несовершеннолетний ребенок</w:t>
            </w:r>
          </w:p>
        </w:tc>
        <w:tc>
          <w:tcPr>
            <w:tcW w:w="1608"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620" w:type="dxa"/>
            <w:shd w:val="clear" w:color="auto" w:fill="auto"/>
            <w:vAlign w:val="center"/>
          </w:tcPr>
          <w:p w:rsidR="007F5353" w:rsidRPr="00C61386" w:rsidRDefault="007F5353" w:rsidP="00D2401F">
            <w:pPr>
              <w:ind w:left="-96" w:right="-36"/>
              <w:jc w:val="center"/>
              <w:rPr>
                <w:sz w:val="22"/>
                <w:szCs w:val="22"/>
              </w:rPr>
            </w:pPr>
            <w:r w:rsidRPr="00C61386">
              <w:rPr>
                <w:sz w:val="22"/>
                <w:szCs w:val="22"/>
              </w:rPr>
              <w:t>-</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110"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559" w:type="dxa"/>
            <w:shd w:val="clear" w:color="auto" w:fill="auto"/>
            <w:vAlign w:val="center"/>
          </w:tcPr>
          <w:p w:rsidR="007F5353" w:rsidRPr="00C61386" w:rsidRDefault="007F5353" w:rsidP="00D2401F">
            <w:pPr>
              <w:jc w:val="center"/>
              <w:rPr>
                <w:sz w:val="22"/>
                <w:szCs w:val="22"/>
              </w:rPr>
            </w:pPr>
            <w:r w:rsidRPr="00C61386">
              <w:rPr>
                <w:sz w:val="22"/>
                <w:szCs w:val="22"/>
              </w:rPr>
              <w:t>-</w:t>
            </w:r>
          </w:p>
        </w:tc>
        <w:tc>
          <w:tcPr>
            <w:tcW w:w="1482" w:type="dxa"/>
            <w:gridSpan w:val="2"/>
            <w:shd w:val="clear" w:color="auto" w:fill="auto"/>
            <w:vAlign w:val="center"/>
          </w:tcPr>
          <w:p w:rsidR="007F5353" w:rsidRPr="00C61386" w:rsidRDefault="007F5353" w:rsidP="00D2401F">
            <w:pPr>
              <w:jc w:val="center"/>
              <w:rPr>
                <w:sz w:val="22"/>
                <w:szCs w:val="22"/>
              </w:rPr>
            </w:pPr>
            <w:r w:rsidRPr="00C61386">
              <w:rPr>
                <w:sz w:val="22"/>
                <w:szCs w:val="22"/>
              </w:rPr>
              <w:t xml:space="preserve">Квартира </w:t>
            </w:r>
          </w:p>
        </w:tc>
        <w:tc>
          <w:tcPr>
            <w:tcW w:w="1080" w:type="dxa"/>
            <w:shd w:val="clear" w:color="auto" w:fill="auto"/>
            <w:vAlign w:val="center"/>
          </w:tcPr>
          <w:p w:rsidR="007F5353" w:rsidRPr="00C61386" w:rsidRDefault="007F5353" w:rsidP="00D2401F">
            <w:pPr>
              <w:jc w:val="center"/>
              <w:rPr>
                <w:sz w:val="22"/>
                <w:szCs w:val="22"/>
              </w:rPr>
            </w:pPr>
            <w:r w:rsidRPr="00C61386">
              <w:rPr>
                <w:sz w:val="22"/>
                <w:szCs w:val="22"/>
              </w:rPr>
              <w:t>46,0</w:t>
            </w:r>
          </w:p>
        </w:tc>
        <w:tc>
          <w:tcPr>
            <w:tcW w:w="1150" w:type="dxa"/>
            <w:gridSpan w:val="2"/>
            <w:shd w:val="clear" w:color="auto" w:fill="auto"/>
            <w:vAlign w:val="center"/>
          </w:tcPr>
          <w:p w:rsidR="007F5353" w:rsidRPr="00C61386" w:rsidRDefault="007F5353" w:rsidP="00D2401F">
            <w:pPr>
              <w:jc w:val="center"/>
              <w:rPr>
                <w:sz w:val="22"/>
                <w:szCs w:val="22"/>
              </w:rPr>
            </w:pPr>
            <w:r w:rsidRPr="00C61386">
              <w:rPr>
                <w:sz w:val="22"/>
                <w:szCs w:val="22"/>
              </w:rPr>
              <w:t>РФ</w:t>
            </w:r>
          </w:p>
        </w:tc>
        <w:tc>
          <w:tcPr>
            <w:tcW w:w="2672" w:type="dxa"/>
            <w:shd w:val="clear" w:color="auto" w:fill="auto"/>
            <w:vAlign w:val="center"/>
          </w:tcPr>
          <w:p w:rsidR="007F5353" w:rsidRPr="00C61386" w:rsidRDefault="007F5353" w:rsidP="00D2401F">
            <w:pPr>
              <w:jc w:val="center"/>
              <w:rPr>
                <w:sz w:val="22"/>
                <w:szCs w:val="22"/>
                <w:lang w:val="en-US"/>
              </w:rPr>
            </w:pPr>
            <w:r w:rsidRPr="00C61386">
              <w:rPr>
                <w:sz w:val="22"/>
                <w:szCs w:val="22"/>
                <w:lang w:val="en-US"/>
              </w:rPr>
              <w:t>-</w:t>
            </w:r>
          </w:p>
        </w:tc>
      </w:tr>
    </w:tbl>
    <w:p w:rsidR="007F5353" w:rsidRPr="00C61386" w:rsidRDefault="007F5353" w:rsidP="007F5353">
      <w:pPr>
        <w:autoSpaceDE w:val="0"/>
        <w:autoSpaceDN w:val="0"/>
        <w:adjustRightInd w:val="0"/>
        <w:jc w:val="both"/>
        <w:rPr>
          <w:sz w:val="18"/>
          <w:szCs w:val="18"/>
        </w:rPr>
      </w:pPr>
    </w:p>
    <w:p w:rsidR="007F5353" w:rsidRPr="00C61386" w:rsidRDefault="007F5353" w:rsidP="007F5353">
      <w:pPr>
        <w:pStyle w:val="ConsPlusNormal"/>
        <w:jc w:val="both"/>
        <w:rPr>
          <w:rFonts w:ascii="Times New Roman" w:hAnsi="Times New Roman" w:cs="Times New Roman"/>
          <w:sz w:val="18"/>
          <w:szCs w:val="18"/>
        </w:rPr>
      </w:pPr>
      <w:r w:rsidRPr="00C61386">
        <w:rPr>
          <w:rFonts w:ascii="Times New Roman" w:hAnsi="Times New Roman" w:cs="Times New Roman"/>
          <w:sz w:val="18"/>
          <w:szCs w:val="18"/>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7A5CFD" w:rsidRPr="007F5353" w:rsidRDefault="007F5353" w:rsidP="007F5353">
      <w:pPr>
        <w:widowControl w:val="0"/>
        <w:autoSpaceDE w:val="0"/>
        <w:autoSpaceDN w:val="0"/>
        <w:adjustRightInd w:val="0"/>
        <w:ind w:left="-426" w:right="-31" w:firstLine="284"/>
        <w:jc w:val="both"/>
        <w:rPr>
          <w:bCs/>
          <w:sz w:val="18"/>
          <w:szCs w:val="18"/>
        </w:rPr>
      </w:pPr>
      <w:r w:rsidRPr="00C61386">
        <w:rPr>
          <w:sz w:val="18"/>
          <w:szCs w:val="18"/>
        </w:rPr>
        <w: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sectPr w:rsidR="007A5CFD" w:rsidRPr="007F5353" w:rsidSect="007F5353">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EF"/>
    <w:rsid w:val="002B2216"/>
    <w:rsid w:val="007A5CFD"/>
    <w:rsid w:val="007F5353"/>
    <w:rsid w:val="009539EF"/>
    <w:rsid w:val="00B445B2"/>
    <w:rsid w:val="00BE73AA"/>
    <w:rsid w:val="00D2401F"/>
    <w:rsid w:val="00F2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A4FA3-8370-4F57-BE37-FAB29DA4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F5353"/>
    <w:pPr>
      <w:spacing w:after="160" w:line="240" w:lineRule="exact"/>
    </w:pPr>
    <w:rPr>
      <w:sz w:val="28"/>
      <w:lang w:val="en-US" w:eastAsia="en-US"/>
    </w:rPr>
  </w:style>
  <w:style w:type="paragraph" w:customStyle="1" w:styleId="ConsPlusNonformat">
    <w:name w:val="ConsPlusNonformat"/>
    <w:rsid w:val="007F53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53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Indent"/>
    <w:basedOn w:val="a"/>
    <w:link w:val="a5"/>
    <w:rsid w:val="007F5353"/>
    <w:pPr>
      <w:spacing w:after="120"/>
      <w:ind w:left="283"/>
    </w:pPr>
  </w:style>
  <w:style w:type="character" w:customStyle="1" w:styleId="a5">
    <w:name w:val="Основной текст с отступом Знак"/>
    <w:basedOn w:val="a0"/>
    <w:link w:val="a4"/>
    <w:rsid w:val="007F5353"/>
    <w:rPr>
      <w:rFonts w:ascii="Times New Roman" w:eastAsia="Times New Roman" w:hAnsi="Times New Roman" w:cs="Times New Roman"/>
      <w:sz w:val="20"/>
      <w:szCs w:val="20"/>
      <w:lang w:eastAsia="ru-RU"/>
    </w:rPr>
  </w:style>
  <w:style w:type="paragraph" w:customStyle="1" w:styleId="ConsPlusNormal">
    <w:name w:val="ConsPlusNormal"/>
    <w:rsid w:val="007F53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5353"/>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rsid w:val="007F5353"/>
    <w:rPr>
      <w:rFonts w:ascii="Segoe UI" w:hAnsi="Segoe UI" w:cs="Segoe UI"/>
      <w:sz w:val="18"/>
      <w:szCs w:val="18"/>
    </w:rPr>
  </w:style>
  <w:style w:type="character" w:customStyle="1" w:styleId="a7">
    <w:name w:val="Текст выноски Знак"/>
    <w:basedOn w:val="a0"/>
    <w:link w:val="a6"/>
    <w:rsid w:val="007F53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4673</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Минина</dc:creator>
  <cp:keywords/>
  <dc:description/>
  <cp:lastModifiedBy>Евгения Минина</cp:lastModifiedBy>
  <cp:revision>7</cp:revision>
  <dcterms:created xsi:type="dcterms:W3CDTF">2021-05-12T11:58:00Z</dcterms:created>
  <dcterms:modified xsi:type="dcterms:W3CDTF">2021-05-13T07:29:00Z</dcterms:modified>
</cp:coreProperties>
</file>