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B0" w:rsidRPr="00F47A09" w:rsidRDefault="00FE4EB0" w:rsidP="00FE4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A0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81A1ADB" wp14:editId="0C851190">
            <wp:extent cx="542290" cy="723265"/>
            <wp:effectExtent l="19050" t="0" r="0" b="0"/>
            <wp:docPr id="383" name="Рисунок 29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EB0" w:rsidRPr="00F47A09" w:rsidRDefault="00FE4EB0" w:rsidP="00FE4EB0">
      <w:pPr>
        <w:keepNext/>
        <w:tabs>
          <w:tab w:val="center" w:pos="4960"/>
          <w:tab w:val="left" w:pos="7170"/>
        </w:tabs>
        <w:spacing w:after="0" w:line="240" w:lineRule="auto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F47A09">
        <w:rPr>
          <w:rFonts w:ascii="Times New Roman" w:hAnsi="Times New Roman"/>
          <w:b/>
          <w:caps/>
          <w:sz w:val="28"/>
          <w:szCs w:val="28"/>
        </w:rPr>
        <w:tab/>
        <w:t>АДМИНИСТРАЦИЯ</w:t>
      </w:r>
      <w:r w:rsidRPr="00F47A09">
        <w:rPr>
          <w:rFonts w:ascii="Times New Roman" w:hAnsi="Times New Roman"/>
          <w:b/>
          <w:caps/>
          <w:sz w:val="28"/>
          <w:szCs w:val="28"/>
        </w:rPr>
        <w:tab/>
      </w:r>
    </w:p>
    <w:p w:rsidR="00FE4EB0" w:rsidRPr="00F47A09" w:rsidRDefault="00FE4EB0" w:rsidP="00FE4EB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F47A09">
        <w:rPr>
          <w:rFonts w:ascii="Times New Roman" w:hAnsi="Times New Roman"/>
          <w:b/>
          <w:caps/>
          <w:sz w:val="28"/>
          <w:szCs w:val="28"/>
        </w:rPr>
        <w:t>ГОРОДСКОго ПОСЕЛЕНИя федоровский</w:t>
      </w:r>
    </w:p>
    <w:p w:rsidR="00FE4EB0" w:rsidRPr="00F47A09" w:rsidRDefault="00FE4EB0" w:rsidP="00FE4EB0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sz w:val="28"/>
          <w:szCs w:val="28"/>
        </w:rPr>
      </w:pPr>
      <w:r w:rsidRPr="00F47A09">
        <w:rPr>
          <w:rFonts w:ascii="Times New Roman" w:hAnsi="Times New Roman"/>
          <w:caps/>
          <w:sz w:val="28"/>
          <w:szCs w:val="28"/>
        </w:rPr>
        <w:t>СУРГУТСКОГО РАЙОНА</w:t>
      </w:r>
    </w:p>
    <w:p w:rsidR="00FE4EB0" w:rsidRPr="00F47A09" w:rsidRDefault="00FE4EB0" w:rsidP="00FE4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7A09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FE4EB0" w:rsidRDefault="00FE4EB0" w:rsidP="00FE4EB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47A09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996061" w:rsidRPr="00F47A09" w:rsidRDefault="00996061" w:rsidP="00FE4EB0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(с изменениями от 23.10.2018 № 665-п, от 21.10.2020 №493-п)</w:t>
      </w:r>
    </w:p>
    <w:p w:rsidR="00FE4EB0" w:rsidRPr="00CB49D8" w:rsidRDefault="00FE4EB0" w:rsidP="00FE4EB0">
      <w:pPr>
        <w:keepNext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E4EB0" w:rsidRPr="008D02CE" w:rsidRDefault="00FE4EB0" w:rsidP="00FE4EB0">
      <w:pPr>
        <w:tabs>
          <w:tab w:val="left" w:pos="426"/>
          <w:tab w:val="left" w:pos="694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D02CE">
        <w:rPr>
          <w:rFonts w:ascii="Times New Roman" w:hAnsi="Times New Roman"/>
          <w:b/>
          <w:bCs/>
          <w:sz w:val="28"/>
          <w:szCs w:val="28"/>
        </w:rPr>
        <w:t xml:space="preserve">«27» июня 2018 года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№413</w:t>
      </w:r>
      <w:r w:rsidRPr="008D02CE">
        <w:rPr>
          <w:rFonts w:ascii="Times New Roman" w:hAnsi="Times New Roman"/>
          <w:b/>
          <w:bCs/>
          <w:sz w:val="28"/>
          <w:szCs w:val="28"/>
        </w:rPr>
        <w:t>-п</w:t>
      </w:r>
    </w:p>
    <w:p w:rsidR="00FE4EB0" w:rsidRPr="008D02CE" w:rsidRDefault="00FE4EB0" w:rsidP="00FE4EB0">
      <w:pPr>
        <w:tabs>
          <w:tab w:val="left" w:pos="426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2CE">
        <w:rPr>
          <w:rFonts w:ascii="Times New Roman" w:hAnsi="Times New Roman" w:cs="Times New Roman"/>
          <w:b/>
          <w:bCs/>
          <w:sz w:val="28"/>
          <w:szCs w:val="28"/>
        </w:rPr>
        <w:t>пгт. Федоровский</w:t>
      </w:r>
      <w:r w:rsidRPr="008D02C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E4EB0" w:rsidRDefault="00FE4EB0" w:rsidP="00FE4EB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E4EB0" w:rsidRPr="00201FC9" w:rsidRDefault="00FE4EB0" w:rsidP="00FE4EB0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201FC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201FC9">
        <w:rPr>
          <w:rFonts w:ascii="Times New Roman" w:hAnsi="Times New Roman"/>
          <w:b w:val="0"/>
          <w:sz w:val="28"/>
          <w:szCs w:val="28"/>
        </w:rPr>
        <w:t>еречня нормативных</w:t>
      </w:r>
    </w:p>
    <w:p w:rsidR="00FE4EB0" w:rsidRPr="00201FC9" w:rsidRDefault="00FE4EB0" w:rsidP="00FE4EB0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201FC9">
        <w:rPr>
          <w:rFonts w:ascii="Times New Roman" w:hAnsi="Times New Roman"/>
          <w:b w:val="0"/>
          <w:sz w:val="28"/>
          <w:szCs w:val="28"/>
        </w:rPr>
        <w:t>правовых актов, содержащих обязательные</w:t>
      </w:r>
    </w:p>
    <w:p w:rsidR="00FE4EB0" w:rsidRPr="00201FC9" w:rsidRDefault="00FE4EB0" w:rsidP="00FE4EB0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201FC9">
        <w:rPr>
          <w:rFonts w:ascii="Times New Roman" w:hAnsi="Times New Roman"/>
          <w:b w:val="0"/>
          <w:sz w:val="28"/>
          <w:szCs w:val="28"/>
        </w:rPr>
        <w:t>требования, соблюдение которых оценивается</w:t>
      </w:r>
    </w:p>
    <w:p w:rsidR="00FE4EB0" w:rsidRPr="00201FC9" w:rsidRDefault="00FE4EB0" w:rsidP="00FE4EB0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201FC9">
        <w:rPr>
          <w:rFonts w:ascii="Times New Roman" w:hAnsi="Times New Roman"/>
          <w:b w:val="0"/>
          <w:sz w:val="28"/>
          <w:szCs w:val="28"/>
        </w:rPr>
        <w:t>при проведении мероприятий по муниципальному</w:t>
      </w:r>
    </w:p>
    <w:p w:rsidR="00FE4EB0" w:rsidRPr="00041E24" w:rsidRDefault="00FE4EB0" w:rsidP="00FE4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E24">
        <w:rPr>
          <w:rFonts w:ascii="Times New Roman" w:hAnsi="Times New Roman"/>
          <w:sz w:val="28"/>
          <w:szCs w:val="28"/>
        </w:rPr>
        <w:t>земельному контролю</w:t>
      </w:r>
      <w:r w:rsidRPr="00041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EB0" w:rsidRPr="008C47F9" w:rsidRDefault="00FE4EB0" w:rsidP="00FE4EB0">
      <w:pPr>
        <w:pStyle w:val="ConsPlusNormal0"/>
        <w:jc w:val="both"/>
      </w:pPr>
    </w:p>
    <w:p w:rsidR="00FE4EB0" w:rsidRPr="008C47F9" w:rsidRDefault="00FE4EB0" w:rsidP="00FE4EB0">
      <w:pPr>
        <w:pStyle w:val="ConsPlusNormal0"/>
        <w:ind w:firstLine="425"/>
        <w:jc w:val="both"/>
      </w:pPr>
      <w:r w:rsidRPr="008C47F9">
        <w:t xml:space="preserve">В соответствии с </w:t>
      </w:r>
      <w:r>
        <w:t xml:space="preserve">пунктом 1 </w:t>
      </w:r>
      <w:hyperlink r:id="rId5" w:history="1">
        <w:r w:rsidRPr="008C47F9">
          <w:t>част</w:t>
        </w:r>
        <w:r>
          <w:t>и</w:t>
        </w:r>
        <w:r w:rsidRPr="008C47F9">
          <w:t xml:space="preserve"> 2 статьи 8.2</w:t>
        </w:r>
      </w:hyperlink>
      <w:r w:rsidRPr="008C47F9">
        <w:t xml:space="preserve"> Фед</w:t>
      </w:r>
      <w:r>
        <w:t>ерального закона от 26.12.2008 №</w:t>
      </w:r>
      <w:r w:rsidRPr="008C47F9">
        <w:t xml:space="preserve"> 294-ФЗ </w:t>
      </w:r>
      <w:r>
        <w:t>«</w:t>
      </w:r>
      <w:r w:rsidRPr="008C47F9">
        <w:t>О защите прав юридических лиц и индивидуальных предпринимателей при осуществлении государственного контроля (над</w:t>
      </w:r>
      <w:r>
        <w:t>зора) и муниципального контроля»</w:t>
      </w:r>
      <w:r w:rsidRPr="008C47F9">
        <w:t>:</w:t>
      </w:r>
    </w:p>
    <w:p w:rsidR="00FE4EB0" w:rsidRPr="00350A60" w:rsidRDefault="00FE4EB0" w:rsidP="00FE4EB0">
      <w:pPr>
        <w:pStyle w:val="ConsPlusTitle"/>
        <w:ind w:firstLine="425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350A60">
        <w:rPr>
          <w:rFonts w:ascii="Times New Roman" w:hAnsi="Times New Roman"/>
          <w:b w:val="0"/>
          <w:sz w:val="28"/>
          <w:szCs w:val="28"/>
        </w:rPr>
        <w:t>1. У</w:t>
      </w:r>
      <w:r w:rsidRPr="00350A60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твердить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350A60">
        <w:rPr>
          <w:rFonts w:ascii="Times New Roman" w:hAnsi="Times New Roman"/>
          <w:b w:val="0"/>
          <w:sz w:val="28"/>
          <w:szCs w:val="28"/>
        </w:rPr>
        <w:t>ереч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350A60">
        <w:rPr>
          <w:rFonts w:ascii="Times New Roman" w:hAnsi="Times New Roman"/>
          <w:b w:val="0"/>
          <w:sz w:val="28"/>
          <w:szCs w:val="28"/>
        </w:rPr>
        <w:t>н</w:t>
      </w:r>
      <w:r>
        <w:rPr>
          <w:rFonts w:ascii="Times New Roman" w:hAnsi="Times New Roman"/>
          <w:b w:val="0"/>
          <w:sz w:val="28"/>
          <w:szCs w:val="28"/>
        </w:rPr>
        <w:t>ь</w:t>
      </w:r>
      <w:r w:rsidRPr="00350A60">
        <w:rPr>
          <w:rFonts w:ascii="Times New Roman" w:hAnsi="Times New Roman"/>
          <w:b w:val="0"/>
          <w:sz w:val="28"/>
          <w:szCs w:val="28"/>
        </w:rPr>
        <w:t xml:space="preserve"> нормативных правовых актов, содержащих обязательные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50A60">
        <w:rPr>
          <w:rFonts w:ascii="Times New Roman" w:hAnsi="Times New Roman"/>
          <w:b w:val="0"/>
          <w:sz w:val="28"/>
          <w:szCs w:val="28"/>
        </w:rPr>
        <w:t>требования, соблюдение которых оценивается при проведении мероприятий по муниципальному земельному контролю</w:t>
      </w:r>
      <w:r w:rsidRPr="00350A60">
        <w:rPr>
          <w:rFonts w:ascii="Times New Roman" w:eastAsia="Calibri" w:hAnsi="Times New Roman"/>
          <w:b w:val="0"/>
          <w:sz w:val="28"/>
          <w:szCs w:val="28"/>
          <w:lang w:eastAsia="en-US"/>
        </w:rPr>
        <w:t>, согласно приложению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к настоящему постановлению</w:t>
      </w:r>
      <w:r w:rsidRPr="00350A60">
        <w:rPr>
          <w:rFonts w:ascii="Times New Roman" w:eastAsia="Calibri" w:hAnsi="Times New Roman"/>
          <w:b w:val="0"/>
          <w:sz w:val="28"/>
          <w:szCs w:val="28"/>
          <w:lang w:eastAsia="en-US"/>
        </w:rPr>
        <w:t>.</w:t>
      </w:r>
    </w:p>
    <w:p w:rsidR="00FE4EB0" w:rsidRPr="008C47F9" w:rsidRDefault="00FE4EB0" w:rsidP="00FE4EB0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8C47F9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8C47F9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вступает в силу с </w:t>
      </w:r>
      <w:r w:rsidRPr="001A0B38">
        <w:rPr>
          <w:rFonts w:ascii="Times New Roman" w:hAnsi="Times New Roman"/>
          <w:sz w:val="28"/>
          <w:szCs w:val="28"/>
        </w:rPr>
        <w:t>даты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FE4EB0" w:rsidRPr="008C47F9" w:rsidRDefault="00FE4EB0" w:rsidP="00FE4EB0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C47F9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начальника управления ЖКХ, земельных и имущественных отношений администрации городского поселения Федоровский И.М. Акопову.</w:t>
      </w:r>
    </w:p>
    <w:p w:rsidR="00FE4EB0" w:rsidRDefault="00FE4EB0" w:rsidP="00FE4E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E4EB0" w:rsidRPr="006D1DA1" w:rsidRDefault="00FE4EB0" w:rsidP="00FE4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DA1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</w:p>
    <w:p w:rsidR="00FE4EB0" w:rsidRDefault="00FE4EB0" w:rsidP="00FE4EB0">
      <w:pPr>
        <w:rPr>
          <w:rFonts w:ascii="Times New Roman" w:eastAsia="Times New Roman" w:hAnsi="Times New Roman" w:cs="Times New Roman"/>
          <w:sz w:val="28"/>
          <w:szCs w:val="28"/>
        </w:rPr>
      </w:pPr>
      <w:r w:rsidRPr="006D1DA1">
        <w:rPr>
          <w:rFonts w:ascii="Times New Roman" w:eastAsia="Times New Roman" w:hAnsi="Times New Roman" w:cs="Times New Roman"/>
          <w:sz w:val="28"/>
          <w:szCs w:val="28"/>
        </w:rPr>
        <w:t xml:space="preserve">Федоровский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6D1DA1">
        <w:rPr>
          <w:rFonts w:ascii="Times New Roman" w:eastAsia="Times New Roman" w:hAnsi="Times New Roman" w:cs="Times New Roman"/>
          <w:sz w:val="28"/>
          <w:szCs w:val="28"/>
        </w:rPr>
        <w:t>Н.У.Рудышин</w:t>
      </w:r>
      <w:proofErr w:type="spellEnd"/>
    </w:p>
    <w:p w:rsidR="00FE4EB0" w:rsidRDefault="00FE4EB0" w:rsidP="00FE4EB0">
      <w:pPr>
        <w:rPr>
          <w:rFonts w:ascii="Times New Roman" w:eastAsia="Times New Roman" w:hAnsi="Times New Roman" w:cs="Times New Roman"/>
          <w:sz w:val="24"/>
          <w:szCs w:val="24"/>
        </w:rPr>
        <w:sectPr w:rsidR="00FE4EB0" w:rsidSect="00017AE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E4EB0" w:rsidRPr="00007B97" w:rsidRDefault="00FE4EB0" w:rsidP="00FE4EB0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FE4EB0" w:rsidRPr="00007B97" w:rsidRDefault="00FE4EB0" w:rsidP="00FE4E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FE4EB0" w:rsidRDefault="00FE4EB0" w:rsidP="00FE4E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7B9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27.06.2018 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413</w:t>
      </w:r>
      <w:r w:rsidRPr="00007B97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FE4EB0" w:rsidRDefault="00FE4EB0" w:rsidP="00FE4E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061" w:rsidRDefault="00996061" w:rsidP="00996061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8046ED">
        <w:rPr>
          <w:rFonts w:ascii="Times New Roman" w:hAnsi="Times New Roman"/>
          <w:sz w:val="26"/>
          <w:szCs w:val="26"/>
        </w:rPr>
        <w:t>ереч</w:t>
      </w:r>
      <w:r>
        <w:rPr>
          <w:rFonts w:ascii="Times New Roman" w:hAnsi="Times New Roman"/>
          <w:sz w:val="26"/>
          <w:szCs w:val="26"/>
        </w:rPr>
        <w:t>ень</w:t>
      </w:r>
    </w:p>
    <w:p w:rsidR="00996061" w:rsidRDefault="00996061" w:rsidP="00996061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046ED">
        <w:rPr>
          <w:rFonts w:ascii="Times New Roman" w:hAnsi="Times New Roman"/>
          <w:sz w:val="26"/>
          <w:szCs w:val="26"/>
        </w:rPr>
        <w:t>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муниципальному земельному контролю</w:t>
      </w:r>
    </w:p>
    <w:p w:rsidR="00996061" w:rsidRDefault="00996061" w:rsidP="00996061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96061" w:rsidRDefault="00996061" w:rsidP="00996061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. Федеральные конституционные законы и федеральные законы</w:t>
      </w:r>
    </w:p>
    <w:p w:rsidR="00996061" w:rsidRPr="009B61DA" w:rsidRDefault="00996061" w:rsidP="00996061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02"/>
        <w:gridCol w:w="2602"/>
        <w:gridCol w:w="3242"/>
        <w:gridCol w:w="2805"/>
      </w:tblGrid>
      <w:tr w:rsidR="00996061" w:rsidRPr="00C31941" w:rsidTr="00996061">
        <w:tc>
          <w:tcPr>
            <w:tcW w:w="702" w:type="dxa"/>
          </w:tcPr>
          <w:p w:rsidR="00996061" w:rsidRPr="00C31941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194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602" w:type="dxa"/>
          </w:tcPr>
          <w:p w:rsidR="00996061" w:rsidRPr="00C31941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1941">
              <w:rPr>
                <w:rFonts w:ascii="Times New Roman" w:eastAsia="Times New Roman" w:hAnsi="Times New Roman" w:cs="Times New Roman"/>
              </w:rPr>
              <w:t>Наименование, реквизиты нормативного правового акта</w:t>
            </w:r>
          </w:p>
        </w:tc>
        <w:tc>
          <w:tcPr>
            <w:tcW w:w="3242" w:type="dxa"/>
          </w:tcPr>
          <w:p w:rsidR="00996061" w:rsidRPr="00C31941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1941">
              <w:rPr>
                <w:rFonts w:ascii="Times New Roman" w:eastAsia="Times New Roman" w:hAnsi="Times New Roman" w:cs="Times New Roman"/>
              </w:rPr>
              <w:t>Описание круга лиц, и (или) перечня объектов, в отношении которых применяются обязательные требования</w:t>
            </w:r>
          </w:p>
        </w:tc>
        <w:tc>
          <w:tcPr>
            <w:tcW w:w="2805" w:type="dxa"/>
          </w:tcPr>
          <w:p w:rsidR="00996061" w:rsidRPr="00C31941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1941">
              <w:rPr>
                <w:rFonts w:ascii="Times New Roman" w:eastAsia="Times New Roman" w:hAnsi="Times New Roman" w:cs="Times New Roman"/>
              </w:rPr>
              <w:t>Указание на конкретные статьи, части или структурные единицы нормативного правового акта, содержащие обязательные требования</w:t>
            </w:r>
          </w:p>
        </w:tc>
      </w:tr>
      <w:tr w:rsidR="00996061" w:rsidRPr="008350A3" w:rsidTr="00996061">
        <w:tc>
          <w:tcPr>
            <w:tcW w:w="702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02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8350A3">
                <w:rPr>
                  <w:rStyle w:val="a6"/>
                  <w:rFonts w:ascii="Times New Roman" w:eastAsia="Times New Roman" w:hAnsi="Times New Roman" w:cs="Times New Roman"/>
                </w:rPr>
                <w:t>Земельный кодекс Российской Федерации</w:t>
              </w:r>
            </w:hyperlink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42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05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пункт 2 статьи 7</w:t>
            </w:r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пункт 1 статьи 25</w:t>
            </w:r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пункт 1 статьи 26</w:t>
            </w:r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пункт 12 статьи 39.20</w:t>
            </w:r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статья 39.33</w:t>
            </w:r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статья 39.35</w:t>
            </w:r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пункты 1, 2 статьи 39.36</w:t>
            </w:r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статья 42</w:t>
            </w:r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пункты 1, 2 статьи 56</w:t>
            </w:r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подпункт 4 пункта 2 статьи 60</w:t>
            </w:r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статья 78</w:t>
            </w:r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статья 85</w:t>
            </w:r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пункт 3 статьи 87</w:t>
            </w:r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статья 88</w:t>
            </w:r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пункты 1, 2 статьи 89</w:t>
            </w:r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пункты 1-6, 8 статьи 90</w:t>
            </w:r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статья 91</w:t>
            </w:r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пункт 7 статьи 95</w:t>
            </w:r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пункты 2, 3, 5 статьи 98</w:t>
            </w:r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пункт 2 статьи 103</w:t>
            </w:r>
          </w:p>
        </w:tc>
      </w:tr>
      <w:tr w:rsidR="00996061" w:rsidRPr="008350A3" w:rsidTr="00996061">
        <w:tc>
          <w:tcPr>
            <w:tcW w:w="702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02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fldChar w:fldCharType="begin"/>
            </w:r>
            <w:r w:rsidRPr="008350A3">
              <w:rPr>
                <w:rFonts w:ascii="Times New Roman" w:eastAsia="Times New Roman" w:hAnsi="Times New Roman" w:cs="Times New Roman"/>
              </w:rPr>
              <w:instrText xml:space="preserve"> HYPERLINK "http://pravo.gov.ru/proxy/ips/?docbody=&amp;link_id=1&amp;nd=102033239&amp;intelsearch=+%C3%F0%E0%E6%E4%E0%ED%F1%EA%E8%E9+%C3%F0%E0%E6%E4%E0%ED%F1%EA%E8%E9" </w:instrText>
            </w:r>
            <w:r w:rsidRPr="008350A3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350A3">
              <w:rPr>
                <w:rStyle w:val="a6"/>
                <w:rFonts w:ascii="Times New Roman" w:eastAsia="Times New Roman" w:hAnsi="Times New Roman" w:cs="Times New Roman"/>
              </w:rPr>
              <w:t xml:space="preserve">Гражданский кодекс Российской Федерации </w:t>
            </w:r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Style w:val="a6"/>
                <w:rFonts w:ascii="Times New Roman" w:eastAsia="Times New Roman" w:hAnsi="Times New Roman" w:cs="Times New Roman"/>
              </w:rPr>
              <w:t>(часть первая)</w:t>
            </w:r>
            <w:r w:rsidRPr="008350A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242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05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пункты 1, 2 статьи 8.1</w:t>
            </w:r>
          </w:p>
        </w:tc>
      </w:tr>
      <w:tr w:rsidR="00996061" w:rsidRPr="008350A3" w:rsidTr="00996061">
        <w:tc>
          <w:tcPr>
            <w:tcW w:w="702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02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8350A3">
                <w:rPr>
                  <w:rStyle w:val="a6"/>
                  <w:rFonts w:ascii="Times New Roman" w:eastAsia="Times New Roman" w:hAnsi="Times New Roman" w:cs="Times New Roman"/>
                </w:rPr>
                <w:t xml:space="preserve">Федеральный закон от 29.07.2017 №217-ФЗ «О ведении гражданами садоводства и огородничества для </w:t>
              </w:r>
              <w:r w:rsidRPr="008350A3">
                <w:rPr>
                  <w:rStyle w:val="a6"/>
                  <w:rFonts w:ascii="Times New Roman" w:eastAsia="Times New Roman" w:hAnsi="Times New Roman" w:cs="Times New Roman"/>
                </w:rPr>
                <w:lastRenderedPageBreak/>
                <w:t>собственных нужд и о внесении изменений в отдельные законодательные акты Российской Федерации»</w:t>
              </w:r>
            </w:hyperlink>
          </w:p>
        </w:tc>
        <w:tc>
          <w:tcPr>
            <w:tcW w:w="3242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lastRenderedPageBreak/>
              <w:t>юридические лица и граждане, использующие земельные участки</w:t>
            </w:r>
          </w:p>
        </w:tc>
        <w:tc>
          <w:tcPr>
            <w:tcW w:w="2805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статья 3</w:t>
            </w:r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пункт 1 статьи 22</w:t>
            </w:r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пункт 1 статьи 24</w:t>
            </w:r>
          </w:p>
        </w:tc>
      </w:tr>
      <w:tr w:rsidR="00996061" w:rsidRPr="008350A3" w:rsidTr="00996061">
        <w:tc>
          <w:tcPr>
            <w:tcW w:w="702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602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8350A3">
                <w:rPr>
                  <w:rStyle w:val="a6"/>
                  <w:rFonts w:ascii="Times New Roman" w:eastAsia="Times New Roman" w:hAnsi="Times New Roman" w:cs="Times New Roman"/>
                </w:rPr>
                <w:t>Федеральный закон от 07.07.2003 №112-ФЗ «О личном подсобном хозяйстве»</w:t>
              </w:r>
            </w:hyperlink>
          </w:p>
        </w:tc>
        <w:tc>
          <w:tcPr>
            <w:tcW w:w="3242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805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пункт 1 статьи 2</w:t>
            </w:r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пункты 2, 3 статьи 4</w:t>
            </w:r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статья 10</w:t>
            </w:r>
          </w:p>
        </w:tc>
      </w:tr>
      <w:tr w:rsidR="00996061" w:rsidRPr="008350A3" w:rsidTr="00996061">
        <w:tc>
          <w:tcPr>
            <w:tcW w:w="702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02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8350A3">
                <w:rPr>
                  <w:rStyle w:val="a6"/>
                  <w:rFonts w:ascii="Times New Roman" w:eastAsia="Times New Roman" w:hAnsi="Times New Roman" w:cs="Times New Roman"/>
                </w:rPr>
                <w:t>Федеральный закон от 21.12.2001 №178-ФЗ «О приватизации государственного и муниципального имущества»</w:t>
              </w:r>
            </w:hyperlink>
          </w:p>
        </w:tc>
        <w:tc>
          <w:tcPr>
            <w:tcW w:w="3242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05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пункт 3 статьи 28</w:t>
            </w:r>
          </w:p>
        </w:tc>
      </w:tr>
      <w:tr w:rsidR="00996061" w:rsidRPr="008350A3" w:rsidTr="00996061">
        <w:tc>
          <w:tcPr>
            <w:tcW w:w="702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02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8350A3">
                <w:rPr>
                  <w:rStyle w:val="a6"/>
                  <w:rFonts w:ascii="Times New Roman" w:eastAsia="Times New Roman" w:hAnsi="Times New Roman" w:cs="Times New Roman"/>
                </w:rPr>
                <w:t>Федеральный закон от 24.07.2020 №101-ФЗ «Об обороте земель сельскохозяйственного назначения»</w:t>
              </w:r>
            </w:hyperlink>
          </w:p>
        </w:tc>
        <w:tc>
          <w:tcPr>
            <w:tcW w:w="3242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05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статья 1</w:t>
            </w:r>
          </w:p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статья 10</w:t>
            </w:r>
          </w:p>
        </w:tc>
      </w:tr>
    </w:tbl>
    <w:p w:rsidR="00996061" w:rsidRPr="008350A3" w:rsidRDefault="00996061" w:rsidP="00996061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6061" w:rsidRPr="008350A3" w:rsidRDefault="00996061" w:rsidP="00996061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350A3">
        <w:rPr>
          <w:rFonts w:ascii="Times New Roman" w:hAnsi="Times New Roman"/>
          <w:sz w:val="26"/>
          <w:szCs w:val="26"/>
        </w:rPr>
        <w:t xml:space="preserve">Раздел </w:t>
      </w:r>
      <w:r w:rsidRPr="008350A3">
        <w:rPr>
          <w:rFonts w:ascii="Times New Roman" w:hAnsi="Times New Roman"/>
          <w:sz w:val="26"/>
          <w:szCs w:val="26"/>
          <w:lang w:val="en-US"/>
        </w:rPr>
        <w:t>II</w:t>
      </w:r>
      <w:r w:rsidRPr="008350A3">
        <w:rPr>
          <w:rFonts w:ascii="Times New Roman" w:hAnsi="Times New Roman"/>
          <w:sz w:val="26"/>
          <w:szCs w:val="26"/>
        </w:rPr>
        <w:t>. Указы и распоряжения Президента Российской Федерации, постановления и распоряжения Правительства Российской Федерации</w:t>
      </w:r>
    </w:p>
    <w:p w:rsidR="00996061" w:rsidRPr="008350A3" w:rsidRDefault="00996061" w:rsidP="00996061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04"/>
        <w:gridCol w:w="2552"/>
        <w:gridCol w:w="3260"/>
        <w:gridCol w:w="2835"/>
      </w:tblGrid>
      <w:tr w:rsidR="00996061" w:rsidRPr="008350A3" w:rsidTr="00996061">
        <w:tc>
          <w:tcPr>
            <w:tcW w:w="704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552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Наименование, реквизиты нормативного правового акта</w:t>
            </w:r>
          </w:p>
        </w:tc>
        <w:tc>
          <w:tcPr>
            <w:tcW w:w="3260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Описание круга лиц, и (или) перечня объектов, в отношении которых применяются обязательные требования</w:t>
            </w:r>
          </w:p>
        </w:tc>
        <w:tc>
          <w:tcPr>
            <w:tcW w:w="2835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Указание на конкретные статьи, части или структурные единицы нормативного правового акта, содержащие обязательные требования</w:t>
            </w:r>
          </w:p>
        </w:tc>
        <w:bookmarkStart w:id="0" w:name="_GoBack"/>
        <w:bookmarkEnd w:id="0"/>
      </w:tr>
      <w:tr w:rsidR="00996061" w:rsidRPr="008350A3" w:rsidTr="00996061">
        <w:tc>
          <w:tcPr>
            <w:tcW w:w="704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Pr="008350A3">
                <w:rPr>
                  <w:rStyle w:val="a6"/>
                  <w:rFonts w:ascii="Times New Roman" w:eastAsia="Times New Roman" w:hAnsi="Times New Roman" w:cs="Times New Roman"/>
                </w:rPr>
                <w:t xml:space="preserve">Постановление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</w:t>
              </w:r>
              <w:r w:rsidRPr="008350A3">
                <w:rPr>
                  <w:rStyle w:val="a6"/>
                  <w:rFonts w:ascii="Times New Roman" w:eastAsia="Times New Roman" w:hAnsi="Times New Roman" w:cs="Times New Roman"/>
                </w:rPr>
                <w:lastRenderedPageBreak/>
                <w:t>предоставления земельных участков и установления сервитутов»</w:t>
              </w:r>
            </w:hyperlink>
          </w:p>
        </w:tc>
        <w:tc>
          <w:tcPr>
            <w:tcW w:w="3260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lastRenderedPageBreak/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835" w:type="dxa"/>
          </w:tcPr>
          <w:p w:rsidR="00996061" w:rsidRPr="008350A3" w:rsidRDefault="00996061" w:rsidP="00A05F6A">
            <w:pPr>
              <w:widowControl w:val="0"/>
              <w:tabs>
                <w:tab w:val="left" w:pos="0"/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50A3">
              <w:rPr>
                <w:rFonts w:ascii="Times New Roman" w:eastAsia="Times New Roman" w:hAnsi="Times New Roman" w:cs="Times New Roman"/>
              </w:rPr>
              <w:t>приложение к постановлению</w:t>
            </w:r>
          </w:p>
        </w:tc>
      </w:tr>
    </w:tbl>
    <w:p w:rsidR="00996061" w:rsidRPr="008350A3" w:rsidRDefault="00996061" w:rsidP="00996061"/>
    <w:p w:rsidR="00A740B6" w:rsidRDefault="00A740B6"/>
    <w:sectPr w:rsidR="00A740B6" w:rsidSect="009960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B0"/>
    <w:rsid w:val="00996061"/>
    <w:rsid w:val="00A740B6"/>
    <w:rsid w:val="00F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03AE3-6EAB-4A28-9E6B-237C8E14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FE4EB0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FE4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E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E4EB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E4EB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99606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96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082532&amp;intelsearch=+%CE+%EB%E8%F7%ED%EE%EC+%EF%EE%E4%F1%EE%E1%ED%EE%EC+%F5%EE%E7%FF%E9%F1%F2%E2%E5&amp;firstDoc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link_id=0&amp;nd=102440221&amp;intelsearch=+%CE+%E2%E5%E4%E5%ED%E8%E8+%E3%F0%E0%E6%E4%E0%ED%E0%EC%E8+%F1%E0%E4%EE%E2%EE%E4%F1%F2%E2%E0+%E8+%EE%E3%EE%F0%EE%E4%ED%E8%F7%E5%F1%F2%E2%E0+%E4%EB%FF+%F1%EE%E1%F1%F2%E2%E5%ED%ED%FB%F5+%ED%F3%E6%E4+%E8+%EE+%E2%ED%E5%F1%E5%ED%E8%E8+%E8%E7%EC%E5%ED%E5%ED%E8%E9+%E2+%EE%F2%E4%E5%EB%FC%ED%FB%E5+%E7%E0%EA%EE%ED%EE%E4%E0%F2%E5%EB%FC%ED%FB%E5+%E0%EA%F2%FB+%D0%EE%F1%F1%E8%E9%F1%EA%EE%E9+%D4%E5%E4%E5%F0%E0%F6%E8%E8&amp;firstDoc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0&amp;nd=102073184&amp;intelsearch=+%C7%E5%EC%E5%EB%FC%ED%FB%E9&amp;firstDoc=1" TargetMode="External"/><Relationship Id="rId11" Type="http://schemas.openxmlformats.org/officeDocument/2006/relationships/hyperlink" Target="http://pravo.gov.ru/proxy/ips/?docbody=&amp;link_id=0&amp;nd=102363237&amp;intelsearch=+%CE%E1+%F3%F2%E2%E5%F0%E6%E4%E5%ED%E8%E8+%EF%E5%F0%E5%F7%ED%FF+%E2%E8%E4%EE%E2+%EE%E1%FA%E5%EA%F2%EE%E2,+%F0%E0%E7%EC%E5%F9%E5%ED%E8%E5+%EA%EE%F2%EE%F0%FB%F5+%EC%EE%E6%E5%F2+%EE%F1%F3%F9%E5%F1%F2%E2%EB%FF%F2%FC%F1%FF+%ED%E0+%E7%E5%EC%EB%FF%F5+%E8%EB%E8+%E7%E5%EC%E5%EB%FC%ED%FB%F5+%F3%F7%E0%F1%F2%EA%E0%F5,+%ED%E0%F5%EE%E4%FF%F9%E8%F5%F1%FF+%E2+%E3%EE%F1%F3%E4%E0%F0%F1%F2%E2%E5%ED%ED%EE%E9+%E8%EB%E8+%EC%F3%ED%E8%F6%E8%EF%E0%EB%FC%ED%EE%E9+%F1%EE%E1%F1%F2%E2%E5%ED%ED%EE%F1%F2%E8,+%E1%E5%E7+%EF%F0%E5%E4%EE%F1%F2%E0%E2%EB%E5%ED%E8%FF+%E7%E5%EC%E5%EB%FC%ED%FB%F5+%F3%F7%E0%F1%F2%EA%EE%E2+%E8+%F3%F1%F2%E0%ED%EE%E2%EB%E5%ED%E8%FF+%F1%E5%F0%E2%E8%F2%F3%F2%EE%E2&amp;firstDoc=1" TargetMode="External"/><Relationship Id="rId5" Type="http://schemas.openxmlformats.org/officeDocument/2006/relationships/hyperlink" Target="consultantplus://offline/ref=516898CBBE10C41147D2CCF129EA2A7F715F6CBA38FC816F3916BB6771E89DA9B8F5163635S6Z8K" TargetMode="External"/><Relationship Id="rId10" Type="http://schemas.openxmlformats.org/officeDocument/2006/relationships/hyperlink" Target="http://pravo.gov.ru/proxy/ips/?docbody=&amp;link_id=0&amp;nd=102079217&amp;intelsearch=+%CE%E1+%EE%E1%EE%F0%EE%F2%E5+%E7%E5%EC%E5%EB%FC+%F1%E5%EB%FC%F1%EA%EE%F5%EE%E7%FF%E9%F1%F2%E2%E5%ED%ED%EE%E3%EE+%ED%E0%E7%ED%E0%F7%E5%ED%E8%FF&amp;firstDoc=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avo.gov.ru/proxy/ips/?docbody=&amp;link_id=0&amp;nd=102074022&amp;intelsearch=+%CE+%EF%F0%E8%E2%E0%F2%E8%E7%E0%F6%E8%E8+%E3%EE%F1%F3%E4%E0%F0%F1%F2%E2%E5%ED%ED%EE%E3%EE+%E8+%EC%F3%ED%E8%F6%E8%EF%E0%EB%FC%ED%EE%E3%EE+%E8%EC%F3%F9%E5%F1%F2%E2%E0&amp;firstDoc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Заболоцкая</dc:creator>
  <cp:keywords/>
  <dc:description/>
  <cp:lastModifiedBy>Виталий Корюков</cp:lastModifiedBy>
  <cp:revision>2</cp:revision>
  <dcterms:created xsi:type="dcterms:W3CDTF">2020-12-07T11:05:00Z</dcterms:created>
  <dcterms:modified xsi:type="dcterms:W3CDTF">2020-12-07T11:05:00Z</dcterms:modified>
</cp:coreProperties>
</file>