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A90" w:rsidRDefault="00ED2A90" w:rsidP="00ED2A90">
      <w:pPr>
        <w:jc w:val="center"/>
        <w:rPr>
          <w:b/>
          <w:cap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35B2E09" wp14:editId="1C01EC42">
            <wp:extent cx="542925" cy="723900"/>
            <wp:effectExtent l="0" t="0" r="9525" b="0"/>
            <wp:docPr id="1" name="Рисунок 1" descr="федоровски11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федоровски11й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A90" w:rsidRDefault="00ED2A90" w:rsidP="00ED2A90">
      <w:pPr>
        <w:keepNext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</w:t>
      </w:r>
    </w:p>
    <w:p w:rsidR="00ED2A90" w:rsidRDefault="00ED2A90" w:rsidP="00ED2A90">
      <w:pPr>
        <w:keepNext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ГОРОДСКОго ПОСЕЛЕНИя федоровский</w:t>
      </w:r>
    </w:p>
    <w:p w:rsidR="00ED2A90" w:rsidRDefault="00ED2A90" w:rsidP="00ED2A90">
      <w:pPr>
        <w:keepNext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СУРГУТСКОГО РАЙОНА</w:t>
      </w:r>
    </w:p>
    <w:p w:rsidR="00ED2A90" w:rsidRDefault="00ED2A90" w:rsidP="00ED2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- ЮГРЫ</w:t>
      </w:r>
    </w:p>
    <w:p w:rsidR="00ED2A90" w:rsidRDefault="00ED2A90" w:rsidP="00ED2A90">
      <w:pPr>
        <w:keepNext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А С П О Р Я Ж Е Н И Е</w:t>
      </w:r>
    </w:p>
    <w:p w:rsidR="00ED2A90" w:rsidRDefault="00ED2A90" w:rsidP="00ED2A90">
      <w:pPr>
        <w:rPr>
          <w:bCs/>
          <w:sz w:val="12"/>
          <w:szCs w:val="12"/>
        </w:rPr>
      </w:pPr>
    </w:p>
    <w:p w:rsidR="00ED2A90" w:rsidRPr="00DA21D0" w:rsidRDefault="00ED2A90" w:rsidP="00ED2A90">
      <w:pPr>
        <w:rPr>
          <w:b/>
          <w:bCs/>
          <w:sz w:val="28"/>
          <w:szCs w:val="28"/>
        </w:rPr>
      </w:pPr>
      <w:r w:rsidRPr="00DA21D0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17</w:t>
      </w:r>
      <w:r w:rsidRPr="00DA21D0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 xml:space="preserve">февраля 2025 года            </w:t>
      </w:r>
      <w:r w:rsidRPr="00DA21D0"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 xml:space="preserve">                           </w:t>
      </w:r>
      <w:r w:rsidRPr="00DA21D0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</w:t>
      </w:r>
      <w:r w:rsidRPr="00DA21D0">
        <w:rPr>
          <w:b/>
          <w:bCs/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>18</w:t>
      </w:r>
      <w:r w:rsidRPr="00DA21D0">
        <w:rPr>
          <w:b/>
          <w:bCs/>
          <w:sz w:val="28"/>
          <w:szCs w:val="28"/>
        </w:rPr>
        <w:t>-р</w:t>
      </w:r>
    </w:p>
    <w:p w:rsidR="00ED2A90" w:rsidRDefault="00ED2A90" w:rsidP="00ED2A90">
      <w:pPr>
        <w:jc w:val="both"/>
        <w:rPr>
          <w:b/>
          <w:bCs/>
          <w:sz w:val="28"/>
          <w:szCs w:val="28"/>
        </w:rPr>
      </w:pPr>
      <w:proofErr w:type="spellStart"/>
      <w:r w:rsidRPr="00DA21D0">
        <w:rPr>
          <w:b/>
          <w:bCs/>
          <w:sz w:val="28"/>
          <w:szCs w:val="28"/>
        </w:rPr>
        <w:t>пгт</w:t>
      </w:r>
      <w:proofErr w:type="spellEnd"/>
      <w:r w:rsidRPr="00DA21D0">
        <w:rPr>
          <w:b/>
          <w:bCs/>
          <w:sz w:val="28"/>
          <w:szCs w:val="28"/>
        </w:rPr>
        <w:t>. Федоровский</w:t>
      </w:r>
    </w:p>
    <w:p w:rsidR="00ED2A90" w:rsidRDefault="00ED2A90" w:rsidP="00ED2A90">
      <w:pPr>
        <w:jc w:val="both"/>
        <w:rPr>
          <w:b/>
          <w:bCs/>
          <w:sz w:val="28"/>
          <w:szCs w:val="28"/>
        </w:rPr>
      </w:pPr>
    </w:p>
    <w:p w:rsidR="00ED2A90" w:rsidRPr="0036266D" w:rsidRDefault="00ED2A90" w:rsidP="00ED2A90">
      <w:pPr>
        <w:rPr>
          <w:rFonts w:eastAsia="Calibri"/>
          <w:sz w:val="28"/>
          <w:szCs w:val="28"/>
          <w:lang w:eastAsia="en-US"/>
        </w:rPr>
      </w:pPr>
      <w:r w:rsidRPr="0036266D">
        <w:rPr>
          <w:rFonts w:eastAsia="Calibri"/>
          <w:sz w:val="28"/>
          <w:szCs w:val="28"/>
          <w:lang w:eastAsia="en-US"/>
        </w:rPr>
        <w:t>Об утверждении доклада «Обобщение</w:t>
      </w:r>
    </w:p>
    <w:p w:rsidR="00ED2A90" w:rsidRPr="0036266D" w:rsidRDefault="00ED2A90" w:rsidP="00ED2A90">
      <w:pPr>
        <w:rPr>
          <w:rFonts w:eastAsia="Calibri"/>
          <w:sz w:val="28"/>
          <w:szCs w:val="28"/>
          <w:lang w:eastAsia="en-US"/>
        </w:rPr>
      </w:pPr>
      <w:r w:rsidRPr="0036266D">
        <w:rPr>
          <w:rFonts w:eastAsia="Calibri"/>
          <w:sz w:val="28"/>
          <w:szCs w:val="28"/>
          <w:lang w:eastAsia="en-US"/>
        </w:rPr>
        <w:t>правоприменительной практики осуществления</w:t>
      </w:r>
    </w:p>
    <w:p w:rsidR="00ED2A90" w:rsidRPr="0036266D" w:rsidRDefault="00ED2A90" w:rsidP="00ED2A90">
      <w:pPr>
        <w:rPr>
          <w:rFonts w:eastAsia="Calibri"/>
          <w:sz w:val="28"/>
          <w:szCs w:val="28"/>
          <w:lang w:eastAsia="en-US"/>
        </w:rPr>
      </w:pPr>
      <w:r w:rsidRPr="0036266D">
        <w:rPr>
          <w:rFonts w:eastAsia="Calibri"/>
          <w:sz w:val="28"/>
          <w:szCs w:val="28"/>
          <w:lang w:eastAsia="en-US"/>
        </w:rPr>
        <w:t>муниципального контроля за обеспечением</w:t>
      </w:r>
    </w:p>
    <w:p w:rsidR="00ED2A90" w:rsidRPr="0036266D" w:rsidRDefault="00ED2A90" w:rsidP="00ED2A90">
      <w:pPr>
        <w:rPr>
          <w:rFonts w:eastAsia="Calibri"/>
          <w:sz w:val="28"/>
          <w:szCs w:val="28"/>
          <w:lang w:eastAsia="en-US"/>
        </w:rPr>
      </w:pPr>
      <w:r w:rsidRPr="0036266D">
        <w:rPr>
          <w:rFonts w:eastAsia="Calibri"/>
          <w:sz w:val="28"/>
          <w:szCs w:val="28"/>
          <w:lang w:eastAsia="en-US"/>
        </w:rPr>
        <w:t>сохранности автомобильных дорог</w:t>
      </w:r>
    </w:p>
    <w:p w:rsidR="00ED2A90" w:rsidRPr="0036266D" w:rsidRDefault="00ED2A90" w:rsidP="00ED2A9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местного значения за 2024</w:t>
      </w:r>
      <w:r w:rsidRPr="0036266D">
        <w:rPr>
          <w:rFonts w:eastAsia="Calibri"/>
          <w:sz w:val="28"/>
          <w:szCs w:val="28"/>
          <w:lang w:eastAsia="en-US"/>
        </w:rPr>
        <w:t xml:space="preserve"> год»</w:t>
      </w:r>
    </w:p>
    <w:p w:rsidR="00ED2A90" w:rsidRPr="0036266D" w:rsidRDefault="00ED2A90" w:rsidP="00ED2A90">
      <w:pPr>
        <w:widowControl w:val="0"/>
        <w:tabs>
          <w:tab w:val="left" w:pos="6379"/>
        </w:tabs>
        <w:autoSpaceDE w:val="0"/>
        <w:autoSpaceDN w:val="0"/>
        <w:adjustRightInd w:val="0"/>
        <w:ind w:right="4677"/>
        <w:rPr>
          <w:rFonts w:eastAsia="Calibri"/>
          <w:sz w:val="28"/>
          <w:szCs w:val="28"/>
          <w:lang w:eastAsia="en-US"/>
        </w:rPr>
      </w:pPr>
    </w:p>
    <w:p w:rsidR="00ED2A90" w:rsidRPr="0036266D" w:rsidRDefault="00ED2A90" w:rsidP="00ED2A9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6266D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31.07.2020 года № 248-ФЗ «О государственном контроле (надзоре) и муниципальном контроле в Российской Федерации»,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городского поселения Федоровский. </w:t>
      </w:r>
    </w:p>
    <w:p w:rsidR="00ED2A90" w:rsidRPr="0036266D" w:rsidRDefault="00ED2A90" w:rsidP="00ED2A90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6266D">
        <w:rPr>
          <w:rFonts w:eastAsia="Calibri"/>
          <w:sz w:val="28"/>
          <w:szCs w:val="28"/>
          <w:lang w:eastAsia="en-US"/>
        </w:rPr>
        <w:t>1. Утвердить Доклад обобщения правоприменительной практики осуществления муниципального контроля за обеспечением сохранности автомобильных дорог местного значения,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</w:t>
      </w:r>
      <w:r>
        <w:rPr>
          <w:rFonts w:eastAsia="Calibri"/>
          <w:sz w:val="28"/>
          <w:szCs w:val="28"/>
          <w:lang w:eastAsia="en-US"/>
        </w:rPr>
        <w:t>опущения таких нарушений за 2024</w:t>
      </w:r>
      <w:r w:rsidRPr="0036266D">
        <w:rPr>
          <w:rFonts w:eastAsia="Calibri"/>
          <w:sz w:val="28"/>
          <w:szCs w:val="28"/>
          <w:lang w:eastAsia="en-US"/>
        </w:rPr>
        <w:t xml:space="preserve"> год», согласно приложению к на</w:t>
      </w:r>
      <w:r>
        <w:rPr>
          <w:rFonts w:eastAsia="Calibri"/>
          <w:sz w:val="28"/>
          <w:szCs w:val="28"/>
          <w:lang w:eastAsia="en-US"/>
        </w:rPr>
        <w:t>стоящему распоряжению</w:t>
      </w:r>
      <w:r w:rsidRPr="0036266D">
        <w:rPr>
          <w:rFonts w:eastAsia="Calibri"/>
          <w:sz w:val="28"/>
          <w:szCs w:val="28"/>
          <w:lang w:eastAsia="en-US"/>
        </w:rPr>
        <w:t>.</w:t>
      </w:r>
    </w:p>
    <w:p w:rsidR="00ED2A90" w:rsidRPr="005D6385" w:rsidRDefault="00ED2A90" w:rsidP="00ED2A9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Настоящее распоряжение</w:t>
      </w:r>
      <w:r w:rsidRPr="005D6385">
        <w:rPr>
          <w:rFonts w:eastAsiaTheme="minorHAnsi"/>
          <w:sz w:val="28"/>
          <w:szCs w:val="28"/>
          <w:lang w:eastAsia="en-US"/>
        </w:rPr>
        <w:t xml:space="preserve"> вступает в силу с даты подписания и подлежит размещению на официальном сайте муниципального образования городское поселение Федоровский.</w:t>
      </w:r>
    </w:p>
    <w:p w:rsidR="00ED2A90" w:rsidRPr="006D3BBB" w:rsidRDefault="00ED2A90" w:rsidP="00ED2A90">
      <w:pPr>
        <w:spacing w:after="200" w:line="276" w:lineRule="auto"/>
        <w:ind w:firstLine="567"/>
        <w:contextualSpacing/>
        <w:jc w:val="both"/>
        <w:rPr>
          <w:sz w:val="28"/>
          <w:szCs w:val="28"/>
        </w:rPr>
      </w:pPr>
      <w:r w:rsidRPr="005D6385">
        <w:rPr>
          <w:sz w:val="28"/>
          <w:szCs w:val="28"/>
        </w:rPr>
        <w:t xml:space="preserve">3. </w:t>
      </w:r>
      <w:r w:rsidRPr="006D3BBB">
        <w:rPr>
          <w:sz w:val="28"/>
          <w:szCs w:val="28"/>
        </w:rPr>
        <w:t>Контроль за выполнением данного распоряжения возложить на заместителя главы поселения - начальника управления ЖКХ, земельных и имущественных отношений администрации городского поселения Федоровский Медведя К.В.</w:t>
      </w:r>
    </w:p>
    <w:p w:rsidR="00ED2A90" w:rsidRDefault="00ED2A90" w:rsidP="00ED2A90">
      <w:pPr>
        <w:autoSpaceDE w:val="0"/>
        <w:autoSpaceDN w:val="0"/>
        <w:adjustRightInd w:val="0"/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D2A90" w:rsidRPr="00DB0D87" w:rsidRDefault="00ED2A90" w:rsidP="00ED2A90">
      <w:pPr>
        <w:spacing w:line="20" w:lineRule="atLeast"/>
        <w:rPr>
          <w:sz w:val="26"/>
          <w:szCs w:val="26"/>
        </w:rPr>
      </w:pPr>
      <w:r w:rsidRPr="00DB0D87">
        <w:rPr>
          <w:sz w:val="26"/>
          <w:szCs w:val="26"/>
        </w:rPr>
        <w:t xml:space="preserve">Глава городского поселения </w:t>
      </w:r>
    </w:p>
    <w:p w:rsidR="00ED2A90" w:rsidRPr="00DB0D87" w:rsidRDefault="00ED2A90" w:rsidP="00ED2A90">
      <w:pPr>
        <w:spacing w:line="20" w:lineRule="atLeast"/>
        <w:rPr>
          <w:sz w:val="26"/>
          <w:szCs w:val="26"/>
        </w:rPr>
      </w:pPr>
      <w:r w:rsidRPr="00DB0D87">
        <w:rPr>
          <w:sz w:val="26"/>
          <w:szCs w:val="26"/>
        </w:rPr>
        <w:t xml:space="preserve">Федоровский                                                                                            С.Г. </w:t>
      </w:r>
      <w:proofErr w:type="spellStart"/>
      <w:r w:rsidRPr="00DB0D87">
        <w:rPr>
          <w:sz w:val="26"/>
          <w:szCs w:val="26"/>
        </w:rPr>
        <w:t>Болотов</w:t>
      </w:r>
      <w:proofErr w:type="spellEnd"/>
    </w:p>
    <w:p w:rsidR="00ED2A90" w:rsidRPr="00DA42E9" w:rsidRDefault="00ED2A90" w:rsidP="00ED2A90">
      <w:pPr>
        <w:jc w:val="both"/>
        <w:rPr>
          <w:rFonts w:eastAsiaTheme="minorHAnsi"/>
          <w:color w:val="FFFFFF" w:themeColor="background1"/>
          <w:sz w:val="18"/>
          <w:szCs w:val="18"/>
          <w:lang w:eastAsia="en-US"/>
        </w:rPr>
      </w:pPr>
      <w:r w:rsidRPr="00DA42E9">
        <w:rPr>
          <w:rFonts w:eastAsiaTheme="minorHAnsi"/>
          <w:color w:val="FFFFFF" w:themeColor="background1"/>
          <w:sz w:val="18"/>
          <w:szCs w:val="18"/>
          <w:lang w:eastAsia="en-US"/>
        </w:rPr>
        <w:t>исполнитель</w:t>
      </w:r>
    </w:p>
    <w:p w:rsidR="00ED2A90" w:rsidRPr="00DA42E9" w:rsidRDefault="00ED2A90" w:rsidP="00ED2A90">
      <w:pPr>
        <w:jc w:val="both"/>
        <w:rPr>
          <w:rFonts w:eastAsiaTheme="minorHAnsi"/>
          <w:color w:val="FFFFFF" w:themeColor="background1"/>
          <w:sz w:val="18"/>
          <w:szCs w:val="18"/>
          <w:lang w:eastAsia="en-US"/>
        </w:rPr>
      </w:pPr>
      <w:r w:rsidRPr="00DA42E9">
        <w:rPr>
          <w:rFonts w:eastAsiaTheme="minorHAnsi"/>
          <w:color w:val="FFFFFF" w:themeColor="background1"/>
          <w:sz w:val="18"/>
          <w:szCs w:val="18"/>
          <w:lang w:eastAsia="en-US"/>
        </w:rPr>
        <w:t>главный специалист</w:t>
      </w:r>
    </w:p>
    <w:p w:rsidR="00ED2A90" w:rsidRPr="00DA42E9" w:rsidRDefault="00ED2A90" w:rsidP="00ED2A90">
      <w:pPr>
        <w:jc w:val="both"/>
        <w:rPr>
          <w:rFonts w:eastAsiaTheme="minorHAnsi"/>
          <w:color w:val="FFFFFF" w:themeColor="background1"/>
          <w:sz w:val="18"/>
          <w:szCs w:val="18"/>
          <w:lang w:eastAsia="en-US"/>
        </w:rPr>
      </w:pPr>
      <w:r w:rsidRPr="00DA42E9">
        <w:rPr>
          <w:rFonts w:eastAsiaTheme="minorHAnsi"/>
          <w:color w:val="FFFFFF" w:themeColor="background1"/>
          <w:sz w:val="18"/>
          <w:szCs w:val="18"/>
          <w:lang w:eastAsia="en-US"/>
        </w:rPr>
        <w:lastRenderedPageBreak/>
        <w:t xml:space="preserve">                        С.В. </w:t>
      </w:r>
      <w:proofErr w:type="spellStart"/>
      <w:r w:rsidRPr="00DA42E9">
        <w:rPr>
          <w:rFonts w:eastAsiaTheme="minorHAnsi"/>
          <w:color w:val="FFFFFF" w:themeColor="background1"/>
          <w:sz w:val="18"/>
          <w:szCs w:val="18"/>
          <w:lang w:eastAsia="en-US"/>
        </w:rPr>
        <w:t>Гиталова</w:t>
      </w:r>
      <w:proofErr w:type="spellEnd"/>
    </w:p>
    <w:p w:rsidR="00ED2A90" w:rsidRPr="002E0CF9" w:rsidRDefault="00ED2A90" w:rsidP="00ED2A90">
      <w:pPr>
        <w:jc w:val="right"/>
        <w:rPr>
          <w:rFonts w:eastAsiaTheme="minorHAnsi"/>
          <w:lang w:eastAsia="en-US"/>
        </w:rPr>
      </w:pPr>
      <w:r w:rsidRPr="002E0CF9">
        <w:rPr>
          <w:rFonts w:eastAsiaTheme="minorHAnsi"/>
          <w:lang w:eastAsia="en-US"/>
        </w:rPr>
        <w:t xml:space="preserve">Приложение к </w:t>
      </w:r>
    </w:p>
    <w:p w:rsidR="00ED2A90" w:rsidRPr="002E0CF9" w:rsidRDefault="00ED2A90" w:rsidP="00ED2A90">
      <w:pPr>
        <w:jc w:val="right"/>
      </w:pPr>
      <w:r>
        <w:t>распоряжению</w:t>
      </w:r>
      <w:r w:rsidRPr="002E0CF9">
        <w:t xml:space="preserve"> администрации</w:t>
      </w:r>
    </w:p>
    <w:p w:rsidR="00ED2A90" w:rsidRDefault="00ED2A90" w:rsidP="00ED2A90">
      <w:pPr>
        <w:spacing w:line="259" w:lineRule="auto"/>
        <w:jc w:val="right"/>
        <w:rPr>
          <w:rFonts w:eastAsiaTheme="minorHAnsi"/>
          <w:sz w:val="22"/>
          <w:szCs w:val="22"/>
          <w:lang w:eastAsia="en-US"/>
        </w:rPr>
      </w:pPr>
      <w:r w:rsidRPr="002E0CF9">
        <w:t>городского поселения Федоровский</w:t>
      </w:r>
      <w:r>
        <w:rPr>
          <w:rFonts w:eastAsiaTheme="minorHAnsi"/>
          <w:sz w:val="22"/>
          <w:szCs w:val="22"/>
          <w:lang w:eastAsia="en-US"/>
        </w:rPr>
        <w:t xml:space="preserve"> </w:t>
      </w:r>
    </w:p>
    <w:p w:rsidR="00ED2A90" w:rsidRPr="00A566F7" w:rsidRDefault="00ED2A90" w:rsidP="00ED2A90">
      <w:pPr>
        <w:spacing w:line="259" w:lineRule="auto"/>
        <w:jc w:val="right"/>
        <w:rPr>
          <w:rFonts w:eastAsiaTheme="minorHAnsi"/>
          <w:sz w:val="22"/>
          <w:szCs w:val="22"/>
          <w:lang w:eastAsia="en-US"/>
        </w:rPr>
      </w:pPr>
      <w:proofErr w:type="gramStart"/>
      <w:r>
        <w:rPr>
          <w:rFonts w:eastAsiaTheme="minorHAnsi"/>
          <w:sz w:val="22"/>
          <w:szCs w:val="22"/>
          <w:lang w:eastAsia="en-US"/>
        </w:rPr>
        <w:t>от  17.02.2025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№ 18</w:t>
      </w:r>
      <w:r w:rsidRPr="008F652A">
        <w:rPr>
          <w:rFonts w:eastAsiaTheme="minorHAnsi"/>
          <w:sz w:val="22"/>
          <w:szCs w:val="22"/>
          <w:lang w:eastAsia="en-US"/>
        </w:rPr>
        <w:t>-р</w:t>
      </w:r>
    </w:p>
    <w:p w:rsidR="00ED2A90" w:rsidRPr="002E0CF9" w:rsidRDefault="00ED2A90" w:rsidP="00ED2A90">
      <w:pPr>
        <w:jc w:val="center"/>
        <w:rPr>
          <w:b/>
          <w:sz w:val="28"/>
          <w:szCs w:val="28"/>
        </w:rPr>
      </w:pPr>
    </w:p>
    <w:p w:rsidR="00ED2A90" w:rsidRPr="002E0CF9" w:rsidRDefault="00ED2A90" w:rsidP="00ED2A90">
      <w:pPr>
        <w:jc w:val="center"/>
        <w:rPr>
          <w:b/>
          <w:sz w:val="28"/>
          <w:szCs w:val="28"/>
        </w:rPr>
      </w:pPr>
      <w:r w:rsidRPr="002E0CF9">
        <w:rPr>
          <w:b/>
          <w:sz w:val="28"/>
          <w:szCs w:val="28"/>
        </w:rPr>
        <w:t xml:space="preserve">Доклад о правоприменительной </w:t>
      </w:r>
    </w:p>
    <w:p w:rsidR="00ED2A90" w:rsidRPr="002E0CF9" w:rsidRDefault="00ED2A90" w:rsidP="00ED2A90">
      <w:pPr>
        <w:jc w:val="center"/>
        <w:rPr>
          <w:b/>
          <w:sz w:val="28"/>
          <w:szCs w:val="28"/>
        </w:rPr>
      </w:pPr>
      <w:r w:rsidRPr="002E0CF9">
        <w:rPr>
          <w:b/>
          <w:sz w:val="28"/>
          <w:szCs w:val="28"/>
        </w:rPr>
        <w:t>практике при осуществлении муниципального   контроля за обеспечением сохранности автомобильных</w:t>
      </w:r>
    </w:p>
    <w:p w:rsidR="00ED2A90" w:rsidRPr="002E0CF9" w:rsidRDefault="00ED2A90" w:rsidP="00ED2A90">
      <w:pPr>
        <w:jc w:val="center"/>
        <w:rPr>
          <w:b/>
          <w:sz w:val="28"/>
          <w:szCs w:val="28"/>
        </w:rPr>
      </w:pPr>
      <w:r w:rsidRPr="002E0CF9">
        <w:rPr>
          <w:b/>
          <w:sz w:val="28"/>
          <w:szCs w:val="28"/>
        </w:rPr>
        <w:t xml:space="preserve">дорог местного значения за 2024 год </w:t>
      </w:r>
    </w:p>
    <w:p w:rsidR="00ED2A90" w:rsidRPr="002E0CF9" w:rsidRDefault="00ED2A90" w:rsidP="00ED2A90">
      <w:pPr>
        <w:jc w:val="both"/>
        <w:rPr>
          <w:b/>
          <w:sz w:val="28"/>
          <w:szCs w:val="28"/>
        </w:rPr>
      </w:pPr>
    </w:p>
    <w:p w:rsidR="00ED2A90" w:rsidRPr="002E0CF9" w:rsidRDefault="00ED2A90" w:rsidP="00ED2A90">
      <w:pPr>
        <w:ind w:right="283" w:firstLine="426"/>
        <w:jc w:val="both"/>
        <w:rPr>
          <w:rFonts w:eastAsiaTheme="minorHAnsi"/>
          <w:sz w:val="28"/>
          <w:szCs w:val="28"/>
          <w:lang w:eastAsia="en-US"/>
        </w:rPr>
      </w:pPr>
      <w:r w:rsidRPr="002E0CF9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Обобщение правоприменительной практики осуществления муниципального контроля за обеспечением сохранности автомобильных дорог местного значения (далее – «муниципальный контроль») за 2024 год подготовлено в соответствии со </w:t>
      </w:r>
      <w:hyperlink r:id="rId5" w:history="1">
        <w:r w:rsidRPr="002E0CF9">
          <w:rPr>
            <w:rFonts w:eastAsiaTheme="minorHAnsi"/>
            <w:sz w:val="28"/>
            <w:szCs w:val="28"/>
            <w:shd w:val="clear" w:color="auto" w:fill="FFFFFF" w:themeFill="background1"/>
            <w:lang w:eastAsia="en-US"/>
          </w:rPr>
          <w:t>статьей 47</w:t>
        </w:r>
      </w:hyperlink>
      <w:r w:rsidRPr="002E0CF9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2E0CF9">
        <w:rPr>
          <w:sz w:val="28"/>
          <w:szCs w:val="28"/>
          <w:shd w:val="clear" w:color="auto" w:fill="FFFFFF" w:themeFill="background1"/>
        </w:rPr>
        <w:t>постановлением Правительства Российской Федерации от 07.12.2020 г № 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Федерации.</w:t>
      </w:r>
    </w:p>
    <w:p w:rsidR="00ED2A90" w:rsidRPr="002E0CF9" w:rsidRDefault="00ED2A90" w:rsidP="00ED2A90">
      <w:pPr>
        <w:ind w:right="283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ED2A90" w:rsidRPr="002E0CF9" w:rsidRDefault="00ED2A90" w:rsidP="00ED2A90">
      <w:pPr>
        <w:ind w:right="283"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t>Настоящий Обзор обобщения правоприменительной практики осуществления муниципального контроля за обеспечением сохранности</w:t>
      </w: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br/>
        <w:t xml:space="preserve">автомобильных дорог местного значения администрации </w:t>
      </w:r>
      <w:r w:rsidRPr="002E0CF9">
        <w:rPr>
          <w:sz w:val="28"/>
          <w:szCs w:val="28"/>
        </w:rPr>
        <w:t>городского поселения Федоровский</w:t>
      </w: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t>, в том числе с указанием наиболее часто встречающихся случаев нарушений обязательных требований с</w:t>
      </w: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br/>
        <w:t>рекомендациями в отношении мер, которые должны приниматься</w:t>
      </w: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br/>
        <w:t>юридическими лицами, индивидуальными предпринимателями в целях</w:t>
      </w: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br/>
        <w:t>недопущения таких нарушений за 2024 год (далее – Обзор практики)</w:t>
      </w: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br/>
        <w:t>разработан в соответствии с пунктом 3 части 2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статьи 8.2 Федерального закона </w:t>
      </w: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t>от 26.12.2008 года № 294-ФЗ «О защите прав юридических лиц и</w:t>
      </w: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br/>
        <w:t>индивидуальных предпринимателей при осуществлении государственного</w:t>
      </w: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br/>
        <w:t>контроля (надзора) и муниципального контроля», постановлением</w:t>
      </w: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br/>
        <w:t>администрации городского поселения Федоровский от 01.12.2022 № 639-п «Об утверждении программы профилактики рисков причинения вреда (ущерба) охраняемым законом ценностям по муниципальному контролю за</w:t>
      </w: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br/>
        <w:t>обеспечением сохранности автомобильных дорог общего пользования местного значения на территории городского поселения Федоровский на 2024 год».</w:t>
      </w:r>
    </w:p>
    <w:p w:rsidR="00ED2A90" w:rsidRPr="002E0CF9" w:rsidRDefault="00ED2A90" w:rsidP="00ED2A90">
      <w:pPr>
        <w:ind w:right="283" w:firstLine="426"/>
        <w:jc w:val="both"/>
        <w:rPr>
          <w:sz w:val="28"/>
          <w:szCs w:val="28"/>
        </w:rPr>
      </w:pPr>
      <w:r w:rsidRPr="002E0CF9">
        <w:rPr>
          <w:sz w:val="28"/>
          <w:szCs w:val="28"/>
        </w:rPr>
        <w:t>Обобщение правоприменительной практики проводится для решения следующих задач:</w:t>
      </w:r>
    </w:p>
    <w:p w:rsidR="00ED2A90" w:rsidRPr="002E0CF9" w:rsidRDefault="00ED2A90" w:rsidP="00ED2A90">
      <w:pPr>
        <w:ind w:right="283" w:firstLine="426"/>
        <w:jc w:val="both"/>
        <w:rPr>
          <w:sz w:val="28"/>
          <w:szCs w:val="28"/>
        </w:rPr>
      </w:pPr>
      <w:r w:rsidRPr="002E0CF9">
        <w:rPr>
          <w:sz w:val="28"/>
          <w:szCs w:val="28"/>
        </w:rPr>
        <w:t>1) обеспечение единообразных подходов к применению контрольным органом и его должностными лицами обязательных требований, законодательства Российской Федерации о муниципальном контроле;</w:t>
      </w:r>
    </w:p>
    <w:p w:rsidR="00ED2A90" w:rsidRPr="002E0CF9" w:rsidRDefault="00ED2A90" w:rsidP="00ED2A90">
      <w:pPr>
        <w:ind w:right="283" w:firstLine="426"/>
        <w:jc w:val="both"/>
        <w:rPr>
          <w:sz w:val="28"/>
          <w:szCs w:val="28"/>
        </w:rPr>
      </w:pPr>
      <w:r w:rsidRPr="002E0CF9">
        <w:rPr>
          <w:sz w:val="28"/>
          <w:szCs w:val="28"/>
        </w:rPr>
        <w:lastRenderedPageBreak/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ED2A90" w:rsidRPr="002E0CF9" w:rsidRDefault="00ED2A90" w:rsidP="00ED2A90">
      <w:pPr>
        <w:ind w:right="283" w:firstLine="426"/>
        <w:jc w:val="both"/>
        <w:rPr>
          <w:sz w:val="28"/>
          <w:szCs w:val="28"/>
        </w:rPr>
      </w:pPr>
      <w:r w:rsidRPr="002E0CF9">
        <w:rPr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ED2A90" w:rsidRPr="002E0CF9" w:rsidRDefault="00ED2A90" w:rsidP="00ED2A90">
      <w:pPr>
        <w:ind w:right="283" w:firstLine="426"/>
        <w:jc w:val="both"/>
        <w:rPr>
          <w:sz w:val="28"/>
          <w:szCs w:val="28"/>
        </w:rPr>
      </w:pPr>
      <w:r w:rsidRPr="002E0CF9">
        <w:rPr>
          <w:sz w:val="28"/>
          <w:szCs w:val="28"/>
        </w:rPr>
        <w:t>4) подготовка предложений об актуализации обязательных требований.</w:t>
      </w:r>
    </w:p>
    <w:p w:rsidR="00ED2A90" w:rsidRPr="002E0CF9" w:rsidRDefault="00ED2A90" w:rsidP="00ED2A90">
      <w:pPr>
        <w:ind w:right="283"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t>Порядок осуществления муниципального контроля в отношении</w:t>
      </w: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br/>
        <w:t>автомобильных дорог местного значения на территории городского поселения Федоровский определён решением Совета депутатов городского поселения Федоровский от 25.08.2021 №233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городского поселения Федоровский».</w:t>
      </w:r>
    </w:p>
    <w:p w:rsidR="00ED2A90" w:rsidRPr="002E0CF9" w:rsidRDefault="00ED2A90" w:rsidP="00ED2A90">
      <w:pPr>
        <w:ind w:right="283"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t>Обеспечение единообразных подходов к применению контрольным органом и его должностными лицами обязательных требований, законодательства Российской Федерации о муниципальном контроле</w:t>
      </w:r>
    </w:p>
    <w:p w:rsidR="00ED2A90" w:rsidRPr="002E0CF9" w:rsidRDefault="00ED2A90" w:rsidP="00ED2A90">
      <w:pPr>
        <w:ind w:right="283"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t>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ED2A90" w:rsidRPr="002E0CF9" w:rsidRDefault="00ED2A90" w:rsidP="00ED2A90">
      <w:pPr>
        <w:ind w:right="283"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t>- в области автомобильных дорог и дорожной деятельности, установленных в отношении автомобильных дорог местного значения в границах городского поселения Федоровский (далее – «автомобильные дороги»).</w:t>
      </w:r>
    </w:p>
    <w:p w:rsidR="00ED2A90" w:rsidRPr="002E0CF9" w:rsidRDefault="00ED2A90" w:rsidP="00ED2A90">
      <w:pPr>
        <w:widowControl w:val="0"/>
        <w:autoSpaceDE w:val="0"/>
        <w:autoSpaceDN w:val="0"/>
        <w:adjustRightInd w:val="0"/>
        <w:ind w:right="283" w:firstLine="426"/>
        <w:jc w:val="both"/>
        <w:rPr>
          <w:sz w:val="28"/>
          <w:szCs w:val="28"/>
        </w:rPr>
      </w:pP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Контрольный орган использует сведения об объектах контроля,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при реализации полномочий в рамках лицензирования и иной разрешительной деятельности,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t>прослеживаемость</w:t>
      </w:r>
      <w:proofErr w:type="spellEnd"/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t>, учет, автоматическую фиксацию информации, и иные сведения об объектах контроля.</w:t>
      </w:r>
    </w:p>
    <w:p w:rsidR="00ED2A90" w:rsidRPr="002E0CF9" w:rsidRDefault="00ED2A90" w:rsidP="00ED2A90">
      <w:pPr>
        <w:widowControl w:val="0"/>
        <w:tabs>
          <w:tab w:val="left" w:pos="1418"/>
        </w:tabs>
        <w:autoSpaceDE w:val="0"/>
        <w:autoSpaceDN w:val="0"/>
        <w:adjustRightInd w:val="0"/>
        <w:ind w:right="283" w:firstLine="426"/>
        <w:jc w:val="both"/>
        <w:rPr>
          <w:sz w:val="28"/>
          <w:szCs w:val="28"/>
        </w:rPr>
      </w:pPr>
      <w:r w:rsidRPr="002E0CF9">
        <w:rPr>
          <w:sz w:val="28"/>
          <w:szCs w:val="28"/>
        </w:rPr>
        <w:t xml:space="preserve">Единообразие применения обязательных требований контрольным органом и его должностными лицами основано на открытости деятельности контрольного органа. </w:t>
      </w:r>
    </w:p>
    <w:p w:rsidR="00ED2A90" w:rsidRPr="002E0CF9" w:rsidRDefault="00ED2A90" w:rsidP="00ED2A90">
      <w:pPr>
        <w:widowControl w:val="0"/>
        <w:tabs>
          <w:tab w:val="left" w:pos="1418"/>
        </w:tabs>
        <w:autoSpaceDE w:val="0"/>
        <w:autoSpaceDN w:val="0"/>
        <w:adjustRightInd w:val="0"/>
        <w:ind w:right="283" w:firstLine="426"/>
        <w:jc w:val="both"/>
        <w:rPr>
          <w:sz w:val="28"/>
          <w:szCs w:val="28"/>
        </w:rPr>
      </w:pPr>
      <w:r w:rsidRPr="002E0CF9">
        <w:rPr>
          <w:sz w:val="28"/>
          <w:szCs w:val="28"/>
        </w:rPr>
        <w:t xml:space="preserve">Факты поступления в контрольный орган жалоб от объектов контроля на нарушения их прав, злоупотреблений правом, разглашения информации, </w:t>
      </w:r>
      <w:r w:rsidRPr="002E0CF9">
        <w:rPr>
          <w:sz w:val="28"/>
          <w:szCs w:val="28"/>
        </w:rPr>
        <w:lastRenderedPageBreak/>
        <w:t xml:space="preserve">составляющей коммерческую, служебную или иную охраняемую законом тайну, отсутствуют. </w:t>
      </w:r>
    </w:p>
    <w:p w:rsidR="00ED2A90" w:rsidRPr="002E0CF9" w:rsidRDefault="00ED2A90" w:rsidP="00ED2A90">
      <w:pPr>
        <w:tabs>
          <w:tab w:val="left" w:pos="1418"/>
        </w:tabs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ED2A90" w:rsidRPr="002E0CF9" w:rsidRDefault="00ED2A90" w:rsidP="00ED2A90">
      <w:pPr>
        <w:tabs>
          <w:tab w:val="left" w:pos="1418"/>
        </w:tabs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Выявление типичных нарушений обязательных требований, причин, факторов и условий, способствующих возникновению указанных нарушений</w:t>
      </w:r>
    </w:p>
    <w:p w:rsidR="00ED2A90" w:rsidRPr="002E0CF9" w:rsidRDefault="00ED2A90" w:rsidP="00ED2A90">
      <w:pPr>
        <w:tabs>
          <w:tab w:val="left" w:pos="1418"/>
        </w:tabs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ED2A90" w:rsidRPr="002E0CF9" w:rsidRDefault="00ED2A90" w:rsidP="00ED2A90">
      <w:pPr>
        <w:tabs>
          <w:tab w:val="left" w:pos="1418"/>
        </w:tabs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Основными причинами, факторами и условиями возникновения нарушений обязательных требований, установленных законами и иными нормативными правовыми актами Российской Федерации, могут являться: </w:t>
      </w:r>
    </w:p>
    <w:p w:rsidR="00ED2A90" w:rsidRPr="002E0CF9" w:rsidRDefault="00ED2A90" w:rsidP="00ED2A90">
      <w:pPr>
        <w:tabs>
          <w:tab w:val="left" w:pos="1418"/>
        </w:tabs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t>- неправильное применение и толкование контролируемым лицом норм законодательства Российской Федерации;</w:t>
      </w:r>
    </w:p>
    <w:p w:rsidR="00ED2A90" w:rsidRPr="002E0CF9" w:rsidRDefault="00ED2A90" w:rsidP="00ED2A90">
      <w:pPr>
        <w:tabs>
          <w:tab w:val="left" w:pos="1418"/>
        </w:tabs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t>- недобросовестное соблюдение обязательных требований контролируемым лицом.</w:t>
      </w:r>
    </w:p>
    <w:p w:rsidR="00ED2A90" w:rsidRPr="002E0CF9" w:rsidRDefault="00ED2A90" w:rsidP="00ED2A90">
      <w:pPr>
        <w:tabs>
          <w:tab w:val="left" w:pos="1418"/>
        </w:tabs>
        <w:ind w:firstLine="426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2E0CF9">
        <w:rPr>
          <w:rFonts w:eastAsiaTheme="minorHAnsi"/>
          <w:color w:val="000000" w:themeColor="text1"/>
          <w:sz w:val="28"/>
          <w:szCs w:val="28"/>
          <w:lang w:eastAsia="en-US" w:bidi="ru-RU"/>
        </w:rPr>
        <w:t xml:space="preserve">Вариантами решения проблемы являются: </w:t>
      </w:r>
    </w:p>
    <w:p w:rsidR="00ED2A90" w:rsidRPr="002E0CF9" w:rsidRDefault="00ED2A90" w:rsidP="00ED2A90">
      <w:pPr>
        <w:tabs>
          <w:tab w:val="left" w:pos="1418"/>
        </w:tabs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t xml:space="preserve">1) снижение рисков причинения вреда охраняемым законом ценностям; </w:t>
      </w:r>
    </w:p>
    <w:p w:rsidR="00ED2A90" w:rsidRPr="002E0CF9" w:rsidRDefault="00ED2A90" w:rsidP="00ED2A90">
      <w:pPr>
        <w:tabs>
          <w:tab w:val="left" w:pos="1418"/>
        </w:tabs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t xml:space="preserve">2) увеличение доли законопослушных контролируемых лиц – развитие системы профилактических мероприятий контрольным органом; </w:t>
      </w:r>
    </w:p>
    <w:p w:rsidR="00ED2A90" w:rsidRPr="002E0CF9" w:rsidRDefault="00ED2A90" w:rsidP="00ED2A90">
      <w:pPr>
        <w:tabs>
          <w:tab w:val="left" w:pos="1418"/>
        </w:tabs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t xml:space="preserve">3) внедрение различных способов профилактики; </w:t>
      </w:r>
    </w:p>
    <w:p w:rsidR="00ED2A90" w:rsidRPr="002E0CF9" w:rsidRDefault="00ED2A90" w:rsidP="00ED2A90">
      <w:pPr>
        <w:tabs>
          <w:tab w:val="left" w:pos="1418"/>
        </w:tabs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t>4)</w:t>
      </w:r>
      <w:r w:rsidRPr="002E0CF9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разработка и внедрение технологий профилактической работы внутри контрольного органа; </w:t>
      </w:r>
    </w:p>
    <w:p w:rsidR="00ED2A90" w:rsidRPr="002E0CF9" w:rsidRDefault="00ED2A90" w:rsidP="00ED2A90">
      <w:pPr>
        <w:tabs>
          <w:tab w:val="left" w:pos="1418"/>
        </w:tabs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t xml:space="preserve">5) разработка образцов эффективного, законопослушного поведения контролируемых лиц; </w:t>
      </w:r>
    </w:p>
    <w:p w:rsidR="00ED2A90" w:rsidRPr="002E0CF9" w:rsidRDefault="00ED2A90" w:rsidP="00ED2A90">
      <w:pPr>
        <w:tabs>
          <w:tab w:val="left" w:pos="1418"/>
        </w:tabs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t xml:space="preserve">6) обеспечение квалифицированной профилактической работы должностных лиц контрольного органа; </w:t>
      </w:r>
    </w:p>
    <w:p w:rsidR="00ED2A90" w:rsidRPr="002E0CF9" w:rsidRDefault="00ED2A90" w:rsidP="00ED2A90">
      <w:pPr>
        <w:tabs>
          <w:tab w:val="left" w:pos="1418"/>
        </w:tabs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t xml:space="preserve">7) повышение прозрачности деятельности контрольного органа; </w:t>
      </w:r>
    </w:p>
    <w:p w:rsidR="00ED2A90" w:rsidRPr="002E0CF9" w:rsidRDefault="00ED2A90" w:rsidP="00ED2A90">
      <w:pPr>
        <w:tabs>
          <w:tab w:val="left" w:pos="1418"/>
        </w:tabs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t xml:space="preserve">8) уменьшение административной нагрузки на контролируемых лиц; </w:t>
      </w:r>
    </w:p>
    <w:p w:rsidR="00ED2A90" w:rsidRPr="002E0CF9" w:rsidRDefault="00ED2A90" w:rsidP="00ED2A90">
      <w:pPr>
        <w:tabs>
          <w:tab w:val="left" w:pos="1418"/>
        </w:tabs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t xml:space="preserve">9) повышение уровня правовой грамотности контролируемых лиц; </w:t>
      </w:r>
    </w:p>
    <w:p w:rsidR="00ED2A90" w:rsidRPr="002E0CF9" w:rsidRDefault="00ED2A90" w:rsidP="00ED2A90">
      <w:pPr>
        <w:tabs>
          <w:tab w:val="left" w:pos="1418"/>
        </w:tabs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t xml:space="preserve">10) обеспечение единообразия понимания предмета контроля контролируемыми лицами; </w:t>
      </w:r>
    </w:p>
    <w:p w:rsidR="00ED2A90" w:rsidRPr="002E0CF9" w:rsidRDefault="00ED2A90" w:rsidP="00ED2A90">
      <w:pPr>
        <w:tabs>
          <w:tab w:val="left" w:pos="1418"/>
        </w:tabs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t xml:space="preserve">11) мотивация контролируемых лиц к добросовестному поведению; </w:t>
      </w:r>
    </w:p>
    <w:p w:rsidR="00ED2A90" w:rsidRPr="002E0CF9" w:rsidRDefault="00ED2A90" w:rsidP="00ED2A90">
      <w:pPr>
        <w:tabs>
          <w:tab w:val="left" w:pos="1418"/>
        </w:tabs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t>12) минимизирование количества нарушений обязательных требований, требований, установленных муниципальными правовыми актами контролируемыми лицами, осуществляющими свою деятельность в области обеспечения сохранности автомобильных дорог местного значения в границах городского поселения Федоровский.</w:t>
      </w:r>
    </w:p>
    <w:p w:rsidR="00ED2A90" w:rsidRPr="002E0CF9" w:rsidRDefault="00ED2A90" w:rsidP="00ED2A90">
      <w:pPr>
        <w:tabs>
          <w:tab w:val="left" w:pos="1418"/>
        </w:tabs>
        <w:ind w:firstLine="426"/>
        <w:jc w:val="both"/>
        <w:rPr>
          <w:rFonts w:eastAsia="Calibri"/>
          <w:sz w:val="28"/>
          <w:szCs w:val="28"/>
        </w:rPr>
      </w:pPr>
    </w:p>
    <w:p w:rsidR="00ED2A90" w:rsidRPr="002E0CF9" w:rsidRDefault="00ED2A90" w:rsidP="00ED2A90">
      <w:pPr>
        <w:widowControl w:val="0"/>
        <w:tabs>
          <w:tab w:val="left" w:pos="1418"/>
        </w:tabs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2E0CF9">
        <w:rPr>
          <w:sz w:val="28"/>
          <w:szCs w:val="28"/>
        </w:rPr>
        <w:t xml:space="preserve"> Анализ случаев причинения вреда (ущерба) охраняемым законом ценностям, выявление источников и факторов риска причинения вреда (ущерба)</w:t>
      </w:r>
    </w:p>
    <w:p w:rsidR="00ED2A90" w:rsidRPr="002E0CF9" w:rsidRDefault="00ED2A90" w:rsidP="00ED2A90">
      <w:pPr>
        <w:widowControl w:val="0"/>
        <w:tabs>
          <w:tab w:val="left" w:pos="1418"/>
        </w:tabs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ED2A90" w:rsidRPr="002E0CF9" w:rsidRDefault="00ED2A90" w:rsidP="00ED2A90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E0CF9">
        <w:rPr>
          <w:sz w:val="28"/>
          <w:szCs w:val="28"/>
        </w:rPr>
        <w:t>Согласно положению части 1 статьи 5 Федерального закона</w:t>
      </w:r>
      <w:r w:rsidRPr="002E0CF9">
        <w:rPr>
          <w:sz w:val="28"/>
          <w:szCs w:val="28"/>
        </w:rPr>
        <w:br/>
        <w:t xml:space="preserve">от 31.07.2020 № 247-ФЗ «Об обязательных требованиях в Российской Федерации» охраняемые законом ценности </w:t>
      </w: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Pr="002E0CF9">
        <w:rPr>
          <w:sz w:val="28"/>
          <w:szCs w:val="28"/>
        </w:rPr>
        <w:t xml:space="preserve"> это жизнь и здоровье людей, нравственность, права и законные интересы граждан и организаций, сохранность животных, растений, окружающей среды и объектов культурного </w:t>
      </w:r>
      <w:r w:rsidRPr="002E0CF9">
        <w:rPr>
          <w:sz w:val="28"/>
          <w:szCs w:val="28"/>
        </w:rPr>
        <w:lastRenderedPageBreak/>
        <w:t xml:space="preserve">наследия, оборона страны и безопасность государства, а также иные охраняемые законом ценности. </w:t>
      </w:r>
    </w:p>
    <w:p w:rsidR="00ED2A90" w:rsidRPr="002E0CF9" w:rsidRDefault="00ED2A90" w:rsidP="00ED2A90">
      <w:pPr>
        <w:ind w:firstLine="426"/>
        <w:jc w:val="both"/>
        <w:rPr>
          <w:sz w:val="28"/>
          <w:szCs w:val="28"/>
        </w:rPr>
      </w:pPr>
      <w:r w:rsidRPr="002E0CF9">
        <w:rPr>
          <w:sz w:val="28"/>
          <w:szCs w:val="28"/>
        </w:rPr>
        <w:t xml:space="preserve">В соответствии с </w:t>
      </w:r>
      <w:hyperlink r:id="rId6" w:history="1">
        <w:r w:rsidRPr="002E0CF9">
          <w:rPr>
            <w:color w:val="000000" w:themeColor="text1"/>
            <w:sz w:val="28"/>
            <w:szCs w:val="28"/>
          </w:rPr>
          <w:t>частью 7 статьи 22</w:t>
        </w:r>
      </w:hyperlink>
      <w:r w:rsidRPr="002E0CF9">
        <w:rPr>
          <w:color w:val="000000" w:themeColor="text1"/>
          <w:sz w:val="28"/>
          <w:szCs w:val="28"/>
        </w:rPr>
        <w:t xml:space="preserve"> </w:t>
      </w:r>
      <w:r w:rsidRPr="002E0CF9">
        <w:rPr>
          <w:sz w:val="28"/>
          <w:szCs w:val="28"/>
        </w:rPr>
        <w:t xml:space="preserve">Федерального закона от 31 июля 2020 </w:t>
      </w:r>
    </w:p>
    <w:p w:rsidR="00ED2A90" w:rsidRPr="002E0CF9" w:rsidRDefault="00ED2A90" w:rsidP="00ED2A90">
      <w:pPr>
        <w:jc w:val="both"/>
        <w:rPr>
          <w:sz w:val="28"/>
          <w:szCs w:val="28"/>
        </w:rPr>
      </w:pPr>
      <w:r w:rsidRPr="002E0CF9">
        <w:rPr>
          <w:sz w:val="28"/>
          <w:szCs w:val="28"/>
        </w:rPr>
        <w:t>года № 248-ФЗ «О государственном контроле (надзоре) и муниципальном контроле в Российской Федерации» система оценки и управления рисками при осуществлении муниципального контроля не применяется.</w:t>
      </w:r>
    </w:p>
    <w:p w:rsidR="00ED2A90" w:rsidRPr="002E0CF9" w:rsidRDefault="00ED2A90" w:rsidP="00ED2A90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2E0CF9">
        <w:rPr>
          <w:color w:val="1A1A1A"/>
          <w:sz w:val="28"/>
          <w:szCs w:val="28"/>
        </w:rPr>
        <w:t>Положением о муниципальном контроле с</w:t>
      </w:r>
      <w:r w:rsidRPr="002E0CF9">
        <w:rPr>
          <w:rFonts w:eastAsia="Calibri"/>
          <w:sz w:val="28"/>
          <w:szCs w:val="28"/>
          <w:lang w:eastAsia="en-US"/>
        </w:rPr>
        <w:t xml:space="preserve"> учётом тяжести причинения вреда (ущерба) охраняемым законом ценностям и вероятности наступления негативных событий, которые могут повлечь причинение вреда (ущерба) охраняемым законом ценностям, а также с учётом добросовестности контролируемых лиц предусмотрены категории риска: </w:t>
      </w:r>
    </w:p>
    <w:p w:rsidR="00ED2A90" w:rsidRPr="002E0CF9" w:rsidRDefault="00ED2A90" w:rsidP="00ED2A90">
      <w:pPr>
        <w:spacing w:line="259" w:lineRule="auto"/>
        <w:ind w:firstLine="426"/>
        <w:rPr>
          <w:rFonts w:eastAsia="Calibri"/>
          <w:sz w:val="28"/>
          <w:szCs w:val="28"/>
          <w:lang w:eastAsia="en-US"/>
        </w:rPr>
      </w:pPr>
      <w:r w:rsidRPr="002E0CF9">
        <w:rPr>
          <w:rFonts w:eastAsia="Calibri"/>
          <w:sz w:val="28"/>
          <w:szCs w:val="28"/>
          <w:lang w:eastAsia="en-US"/>
        </w:rPr>
        <w:t>1) средний;</w:t>
      </w:r>
    </w:p>
    <w:p w:rsidR="00ED2A90" w:rsidRPr="002E0CF9" w:rsidRDefault="00ED2A90" w:rsidP="00ED2A90">
      <w:pPr>
        <w:spacing w:line="259" w:lineRule="auto"/>
        <w:ind w:firstLine="426"/>
        <w:rPr>
          <w:rFonts w:eastAsia="Calibri"/>
          <w:sz w:val="28"/>
          <w:szCs w:val="28"/>
          <w:lang w:eastAsia="en-US"/>
        </w:rPr>
      </w:pPr>
      <w:r w:rsidRPr="002E0CF9">
        <w:rPr>
          <w:rFonts w:eastAsia="Calibri"/>
          <w:sz w:val="28"/>
          <w:szCs w:val="28"/>
          <w:lang w:eastAsia="en-US"/>
        </w:rPr>
        <w:t>2) умеренный;</w:t>
      </w:r>
    </w:p>
    <w:p w:rsidR="00ED2A90" w:rsidRPr="002E0CF9" w:rsidRDefault="00ED2A90" w:rsidP="00ED2A90">
      <w:pPr>
        <w:spacing w:line="259" w:lineRule="auto"/>
        <w:ind w:firstLine="426"/>
        <w:rPr>
          <w:rFonts w:eastAsia="Calibri"/>
          <w:sz w:val="28"/>
          <w:szCs w:val="28"/>
          <w:lang w:eastAsia="en-US"/>
        </w:rPr>
      </w:pPr>
      <w:r w:rsidRPr="002E0CF9">
        <w:rPr>
          <w:rFonts w:eastAsia="Calibri"/>
          <w:sz w:val="28"/>
          <w:szCs w:val="28"/>
          <w:lang w:eastAsia="en-US"/>
        </w:rPr>
        <w:t>3) низкий.</w:t>
      </w:r>
    </w:p>
    <w:p w:rsidR="00ED2A90" w:rsidRPr="002E0CF9" w:rsidRDefault="00ED2A90" w:rsidP="00ED2A90">
      <w:pPr>
        <w:ind w:firstLine="426"/>
        <w:jc w:val="both"/>
        <w:rPr>
          <w:sz w:val="28"/>
          <w:szCs w:val="28"/>
        </w:rPr>
      </w:pPr>
      <w:r w:rsidRPr="002E0CF9">
        <w:rPr>
          <w:sz w:val="28"/>
          <w:szCs w:val="28"/>
        </w:rPr>
        <w:t>В ревизионную деятельность муниципального контроля входят плановые</w:t>
      </w:r>
    </w:p>
    <w:p w:rsidR="00ED2A90" w:rsidRPr="002E0CF9" w:rsidRDefault="00ED2A90" w:rsidP="00ED2A90">
      <w:pPr>
        <w:jc w:val="both"/>
        <w:rPr>
          <w:sz w:val="28"/>
          <w:szCs w:val="28"/>
        </w:rPr>
      </w:pPr>
      <w:r w:rsidRPr="002E0CF9">
        <w:rPr>
          <w:sz w:val="28"/>
          <w:szCs w:val="28"/>
        </w:rPr>
        <w:t>и внеплановые проверки, выездные и или документарные, профилактические</w:t>
      </w:r>
    </w:p>
    <w:p w:rsidR="00ED2A90" w:rsidRPr="002E0CF9" w:rsidRDefault="00ED2A90" w:rsidP="00ED2A90">
      <w:pPr>
        <w:jc w:val="both"/>
        <w:rPr>
          <w:sz w:val="28"/>
          <w:szCs w:val="28"/>
        </w:rPr>
      </w:pPr>
      <w:r w:rsidRPr="002E0CF9">
        <w:rPr>
          <w:sz w:val="28"/>
          <w:szCs w:val="28"/>
        </w:rPr>
        <w:t>мероприятия, проводимые в установленном порядке.</w:t>
      </w:r>
    </w:p>
    <w:p w:rsidR="00ED2A90" w:rsidRPr="002E0CF9" w:rsidRDefault="00ED2A90" w:rsidP="00ED2A90">
      <w:pPr>
        <w:jc w:val="both"/>
        <w:rPr>
          <w:sz w:val="28"/>
          <w:szCs w:val="28"/>
        </w:rPr>
      </w:pPr>
      <w:r w:rsidRPr="002E0CF9">
        <w:rPr>
          <w:sz w:val="28"/>
          <w:szCs w:val="28"/>
        </w:rPr>
        <w:t>С 1 января 2016 года Федеральным законом от 13.07.2015 года № 246-ФЗ</w:t>
      </w:r>
    </w:p>
    <w:p w:rsidR="00ED2A90" w:rsidRPr="002E0CF9" w:rsidRDefault="00ED2A90" w:rsidP="00ED2A90">
      <w:pPr>
        <w:jc w:val="both"/>
        <w:rPr>
          <w:sz w:val="28"/>
          <w:szCs w:val="28"/>
        </w:rPr>
      </w:pPr>
      <w:r w:rsidRPr="002E0CF9">
        <w:rPr>
          <w:sz w:val="28"/>
          <w:szCs w:val="28"/>
        </w:rPr>
        <w:t>внесены изменения в Федеральный закон от 26.12.2008 № 294-ФЗ «О защите</w:t>
      </w:r>
    </w:p>
    <w:p w:rsidR="00ED2A90" w:rsidRPr="002E0CF9" w:rsidRDefault="00ED2A90" w:rsidP="00ED2A90">
      <w:pPr>
        <w:jc w:val="both"/>
        <w:rPr>
          <w:sz w:val="28"/>
          <w:szCs w:val="28"/>
        </w:rPr>
      </w:pPr>
      <w:r w:rsidRPr="002E0CF9">
        <w:rPr>
          <w:sz w:val="28"/>
          <w:szCs w:val="28"/>
        </w:rPr>
        <w:t>прав юридических лиц и индивидуальных предпринимателей при</w:t>
      </w:r>
    </w:p>
    <w:p w:rsidR="00ED2A90" w:rsidRPr="002E0CF9" w:rsidRDefault="00ED2A90" w:rsidP="00ED2A90">
      <w:pPr>
        <w:jc w:val="both"/>
        <w:rPr>
          <w:sz w:val="28"/>
          <w:szCs w:val="28"/>
        </w:rPr>
      </w:pPr>
      <w:r w:rsidRPr="002E0CF9">
        <w:rPr>
          <w:sz w:val="28"/>
          <w:szCs w:val="28"/>
        </w:rPr>
        <w:t>осуществлении государственного контроля (надзора) и муниципального</w:t>
      </w:r>
    </w:p>
    <w:p w:rsidR="00ED2A90" w:rsidRPr="002E0CF9" w:rsidRDefault="00ED2A90" w:rsidP="00ED2A90">
      <w:pPr>
        <w:jc w:val="both"/>
        <w:rPr>
          <w:sz w:val="28"/>
          <w:szCs w:val="28"/>
        </w:rPr>
      </w:pPr>
      <w:r w:rsidRPr="002E0CF9">
        <w:rPr>
          <w:sz w:val="28"/>
          <w:szCs w:val="28"/>
        </w:rPr>
        <w:t>контроля» (далее – 294-ФЗ), введён «мораторий» на проведение плановых</w:t>
      </w:r>
    </w:p>
    <w:p w:rsidR="00ED2A90" w:rsidRPr="002E0CF9" w:rsidRDefault="00ED2A90" w:rsidP="00ED2A90">
      <w:pPr>
        <w:jc w:val="both"/>
        <w:rPr>
          <w:sz w:val="28"/>
          <w:szCs w:val="28"/>
        </w:rPr>
      </w:pPr>
      <w:r w:rsidRPr="002E0CF9">
        <w:rPr>
          <w:sz w:val="28"/>
          <w:szCs w:val="28"/>
        </w:rPr>
        <w:t>проверок юридических лиц, индивидуальных предпринимателей, отнесённых к субъектам малого и среднего предпринимательства. Отнесение к субъектам</w:t>
      </w:r>
    </w:p>
    <w:p w:rsidR="00ED2A90" w:rsidRPr="002E0CF9" w:rsidRDefault="00ED2A90" w:rsidP="00ED2A90">
      <w:pPr>
        <w:jc w:val="both"/>
        <w:rPr>
          <w:sz w:val="28"/>
          <w:szCs w:val="28"/>
        </w:rPr>
      </w:pPr>
      <w:r w:rsidRPr="002E0CF9">
        <w:rPr>
          <w:sz w:val="28"/>
          <w:szCs w:val="28"/>
        </w:rPr>
        <w:t>малого и среднего предпринимательства осуществляется Федеральным законом от 24.07.2007 № 209-ФЗ «О развитии малого и среднего предпринимательства в</w:t>
      </w:r>
    </w:p>
    <w:p w:rsidR="00ED2A90" w:rsidRPr="002E0CF9" w:rsidRDefault="00ED2A90" w:rsidP="00ED2A90">
      <w:pPr>
        <w:jc w:val="both"/>
        <w:rPr>
          <w:sz w:val="28"/>
          <w:szCs w:val="28"/>
        </w:rPr>
      </w:pPr>
      <w:r w:rsidRPr="002E0CF9">
        <w:rPr>
          <w:sz w:val="28"/>
          <w:szCs w:val="28"/>
        </w:rPr>
        <w:t>РФ». Во исполнение действующего законодательств Российской Федерации, запретом на проведение контрольных мероприятий в 2021 - 2022 годах, проверки в отношении подконтрольных субъектов, относящихся к малому и</w:t>
      </w:r>
    </w:p>
    <w:p w:rsidR="00ED2A90" w:rsidRPr="002E0CF9" w:rsidRDefault="00ED2A90" w:rsidP="00ED2A90">
      <w:pPr>
        <w:jc w:val="both"/>
        <w:rPr>
          <w:sz w:val="28"/>
          <w:szCs w:val="28"/>
        </w:rPr>
      </w:pPr>
      <w:r w:rsidRPr="002E0CF9">
        <w:rPr>
          <w:sz w:val="28"/>
          <w:szCs w:val="28"/>
        </w:rPr>
        <w:t xml:space="preserve">среднему бизнесу, в 2024 году не проводились, в связи с чем,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 </w:t>
      </w: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ED2A90" w:rsidRPr="002E0CF9" w:rsidRDefault="00ED2A90" w:rsidP="00ED2A90">
      <w:pPr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t>Законным основанием для незапланированных мероприятий могут стать:</w:t>
      </w:r>
    </w:p>
    <w:p w:rsidR="00ED2A90" w:rsidRPr="002E0CF9" w:rsidRDefault="00ED2A90" w:rsidP="00ED2A90">
      <w:pPr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t>- обращения или жалобы граждан и юридических лиц;</w:t>
      </w:r>
    </w:p>
    <w:p w:rsidR="00ED2A90" w:rsidRPr="002E0CF9" w:rsidRDefault="00ED2A90" w:rsidP="00ED2A90">
      <w:pPr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t>- информация, полученная от государственных органов;</w:t>
      </w:r>
    </w:p>
    <w:p w:rsidR="00ED2A90" w:rsidRPr="002E0CF9" w:rsidRDefault="00ED2A90" w:rsidP="00ED2A90">
      <w:pPr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t>- самостоятельно обнаруженные нарушения закона.</w:t>
      </w:r>
    </w:p>
    <w:p w:rsidR="00ED2A90" w:rsidRPr="002E0CF9" w:rsidRDefault="00ED2A90" w:rsidP="00ED2A90">
      <w:pPr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t>Индикаторами риска нарушения обязательных требований при</w:t>
      </w: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br/>
        <w:t>осуществлении муниципального контроля на автомобильном транспорте и в</w:t>
      </w: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br/>
        <w:t>дорожном хозяйстве на территории городского поселения Федоровский являются:</w:t>
      </w:r>
    </w:p>
    <w:p w:rsidR="00ED2A90" w:rsidRPr="002E0CF9" w:rsidRDefault="00ED2A90" w:rsidP="00ED2A90">
      <w:pPr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t>Выявление по результатам анализа открытых данных и (или) поступление</w:t>
      </w: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br/>
        <w:t>в порядке межведомственного информационного взаимодействия сведений в</w:t>
      </w: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br/>
        <w:t>течение одного года о двух и более случаях дорожно-транспортных</w:t>
      </w: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происшествий, произошедших на одном отрезке автомобильной дороги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общего </w:t>
      </w: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t>пользования местного значения.</w:t>
      </w:r>
    </w:p>
    <w:p w:rsidR="00ED2A90" w:rsidRPr="002E0CF9" w:rsidRDefault="00ED2A90" w:rsidP="00ED2A90">
      <w:pPr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t>Входящая информация принимается и в письменном, и в электронном</w:t>
      </w: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br/>
        <w:t>виде.</w:t>
      </w:r>
    </w:p>
    <w:p w:rsidR="00ED2A90" w:rsidRPr="002E0CF9" w:rsidRDefault="00ED2A90" w:rsidP="00ED2A90">
      <w:pPr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t>Например, к нарушениям обязательных требований, установленными муниципальными правовыми актами, относится не сдача</w:t>
      </w: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br/>
        <w:t>соответствующим образом участка дороги после проведения земляных работ.</w:t>
      </w:r>
    </w:p>
    <w:p w:rsidR="00ED2A90" w:rsidRPr="002E0CF9" w:rsidRDefault="00ED2A90" w:rsidP="00ED2A90">
      <w:pPr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t>В 2024 году в отношении юридических лиц, индивидуальных</w:t>
      </w: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br/>
        <w:t>предпринимателей внеплановые выездные или документарные проверки в</w:t>
      </w: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br/>
        <w:t>соответствии с 294-ФЗ не проводились в связи с отсутствием оснований.</w:t>
      </w:r>
    </w:p>
    <w:p w:rsidR="00ED2A90" w:rsidRPr="002E0CF9" w:rsidRDefault="00ED2A90" w:rsidP="00ED2A90">
      <w:pPr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t>Протоколы об административных правонарушениях не составлялись.</w:t>
      </w:r>
    </w:p>
    <w:p w:rsidR="00ED2A90" w:rsidRPr="002E0CF9" w:rsidRDefault="00ED2A90" w:rsidP="00ED2A90">
      <w:pPr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t>В органы прокуратуры не обращались.</w:t>
      </w:r>
    </w:p>
    <w:p w:rsidR="00ED2A90" w:rsidRPr="002E0CF9" w:rsidRDefault="00ED2A90" w:rsidP="00ED2A90">
      <w:pPr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t>В судебные органы не обращались.</w:t>
      </w:r>
    </w:p>
    <w:p w:rsidR="00ED2A90" w:rsidRPr="002E0CF9" w:rsidRDefault="00ED2A90" w:rsidP="00ED2A90">
      <w:pPr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t>Эксперты и представители экспертных организаций к проведению</w:t>
      </w: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br/>
        <w:t>мероприятий по муниципальному контролю не привлекались.</w:t>
      </w:r>
    </w:p>
    <w:p w:rsidR="00ED2A90" w:rsidRPr="002E0CF9" w:rsidRDefault="00ED2A90" w:rsidP="00ED2A90">
      <w:pPr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t>Информирование физических и юридических лиц об изменениях в</w:t>
      </w: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br/>
        <w:t>законодательстве по вопросам организации и осуществления муниципального контроля</w:t>
      </w:r>
    </w:p>
    <w:p w:rsidR="00ED2A90" w:rsidRPr="002E0CF9" w:rsidRDefault="00ED2A90" w:rsidP="00ED2A90">
      <w:pPr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t>– при необходимости.</w:t>
      </w:r>
    </w:p>
    <w:p w:rsidR="00ED2A90" w:rsidRPr="002E0CF9" w:rsidRDefault="00ED2A90" w:rsidP="00ED2A90">
      <w:pPr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t>Деятельность муниципального контроля в текущем году и последующие</w:t>
      </w: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br/>
        <w:t>годы также будет направлена на профилактику нарушений юридическими</w:t>
      </w: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br/>
        <w:t>лицами и индивидуальными предпринимателями обязательных требований на</w:t>
      </w: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br/>
        <w:t>обеспечение сохранности автомобильных дорог местного значения и</w:t>
      </w:r>
      <w:r w:rsidRPr="002E0CF9">
        <w:rPr>
          <w:rFonts w:eastAsiaTheme="minorHAnsi"/>
          <w:color w:val="000000" w:themeColor="text1"/>
          <w:sz w:val="28"/>
          <w:szCs w:val="28"/>
          <w:lang w:eastAsia="en-US"/>
        </w:rPr>
        <w:br/>
        <w:t>содействие укреплению законности и предупреждению правонарушений.</w:t>
      </w:r>
    </w:p>
    <w:p w:rsidR="00ED2A90" w:rsidRPr="002E0CF9" w:rsidRDefault="00ED2A90" w:rsidP="00ED2A90">
      <w:pPr>
        <w:ind w:firstLine="426"/>
        <w:jc w:val="right"/>
        <w:rPr>
          <w:rFonts w:eastAsiaTheme="minorHAnsi"/>
          <w:sz w:val="26"/>
          <w:szCs w:val="26"/>
          <w:lang w:eastAsia="en-US"/>
        </w:rPr>
      </w:pPr>
    </w:p>
    <w:p w:rsidR="00ED2A90" w:rsidRPr="002E0CF9" w:rsidRDefault="00ED2A90" w:rsidP="00ED2A90">
      <w:pPr>
        <w:autoSpaceDE w:val="0"/>
        <w:autoSpaceDN w:val="0"/>
        <w:adjustRightInd w:val="0"/>
        <w:spacing w:line="23" w:lineRule="atLeast"/>
        <w:ind w:firstLine="426"/>
        <w:jc w:val="center"/>
        <w:outlineLvl w:val="1"/>
        <w:rPr>
          <w:bCs/>
          <w:sz w:val="28"/>
          <w:szCs w:val="28"/>
          <w:lang w:eastAsia="en-US"/>
        </w:rPr>
      </w:pPr>
      <w:r w:rsidRPr="002E0CF9">
        <w:rPr>
          <w:bCs/>
          <w:sz w:val="28"/>
          <w:szCs w:val="28"/>
          <w:lang w:eastAsia="en-US"/>
        </w:rPr>
        <w:t xml:space="preserve"> Подготовка предложений об актуализации </w:t>
      </w:r>
      <w:r w:rsidRPr="002E0CF9">
        <w:rPr>
          <w:bCs/>
          <w:sz w:val="28"/>
          <w:szCs w:val="28"/>
          <w:lang w:eastAsia="en-US"/>
        </w:rPr>
        <w:br/>
        <w:t>обязательных требований</w:t>
      </w:r>
    </w:p>
    <w:p w:rsidR="00ED2A90" w:rsidRPr="002E0CF9" w:rsidRDefault="00ED2A90" w:rsidP="00ED2A90">
      <w:pPr>
        <w:widowControl w:val="0"/>
        <w:autoSpaceDE w:val="0"/>
        <w:autoSpaceDN w:val="0"/>
        <w:adjustRightInd w:val="0"/>
        <w:spacing w:line="23" w:lineRule="atLeast"/>
        <w:ind w:firstLine="426"/>
        <w:jc w:val="both"/>
        <w:outlineLvl w:val="1"/>
        <w:rPr>
          <w:bCs/>
          <w:sz w:val="28"/>
          <w:szCs w:val="28"/>
        </w:rPr>
      </w:pPr>
    </w:p>
    <w:p w:rsidR="00ED2A90" w:rsidRPr="002E0CF9" w:rsidRDefault="00ED2A90" w:rsidP="00ED2A90">
      <w:pPr>
        <w:ind w:firstLine="426"/>
        <w:jc w:val="both"/>
        <w:rPr>
          <w:rFonts w:eastAsia="Calibri"/>
          <w:sz w:val="28"/>
          <w:szCs w:val="28"/>
        </w:rPr>
      </w:pPr>
      <w:r w:rsidRPr="002E0CF9">
        <w:rPr>
          <w:bCs/>
          <w:sz w:val="28"/>
          <w:szCs w:val="28"/>
        </w:rPr>
        <w:t xml:space="preserve">Предложения об актуализации обязательных требований, </w:t>
      </w:r>
      <w:r w:rsidRPr="002E0CF9">
        <w:rPr>
          <w:color w:val="000000"/>
          <w:sz w:val="28"/>
          <w:szCs w:val="28"/>
        </w:rPr>
        <w:t>установленных законами и иными нормативными правовыми актами Российской Федерации в области</w:t>
      </w:r>
      <w:r w:rsidRPr="002E0CF9">
        <w:rPr>
          <w:rFonts w:eastAsia="Calibri"/>
          <w:sz w:val="28"/>
          <w:szCs w:val="28"/>
        </w:rPr>
        <w:t xml:space="preserve"> автомобильных дорог и дорожной деятельности, эксплуатации объектов дорожного сервиса, размещенных в полосах отвода и (или) придорожных полосах автомобильных дорог общего пользования, осуществления работ по капитальному ремонту, ремонту и содержанию автомобильных дорог и искусственных дорожных сооружений на них, отсутствуют.</w:t>
      </w:r>
    </w:p>
    <w:p w:rsidR="00ED2A90" w:rsidRPr="002E0CF9" w:rsidRDefault="00ED2A90" w:rsidP="00ED2A90">
      <w:pPr>
        <w:ind w:firstLine="426"/>
        <w:jc w:val="both"/>
        <w:rPr>
          <w:bCs/>
          <w:sz w:val="28"/>
          <w:szCs w:val="28"/>
          <w:highlight w:val="yellow"/>
          <w:lang w:eastAsia="en-US"/>
        </w:rPr>
      </w:pPr>
    </w:p>
    <w:p w:rsidR="00ED2A90" w:rsidRPr="002E0CF9" w:rsidRDefault="00ED2A90" w:rsidP="00ED2A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200" w:line="276" w:lineRule="auto"/>
        <w:ind w:firstLine="426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2E0CF9">
        <w:rPr>
          <w:rFonts w:eastAsia="Calibri"/>
          <w:sz w:val="28"/>
          <w:szCs w:val="28"/>
          <w:lang w:eastAsia="en-US"/>
        </w:rPr>
        <w:t xml:space="preserve"> Подготовка предложений о внесении изменений в законодательство Российской Федерации о муниципальном контроле</w:t>
      </w:r>
    </w:p>
    <w:p w:rsidR="00ED2A90" w:rsidRPr="002E0CF9" w:rsidRDefault="00ED2A90" w:rsidP="00ED2A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200" w:line="276" w:lineRule="auto"/>
        <w:ind w:firstLine="426"/>
        <w:contextualSpacing/>
        <w:rPr>
          <w:rFonts w:eastAsia="Calibri"/>
          <w:sz w:val="28"/>
          <w:szCs w:val="28"/>
          <w:lang w:eastAsia="en-US"/>
        </w:rPr>
      </w:pPr>
    </w:p>
    <w:p w:rsidR="00ED2A90" w:rsidRPr="002E0CF9" w:rsidRDefault="00ED2A90" w:rsidP="00ED2A90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E0CF9">
        <w:rPr>
          <w:sz w:val="28"/>
          <w:szCs w:val="28"/>
        </w:rPr>
        <w:t>Предложения о внесении изменений в Федеральный закон Российской Федерации от 31.07.2020 № 248-ФЗ «О государственном контроле (надзоре) и муниципальном контроле в Российской Федерации», отсутствуют.</w:t>
      </w:r>
    </w:p>
    <w:p w:rsidR="00ED2A90" w:rsidRPr="002E0CF9" w:rsidRDefault="00ED2A90" w:rsidP="00ED2A90">
      <w:pPr>
        <w:spacing w:after="160" w:line="259" w:lineRule="auto"/>
        <w:ind w:firstLine="426"/>
        <w:rPr>
          <w:rFonts w:eastAsia="Calibri"/>
          <w:color w:val="000000" w:themeColor="text1"/>
          <w:sz w:val="20"/>
          <w:szCs w:val="20"/>
        </w:rPr>
      </w:pPr>
    </w:p>
    <w:p w:rsidR="007D6F1D" w:rsidRDefault="007D6F1D">
      <w:bookmarkStart w:id="0" w:name="_GoBack"/>
      <w:bookmarkEnd w:id="0"/>
    </w:p>
    <w:sectPr w:rsidR="007D6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DF"/>
    <w:rsid w:val="007D6F1D"/>
    <w:rsid w:val="00D14BDF"/>
    <w:rsid w:val="00ED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AC922-DBCF-44FF-BE59-548AC8D2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4349814.2207" TargetMode="External"/><Relationship Id="rId5" Type="http://schemas.openxmlformats.org/officeDocument/2006/relationships/hyperlink" Target="https://login.consultant.ru/link/?req=doc&amp;base=LAW&amp;n=460028&amp;dst=10052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2075</Words>
  <Characters>11828</Characters>
  <Application>Microsoft Office Word</Application>
  <DocSecurity>0</DocSecurity>
  <Lines>98</Lines>
  <Paragraphs>27</Paragraphs>
  <ScaleCrop>false</ScaleCrop>
  <Company/>
  <LinksUpToDate>false</LinksUpToDate>
  <CharactersWithSpaces>13876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Мельникова</dc:creator>
  <cp:keywords/>
  <dc:description/>
  <cp:lastModifiedBy>Лилия Мельникова</cp:lastModifiedBy>
  <cp:revision>2</cp:revision>
  <dcterms:created xsi:type="dcterms:W3CDTF">2025-02-25T10:17:00Z</dcterms:created>
  <dcterms:modified xsi:type="dcterms:W3CDTF">2025-02-25T10:17:00Z</dcterms:modified>
</cp:coreProperties>
</file>