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E00" w:rsidRPr="00843E00" w:rsidRDefault="00843E00" w:rsidP="00843E00">
      <w:pPr>
        <w:pBdr>
          <w:bottom w:val="single" w:sz="6" w:space="2" w:color="DDDDDD"/>
        </w:pBdr>
        <w:shd w:val="clear" w:color="auto" w:fill="FFFFFF"/>
        <w:spacing w:after="120" w:line="240" w:lineRule="auto"/>
        <w:outlineLvl w:val="0"/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</w:pPr>
      <w:bookmarkStart w:id="0" w:name="_GoBack"/>
      <w:bookmarkEnd w:id="0"/>
      <w:r w:rsidRPr="00843E00">
        <w:rPr>
          <w:rFonts w:ascii="Arial" w:eastAsia="Times New Roman" w:hAnsi="Arial" w:cs="Arial"/>
          <w:b/>
          <w:bCs/>
          <w:caps/>
          <w:color w:val="0B963F"/>
          <w:kern w:val="36"/>
          <w:sz w:val="24"/>
          <w:szCs w:val="24"/>
          <w:lang w:eastAsia="ru-RU"/>
        </w:rPr>
        <w:t>О ВВЕДЕНИИ ОГРАНИЧЕНИЙ ВЕСЕННЕЙ ОХОТЫ 2020 ГОДА НА ТЕРРИТОРИИ ХАНТЫ-МАНСИЙСКОГО АВТОНОМНОГО ОКРУГА – ЮГРЫ</w:t>
      </w:r>
    </w:p>
    <w:p w:rsidR="00843E00" w:rsidRPr="00843E00" w:rsidRDefault="00843E00" w:rsidP="00843E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525252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525252"/>
          <w:sz w:val="24"/>
          <w:szCs w:val="24"/>
          <w:lang w:eastAsia="ru-RU"/>
        </w:rPr>
        <w:t>13.04.2020</w:t>
      </w:r>
    </w:p>
    <w:p w:rsidR="00843E00" w:rsidRPr="00843E00" w:rsidRDefault="00843E00" w:rsidP="00843E00">
      <w:pPr>
        <w:shd w:val="clear" w:color="auto" w:fill="FFFFFF"/>
        <w:spacing w:before="330" w:after="180" w:line="240" w:lineRule="auto"/>
        <w:outlineLvl w:val="2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843E0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О введении ограничений весенней охоты 2020 года на территории Ханты-Мансийского автономного округа – Югры</w:t>
      </w:r>
    </w:p>
    <w:p w:rsidR="00843E00" w:rsidRPr="00843E00" w:rsidRDefault="00843E00" w:rsidP="00843E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 соответствии с Федеральным законом от 21 декабря 1994 года № 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законами Ханты-Мансийского автономного округа – Югры</w:t>
      </w: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от 19 ноября 2001 года № 75-оз «О Губернаторе Ханты-Мансийского автономного округа – Югры», от 16 октября 2007 года № 135-оз «О защите населения и территорий Ханты-Мансийского автономного округа – Югры от чрезвычайных ситуаций межмуниципального и регионального характера», постановлением Губернатора Ханты-Мансийского автономного округа – Югры от 15 апреля 2011 года № 52 «Об определении видов разрешенной охоты и параметров осуществления охоты в охотничьих угодьях Ханты-Мансийского автономного округа – Югры», постановлением Губернатора Ханты-Мансийского автономного округа – Югры от 9 апреля 2020 года № 29 «О мерах по предотвращению завоза и распространения новой коронавирусной инфекции, вызванной COVID-19, в Ханты-Мансийском автономном округе – Югре»,</w:t>
      </w: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п о с т а н о в л я ю:</w:t>
      </w:r>
    </w:p>
    <w:p w:rsidR="00843E00" w:rsidRPr="00843E00" w:rsidRDefault="00843E00" w:rsidP="00843E00">
      <w:pPr>
        <w:shd w:val="clear" w:color="auto" w:fill="FFFFFF"/>
        <w:spacing w:before="330" w:after="180" w:line="240" w:lineRule="auto"/>
        <w:outlineLvl w:val="2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843E0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1. В целях предотвращения завоза и распространения новой коронавирусной инфекции, вызванной COVID-19, с 13 апреля 2020 года по 24 мая 2020 года запретить весеннюю охоту на территории Ханты-Мансийского автономного округа – Югры физическим лицам, не имеющим регистрацию по месту жительства на территории Ханты-Мансийского автономного округа – Югры.</w:t>
      </w:r>
    </w:p>
    <w:p w:rsidR="00843E00" w:rsidRPr="00843E00" w:rsidRDefault="00843E00" w:rsidP="00843E00">
      <w:pPr>
        <w:shd w:val="clear" w:color="auto" w:fill="FFFFFF"/>
        <w:spacing w:before="330" w:after="180" w:line="240" w:lineRule="auto"/>
        <w:outlineLvl w:val="2"/>
        <w:rPr>
          <w:rFonts w:ascii="Arial" w:eastAsia="Times New Roman" w:hAnsi="Arial" w:cs="Arial"/>
          <w:color w:val="393939"/>
          <w:sz w:val="27"/>
          <w:szCs w:val="27"/>
          <w:lang w:eastAsia="ru-RU"/>
        </w:rPr>
      </w:pPr>
      <w:r w:rsidRPr="00843E00">
        <w:rPr>
          <w:rFonts w:ascii="Arial" w:eastAsia="Times New Roman" w:hAnsi="Arial" w:cs="Arial"/>
          <w:color w:val="393939"/>
          <w:sz w:val="27"/>
          <w:szCs w:val="27"/>
          <w:lang w:eastAsia="ru-RU"/>
        </w:rPr>
        <w:t>2. Разрешить гражданам, зарегистрированным по месту жительства на территории Ханты-Мансийского автономного округа – Югры:</w:t>
      </w:r>
    </w:p>
    <w:p w:rsidR="00843E00" w:rsidRPr="00843E00" w:rsidRDefault="00843E00" w:rsidP="00843E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2.1. Осуществлять охоту на водоплавающую и боровую дичь на охотничьих угодьях (закрепленных и общедоступных):</w:t>
      </w:r>
    </w:p>
    <w:p w:rsidR="00843E00" w:rsidRPr="00843E00" w:rsidRDefault="00843E00" w:rsidP="00843E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при наличии регистрации по месту жительства на соответствующей территории муниципального образования (района) Ханты-Мансийского автономного округа – Югры согласно приложению к настоящему постановлению,</w:t>
      </w:r>
    </w:p>
    <w:p w:rsidR="00843E00" w:rsidRPr="00843E00" w:rsidRDefault="00843E00" w:rsidP="00843E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 пределах одной из зон, расположенных в границах муниципального образования (района) Ханты-Мансийского автономного округа – Югры.</w:t>
      </w:r>
    </w:p>
    <w:p w:rsidR="00843E00" w:rsidRPr="00843E00" w:rsidRDefault="00843E00" w:rsidP="00843E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2.2. При движении к местам оформления (получения) разрешений на добычу водоплавающей и боровой дичи и обратно, а также в период осуществления охоты руководствоваться постановлением Губернатора Ханты-Мансийского автономного округа – Югры от 9 апреля 2020 года</w:t>
      </w: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 xml:space="preserve">№ 29 «О мерах по предотвращению завоза и распространения новой </w:t>
      </w: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lastRenderedPageBreak/>
        <w:t>коронавирусной инфекции, вызванной COVID-19, в Ханты-Мансийском автономном округе – Югре».</w:t>
      </w:r>
    </w:p>
    <w:p w:rsidR="00843E00" w:rsidRPr="00843E00" w:rsidRDefault="00843E00" w:rsidP="00843E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2.3. Исключить в местах осуществления охоты и по пути следования к ним посещение вахтовых поселков и объектов производственной инфраструктуры.</w:t>
      </w:r>
    </w:p>
    <w:p w:rsidR="00843E00" w:rsidRPr="00843E00" w:rsidRDefault="00843E00" w:rsidP="00843E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                   3. Исполнительным органам государственной власти Ханты-Мансийского автономного округа – Югры, юридическим лицам и индивидуальным предпринимателям, осуществляющим деятельность в сфере охотничьего хозяйства:</w:t>
      </w:r>
    </w:p>
    <w:p w:rsidR="00843E00" w:rsidRPr="00843E00" w:rsidRDefault="00843E00" w:rsidP="00843E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3.1.1. Выдавать разрешения на добычу водоплавающей и боровой дичи гражданам, имеющим регистрацию по месту жительства на соответствующей территории муниципального образования (района) Ханты-Мансийского автономного округа – Югры согласно приложению к настоящему постановлению.</w:t>
      </w:r>
    </w:p>
    <w:p w:rsidR="00843E00" w:rsidRPr="00843E00" w:rsidRDefault="00843E00" w:rsidP="00843E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3.1.2. Выдавать разрешение на добычу водоплавающей и боровой дичи на охотничьих угодьях (закрепленных и общедоступных) один раз за период весенней охоты на одну из зон, расположенную в границах муниципального образования (района).</w:t>
      </w:r>
    </w:p>
    <w:p w:rsidR="00843E00" w:rsidRPr="00843E00" w:rsidRDefault="00843E00" w:rsidP="00843E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3.1.3. При выдаче разрешений на добычу водоплавающей и боровой дичи руководствоваться постановлением Губернатора Ханты-Мансийского автономного округа – Югры от 9 апреля 2020 года № 29 «О мерах по предотвращению завоза и распространения новой коронавирусной инфекции, вызванной COVID-19, в Ханты-Мансийском автономном округе – Югре».</w:t>
      </w:r>
    </w:p>
    <w:p w:rsidR="00843E00" w:rsidRPr="00843E00" w:rsidRDefault="00843E00" w:rsidP="00843E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4. Запретить охоту для физических лиц, за исключением лиц из числа коренных малочисленных народов Севера, а также лиц, которые не относятся к указанным народам, но постоянно проживают в местах их традиционного проживания и традиционной хозяйственной деятельности, для которых охота является основой существования и которые имеют соответствующие отметки в охотничьих билетах единого федерального образца:</w:t>
      </w:r>
    </w:p>
    <w:p w:rsidR="00843E00" w:rsidRPr="00843E00" w:rsidRDefault="00843E00" w:rsidP="00843E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4.1. При возникновении в период весенней охоты лесных пожаров в местах проведения охоты – в границах муниципального образования (района) Ханты-Мансийского автономного округа – Югры, в котором возник лесной пожар.</w:t>
      </w:r>
    </w:p>
    <w:p w:rsidR="00843E00" w:rsidRPr="00843E00" w:rsidRDefault="00843E00" w:rsidP="00843E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4.2. В связи с соответствующим предписанием главного государственного санитарного врача по Ханты-Мансийскому автономному округу – Югре.</w:t>
      </w:r>
    </w:p>
    <w:p w:rsidR="00843E00" w:rsidRPr="00843E00" w:rsidRDefault="00843E00" w:rsidP="00843E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5. Установить, что в период действия в Ханты-Мансийском автономном округе – Югре режима повышенной готовности и режима обязательной самоизоляции граждан в соответствии с постановлением Губернатора Ханты-Мансийского автономного округа – Югры от 9 апреля 2020 года № 29 «О мерах по предотвращению завоза и распространения новой коронавирусной инфекции, вызванной COVID-19, в Ханты-Мансийском автономном округе – Югре» в целях осуществления весенней охоты 2020 года граждане могут покидать места проживания (пребывания) в случае следования к организациям, осуществляющим деятельность в сфере охотничьего хозяйства, для получения разрешения на добычу водоплавающей и боровой дичи, а также к месту охоты.</w:t>
      </w:r>
    </w:p>
    <w:p w:rsidR="00843E00" w:rsidRPr="00843E00" w:rsidRDefault="00843E00" w:rsidP="00843E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6. Департаменту общественных и внешних связей Ханты-Мансийского автономного округа – Югры организовать информирование населения о мерах, </w:t>
      </w: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lastRenderedPageBreak/>
        <w:t>предусмотренных настоящим постановлением, в средствах массовой информации Ханты-Мансийского автономного</w:t>
      </w: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  <w:t>округа – Югры.</w:t>
      </w:r>
    </w:p>
    <w:p w:rsidR="00843E00" w:rsidRPr="00843E00" w:rsidRDefault="00843E00" w:rsidP="00843E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7. Настоящее постановление вступает в силу со дня его подписания.</w:t>
      </w:r>
    </w:p>
    <w:p w:rsidR="00843E00" w:rsidRPr="00843E00" w:rsidRDefault="00843E00" w:rsidP="00843E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Губернатор</w:t>
      </w:r>
    </w:p>
    <w:p w:rsidR="00843E00" w:rsidRPr="00843E00" w:rsidRDefault="00843E00" w:rsidP="00843E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Ханты-Мансийского</w:t>
      </w:r>
    </w:p>
    <w:p w:rsidR="00843E00" w:rsidRPr="00843E00" w:rsidRDefault="00843E00" w:rsidP="00843E0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 xml:space="preserve">автономного округа – Югры                                                                                                  </w:t>
      </w:r>
      <w:proofErr w:type="spellStart"/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Н.В.Комарова</w:t>
      </w:r>
      <w:proofErr w:type="spellEnd"/>
    </w:p>
    <w:p w:rsidR="00843E00" w:rsidRPr="00843E00" w:rsidRDefault="00843E00" w:rsidP="00843E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br/>
      </w:r>
    </w:p>
    <w:p w:rsidR="00843E00" w:rsidRPr="00843E00" w:rsidRDefault="00843E00" w:rsidP="00843E00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Приложение</w:t>
      </w:r>
    </w:p>
    <w:p w:rsidR="00843E00" w:rsidRPr="00843E00" w:rsidRDefault="00843E00" w:rsidP="00843E00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к постановлению Губернатора</w:t>
      </w:r>
    </w:p>
    <w:p w:rsidR="00843E00" w:rsidRPr="00843E00" w:rsidRDefault="00843E00" w:rsidP="00843E00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Ханты-Мансийского</w:t>
      </w:r>
    </w:p>
    <w:p w:rsidR="00843E00" w:rsidRPr="00843E00" w:rsidRDefault="00843E00" w:rsidP="00843E00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автономного округа − Югры</w:t>
      </w:r>
    </w:p>
    <w:p w:rsidR="00843E00" w:rsidRPr="00843E00" w:rsidRDefault="00843E00" w:rsidP="00843E00">
      <w:pPr>
        <w:shd w:val="clear" w:color="auto" w:fill="FFFFFF"/>
        <w:spacing w:after="225" w:line="240" w:lineRule="auto"/>
        <w:jc w:val="right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от 13 апреля 2020 года № 30</w:t>
      </w:r>
    </w:p>
    <w:p w:rsidR="00843E00" w:rsidRPr="00843E00" w:rsidRDefault="00843E00" w:rsidP="00843E0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Перечень населенных пунктов</w:t>
      </w:r>
    </w:p>
    <w:p w:rsidR="00843E00" w:rsidRPr="00843E00" w:rsidRDefault="00843E00" w:rsidP="00843E00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Ханты-Мансийского автономного округа – Югры,</w:t>
      </w:r>
    </w:p>
    <w:p w:rsidR="00843E00" w:rsidRPr="00843E00" w:rsidRDefault="00843E00" w:rsidP="00843E00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t>в разрезе муниципальных образований и городских округов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8"/>
        <w:gridCol w:w="5062"/>
      </w:tblGrid>
      <w:tr w:rsidR="00843E00" w:rsidRPr="00843E00" w:rsidTr="00843E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43E00" w:rsidRPr="00843E00" w:rsidRDefault="00843E00" w:rsidP="00843E0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43E00" w:rsidRPr="00843E00" w:rsidRDefault="00843E00" w:rsidP="00843E00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</w:tr>
      <w:tr w:rsidR="00843E00" w:rsidRPr="00843E00" w:rsidTr="00843E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Белоярский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Белоярский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Верхнеказымский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Казым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Нумто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Юильск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Лыхма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Полноват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Пашторы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Ванзеват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Тугияны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Сорум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п. Сосновка</w:t>
            </w:r>
          </w:p>
        </w:tc>
      </w:tr>
      <w:tr w:rsidR="00843E00" w:rsidRPr="00843E00" w:rsidTr="00843E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Березовский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Березово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Устрем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Деминская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Пугоры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Шайтанка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Теги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Ванзетур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Анеева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Саранпауль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Сосьва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Ломбовож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Щекурья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Ясунт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Верхненильдина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Кимкьясуй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Сартынья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Хурумпауль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Приполярный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Светлый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Хулимсунт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Няксимволь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Нерохи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д.Усть-Манья</w:t>
            </w:r>
            <w:proofErr w:type="spellEnd"/>
          </w:p>
        </w:tc>
      </w:tr>
      <w:tr w:rsidR="00843E00" w:rsidRPr="00843E00" w:rsidTr="00843E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Кондинский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Урай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Кондинское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Ильичевка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Никулкина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Старый Катыш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Куминский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Луговой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пгт.Междуреченский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Юмас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Ямки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Сотник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Дальний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Лиственичный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Ягодный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Мулымья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Чантырья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Назарово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Шаим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Супра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Ушья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Шугур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Болчары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Кама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Алтай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Половинка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Мортка</w:t>
            </w:r>
            <w:proofErr w:type="spellEnd"/>
          </w:p>
        </w:tc>
      </w:tr>
      <w:tr w:rsidR="00843E00" w:rsidRPr="00843E00" w:rsidTr="00843E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Нефтеюганский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Нефтеюганск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Пыть-Ях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Пойковский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Салым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Сивыс-Ях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Сентябрьский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Каркатеевы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Куть-Ях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Лемпино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Усть-Юган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Юганская Обь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Чеускино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Сингапай</w:t>
            </w:r>
            <w:proofErr w:type="spellEnd"/>
          </w:p>
        </w:tc>
      </w:tr>
      <w:tr w:rsidR="00843E00" w:rsidRPr="00843E00" w:rsidTr="00843E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Нижневартовский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Нижневартовск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Покачи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Радужный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Лангепас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Высокий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Излучинск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Пасол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Соснина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Большетархово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Новоаганск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Варьеган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Ларьяк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Корлики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БольшойЛарьяк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Сосновый бор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Чехломей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Ваховск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Охтеурье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Усть-Колекъеган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Покур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Вата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Зайцева Речка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Былино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Вампугол</w:t>
            </w:r>
            <w:proofErr w:type="spellEnd"/>
          </w:p>
        </w:tc>
      </w:tr>
      <w:tr w:rsidR="00843E00" w:rsidRPr="00843E00" w:rsidTr="00843E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Октябрьский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Нягань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Большой Камень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Кормужиханка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Андра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Приобье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Талинка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Карымкары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Горнореченск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Малый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Атлым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Большие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Леуши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Заречный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Комсомольский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Большой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Атлым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Сергино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Шеркалы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 Каменное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Пальяново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Унъюган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Перегребное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Чемаши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Нижние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Нарыкары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Верхние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Нарыкары</w:t>
            </w:r>
            <w:proofErr w:type="spellEnd"/>
          </w:p>
        </w:tc>
      </w:tr>
      <w:tr w:rsidR="00843E00" w:rsidRPr="00843E00" w:rsidTr="00843E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Советский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Советский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Пионерский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Малиновский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п.Юбилейный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Агириш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Коммунистический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Таежный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Зеленоборск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Алябьевский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Тимкапауль</w:t>
            </w:r>
            <w:proofErr w:type="spellEnd"/>
          </w:p>
        </w:tc>
      </w:tr>
      <w:tr w:rsidR="00843E00" w:rsidRPr="00843E00" w:rsidTr="00843E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Сургут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Когалым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п.Ортьягун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Белый Яр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Барсово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Федоровский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Лянтор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Солнечный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Сайгатина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Локосово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Верхне-Мысовая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Русскинская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Сытомино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Горный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Нижнесортымский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Лямина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Песчаный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Высокий Мыс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Тундрино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Угут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Малоюганский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Каюкова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Таурова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Тайлакова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Ульт-Ягун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Тром-Аган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Банный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Юган</w:t>
            </w:r>
            <w:proofErr w:type="spellEnd"/>
          </w:p>
        </w:tc>
      </w:tr>
      <w:tr w:rsidR="00843E00" w:rsidRPr="00843E00" w:rsidTr="00843E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Ханты-Мансийский район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Ханты-Мансийск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Бобровский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Горноправдинск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Лугофилинская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Цингалы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Чембакчина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Кедровый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Елизарово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Красноленинский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Урманный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Луговской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Белогорье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Кирпичный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Троица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Ягурьях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Согом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Нялина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Нялинское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Пырьях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Кышик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Селиярово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Сибирский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Реполово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Батово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Выкатной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Тюли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Шапша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Ярки</w:t>
            </w:r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Зенково</w:t>
            </w:r>
            <w:proofErr w:type="spellEnd"/>
          </w:p>
          <w:p w:rsidR="00843E00" w:rsidRPr="00843E00" w:rsidRDefault="00843E00" w:rsidP="00843E00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Долгое </w:t>
            </w:r>
            <w:proofErr w:type="spellStart"/>
            <w:r w:rsidRPr="00843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Плесо</w:t>
            </w:r>
            <w:proofErr w:type="spellEnd"/>
          </w:p>
        </w:tc>
      </w:tr>
    </w:tbl>
    <w:p w:rsidR="00843E00" w:rsidRPr="00843E00" w:rsidRDefault="00843E00" w:rsidP="00843E00">
      <w:pPr>
        <w:shd w:val="clear" w:color="auto" w:fill="FFFFFF"/>
        <w:spacing w:line="240" w:lineRule="auto"/>
        <w:rPr>
          <w:rFonts w:ascii="Arial" w:eastAsia="Times New Roman" w:hAnsi="Arial" w:cs="Arial"/>
          <w:color w:val="414141"/>
          <w:sz w:val="24"/>
          <w:szCs w:val="24"/>
          <w:lang w:eastAsia="ru-RU"/>
        </w:rPr>
      </w:pPr>
      <w:r w:rsidRPr="00843E00">
        <w:rPr>
          <w:rFonts w:ascii="Arial" w:eastAsia="Times New Roman" w:hAnsi="Arial" w:cs="Arial"/>
          <w:color w:val="414141"/>
          <w:sz w:val="24"/>
          <w:szCs w:val="24"/>
          <w:lang w:eastAsia="ru-RU"/>
        </w:rPr>
        <w:lastRenderedPageBreak/>
        <w:t> </w:t>
      </w:r>
    </w:p>
    <w:p w:rsidR="003E6E3E" w:rsidRDefault="003E6E3E"/>
    <w:sectPr w:rsidR="003E6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00"/>
    <w:rsid w:val="003E6E3E"/>
    <w:rsid w:val="00563ED4"/>
    <w:rsid w:val="006C5E39"/>
    <w:rsid w:val="00843E00"/>
    <w:rsid w:val="00AA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B4ED0-DF94-490B-9A5D-843E1DE8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91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Виталий Корюков</cp:lastModifiedBy>
  <cp:revision>2</cp:revision>
  <dcterms:created xsi:type="dcterms:W3CDTF">2020-05-22T04:34:00Z</dcterms:created>
  <dcterms:modified xsi:type="dcterms:W3CDTF">2020-05-22T04:34:00Z</dcterms:modified>
</cp:coreProperties>
</file>