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71" w:rsidRDefault="00513771" w:rsidP="0051377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3CA15D" wp14:editId="6007668B">
            <wp:extent cx="542925" cy="723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71" w:rsidRDefault="00513771" w:rsidP="00513771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:rsidR="00513771" w:rsidRDefault="00513771" w:rsidP="0051377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:rsidR="00513771" w:rsidRDefault="00513771" w:rsidP="0051377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:rsidR="00513771" w:rsidRDefault="00513771" w:rsidP="005137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:rsidR="00513771" w:rsidRDefault="00513771" w:rsidP="005137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2A62D8" w:rsidRPr="002A62D8" w:rsidRDefault="002A62D8" w:rsidP="005137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62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 редакции постановления администрации городского поселения Федоровский от 26.05.2023 № 188-п/нпа)</w:t>
      </w:r>
    </w:p>
    <w:p w:rsidR="00513771" w:rsidRDefault="00513771" w:rsidP="00513771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13771" w:rsidRDefault="00513771" w:rsidP="0051377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«06» мая 2022 года                                                                                          №252-п/нпа</w:t>
      </w:r>
    </w:p>
    <w:p w:rsidR="00513771" w:rsidRDefault="00513771" w:rsidP="0051377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пгт. Федоровский</w:t>
      </w:r>
    </w:p>
    <w:p w:rsidR="00513771" w:rsidRDefault="00513771" w:rsidP="00513771">
      <w:pPr>
        <w:spacing w:after="0" w:line="240" w:lineRule="auto"/>
        <w:rPr>
          <w:rFonts w:ascii="Times New Roman" w:eastAsiaTheme="minorEastAsia" w:hAnsi="Times New Roman" w:cs="Times New Roman"/>
          <w:b/>
          <w:szCs w:val="24"/>
        </w:rPr>
      </w:pPr>
    </w:p>
    <w:p w:rsidR="00513771" w:rsidRPr="00EC3197" w:rsidRDefault="00513771" w:rsidP="00513771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19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C3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«Принятие на учет граждан в качестве нуждающихся в жилых помещениях</w:t>
      </w:r>
      <w:r w:rsidR="00015FD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13771" w:rsidRPr="00EC3197" w:rsidRDefault="00513771" w:rsidP="00513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1" w:rsidRPr="00EC3197" w:rsidRDefault="00513771" w:rsidP="0051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EC3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городского поселения Федоровский от 23.06.2011 №216-п/нпа «Об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Федоровский» (с изменениями от 09.08.2011 №253-п/нпа, от 26.12.2011 №432-п/нпа, от 10.05.2012 №135-п/нпа, от 12.03.2014 №81-п/нпа, от 19.07.2018 №479-п/нпа, от 26.09.2018 №612-п/нпа, от 06.05.2021 №227-п/нпа, от 18.06.2021 №323-п/нпа, от 01.09.2021 №453-п/нпа), на основании </w:t>
      </w:r>
      <w:hyperlink r:id="rId9" w:history="1">
        <w:r w:rsidRPr="00EC3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Федоровский:</w:t>
      </w:r>
    </w:p>
    <w:p w:rsidR="00513771" w:rsidRPr="00EC3197" w:rsidRDefault="00513771" w:rsidP="0051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C3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«Принятие на учет граждан в качестве нуждающихся в жилых помещениях</w:t>
      </w:r>
      <w:r w:rsidRPr="00EC319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Федоровский», согласно приложению к настоящему постановлению.</w:t>
      </w:r>
    </w:p>
    <w:p w:rsidR="00513771" w:rsidRPr="00EC3197" w:rsidRDefault="00513771" w:rsidP="00513771">
      <w:pPr>
        <w:spacing w:after="4" w:line="24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следующие постановления администрации городского поселения Федоровский:</w:t>
      </w:r>
    </w:p>
    <w:p w:rsidR="00513771" w:rsidRPr="00EC3197" w:rsidRDefault="00513771" w:rsidP="00513771">
      <w:pPr>
        <w:spacing w:after="4" w:line="24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22.10.2020 №496-п/нпа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513771" w:rsidRPr="00EC3197" w:rsidRDefault="00513771" w:rsidP="00513771">
      <w:pPr>
        <w:spacing w:after="4" w:line="24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25.12.2020 №642-п/нпа «О внесении изменений в постановление от 22.10.2020 №496-п/нпа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513771" w:rsidRPr="00EC3197" w:rsidRDefault="00513771" w:rsidP="00513771">
      <w:pPr>
        <w:spacing w:after="4" w:line="24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10.03.2021 №87-п/нпа «О внесении изменений в постановление от 22.10.2020 №496-п/нпа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513771" w:rsidRPr="00EC3197" w:rsidRDefault="00513771" w:rsidP="00513771">
      <w:pPr>
        <w:spacing w:after="4" w:line="24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04.05.2021 №210-п/нпа «О внесении изменений в постановление от 22.10.2020 №496-п/нпа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помещениях»;</w:t>
      </w:r>
    </w:p>
    <w:p w:rsidR="00513771" w:rsidRPr="00EC3197" w:rsidRDefault="00513771" w:rsidP="00513771">
      <w:pPr>
        <w:spacing w:after="4" w:line="244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16.11.2021 №624-п/нпа «О внесении изменений в постановление от 22.10.2020 №496-п/нпа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513771" w:rsidRPr="00EC3197" w:rsidRDefault="00513771" w:rsidP="0051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513771" w:rsidRDefault="00513771" w:rsidP="0051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управления ЖКХ, земельных и имущественных отношений администрации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Федоровский С.И. </w:t>
      </w:r>
      <w:r w:rsidRPr="00E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Пастушка.</w:t>
      </w:r>
    </w:p>
    <w:p w:rsidR="00513771" w:rsidRDefault="00513771" w:rsidP="0051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1" w:rsidRPr="00F83860" w:rsidRDefault="00513771" w:rsidP="005137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83860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513771" w:rsidRPr="00F83860" w:rsidRDefault="00513771" w:rsidP="005137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83860">
        <w:rPr>
          <w:rFonts w:ascii="Times New Roman" w:hAnsi="Times New Roman"/>
          <w:sz w:val="28"/>
          <w:szCs w:val="28"/>
        </w:rPr>
        <w:t xml:space="preserve">Федоровский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3860">
        <w:rPr>
          <w:rFonts w:ascii="Times New Roman" w:hAnsi="Times New Roman"/>
          <w:sz w:val="28"/>
          <w:szCs w:val="28"/>
        </w:rPr>
        <w:t xml:space="preserve">                                Н.У. Рудышин</w:t>
      </w:r>
    </w:p>
    <w:p w:rsidR="00513771" w:rsidRDefault="00513771" w:rsidP="0051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1" w:rsidRDefault="00513771" w:rsidP="0051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1" w:rsidRDefault="00513771" w:rsidP="00513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13771" w:rsidRPr="00B1642E" w:rsidRDefault="00513771" w:rsidP="00513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1642E">
        <w:rPr>
          <w:rFonts w:ascii="Times New Roman" w:hAnsi="Times New Roman" w:cs="Times New Roman"/>
          <w:bCs/>
          <w:color w:val="000000"/>
        </w:rPr>
        <w:lastRenderedPageBreak/>
        <w:t>Приложение к постановлению</w:t>
      </w:r>
    </w:p>
    <w:p w:rsidR="00513771" w:rsidRPr="00B1642E" w:rsidRDefault="00513771" w:rsidP="00513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B1642E">
        <w:rPr>
          <w:rFonts w:ascii="Times New Roman" w:hAnsi="Times New Roman" w:cs="Times New Roman"/>
          <w:bCs/>
          <w:color w:val="000000"/>
        </w:rPr>
        <w:t>администрации городского поселения Федоровский</w:t>
      </w:r>
    </w:p>
    <w:p w:rsidR="00513771" w:rsidRPr="00B1642E" w:rsidRDefault="00513771" w:rsidP="00513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B1642E">
        <w:rPr>
          <w:rFonts w:ascii="Times New Roman" w:hAnsi="Times New Roman" w:cs="Times New Roman"/>
          <w:bCs/>
          <w:color w:val="000000"/>
        </w:rPr>
        <w:t>от «</w:t>
      </w:r>
      <w:r>
        <w:rPr>
          <w:rFonts w:ascii="Times New Roman" w:hAnsi="Times New Roman" w:cs="Times New Roman"/>
          <w:bCs/>
          <w:color w:val="000000"/>
        </w:rPr>
        <w:t>06</w:t>
      </w:r>
      <w:r w:rsidRPr="00B1642E">
        <w:rPr>
          <w:rFonts w:ascii="Times New Roman" w:hAnsi="Times New Roman" w:cs="Times New Roman"/>
          <w:bCs/>
          <w:color w:val="000000"/>
        </w:rPr>
        <w:t xml:space="preserve">» </w:t>
      </w:r>
      <w:r>
        <w:rPr>
          <w:rFonts w:ascii="Times New Roman" w:hAnsi="Times New Roman" w:cs="Times New Roman"/>
          <w:bCs/>
          <w:color w:val="000000"/>
        </w:rPr>
        <w:t>мая 2022 №252</w:t>
      </w:r>
      <w:r w:rsidRPr="00B1642E">
        <w:rPr>
          <w:rFonts w:ascii="Times New Roman" w:hAnsi="Times New Roman" w:cs="Times New Roman"/>
          <w:bCs/>
          <w:color w:val="000000"/>
        </w:rPr>
        <w:t>-п/нпа</w:t>
      </w:r>
    </w:p>
    <w:p w:rsidR="00513771" w:rsidRPr="00B1642E" w:rsidRDefault="00513771" w:rsidP="00513771">
      <w:pPr>
        <w:widowControl w:val="0"/>
        <w:spacing w:after="333" w:line="322" w:lineRule="exact"/>
        <w:ind w:left="280" w:firstLine="1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296FFF" w:rsidRDefault="00296FFF" w:rsidP="00296F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bidi="ru-RU"/>
        </w:rPr>
        <w:t>Административный регламент предоставления муниципальной услуги</w:t>
      </w:r>
    </w:p>
    <w:p w:rsidR="00296FFF" w:rsidRPr="003134FF" w:rsidRDefault="00296FFF" w:rsidP="00296F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bidi="ru-RU"/>
        </w:rPr>
      </w:pPr>
      <w:r w:rsidRPr="0031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bidi="ru-RU"/>
        </w:rPr>
        <w:t>«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Принятие на учет граждан в качестве нуждающихся в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bidi="ru-RU"/>
        </w:rPr>
        <w:t xml:space="preserve">жилых помещениях» </w:t>
      </w:r>
    </w:p>
    <w:p w:rsidR="00296FFF" w:rsidRPr="003134FF" w:rsidRDefault="00296FFF" w:rsidP="00296F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tabs>
          <w:tab w:val="left" w:pos="4400"/>
        </w:tabs>
        <w:spacing w:after="0" w:line="240" w:lineRule="auto"/>
        <w:ind w:left="36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bidi="ru-RU"/>
        </w:rPr>
        <w:t>I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. Общие положения</w:t>
      </w:r>
    </w:p>
    <w:p w:rsidR="00296FFF" w:rsidRPr="003134FF" w:rsidRDefault="00296FFF" w:rsidP="00296FFF">
      <w:pPr>
        <w:keepNext/>
        <w:keepLines/>
        <w:widowControl w:val="0"/>
        <w:tabs>
          <w:tab w:val="left" w:pos="4400"/>
        </w:tabs>
        <w:spacing w:after="0" w:line="240" w:lineRule="auto"/>
        <w:ind w:left="368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left="2260" w:hanging="660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Предмет регулирования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дминистративного регламента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left="2260" w:hanging="66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1.1 Административный регламент предоставления муниципальной услуги «Принятие на учет граждан в качестве нуждающихся в жилых помещениях» (далее –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дминистративный регламент»)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>ринятию на учет граждан в качестве нуждающихся в жилых помещениях».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Настоящий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дминистративный регламент регулирует отношения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(далее – «Федеральный закон № 210-ФЗ»)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Закона Ханты-Мансийского автономного округа – Югры от 6 июля 2005 года №57-оз «О регулировании отдельных жилищных отношений в Ханты-Мансийском автономном округе – Югре».</w:t>
      </w:r>
    </w:p>
    <w:p w:rsidR="00296FFF" w:rsidRPr="003134FF" w:rsidRDefault="00296FFF" w:rsidP="00296F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>1.2.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:rsidR="00296FFF" w:rsidRPr="003134FF" w:rsidRDefault="00296FFF" w:rsidP="00296F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Круг Заявителей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left="420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1.3. Заявителями на получение муниципальной услуги являются физические лица - малоимущие, нуждающиеся в жилых помещениях (далее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).</w:t>
      </w:r>
    </w:p>
    <w:p w:rsidR="00296FFF" w:rsidRPr="003134FF" w:rsidRDefault="00296FFF" w:rsidP="00296FFF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1.4. Интересы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аявителей, указанных в пункте 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дминистративного регламента, могут представлять лица, обладающие соответствующими полномочиями (далее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«п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ь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»).</w:t>
      </w:r>
    </w:p>
    <w:p w:rsidR="00296FFF" w:rsidRPr="003134FF" w:rsidRDefault="00296FFF" w:rsidP="00296FFF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Требования к порядку информирования о 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предоставлении муниципальной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1.5. Информирование о порядке предоставления муниципальной услуги осуществляется:</w:t>
      </w:r>
    </w:p>
    <w:p w:rsidR="00296FFF" w:rsidRPr="003134FF" w:rsidRDefault="00296FFF" w:rsidP="00296FFF">
      <w:pPr>
        <w:widowControl w:val="0"/>
        <w:tabs>
          <w:tab w:val="left" w:pos="1126"/>
          <w:tab w:val="left" w:pos="7705"/>
          <w:tab w:val="left" w:pos="89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1) непосредственно при личном приеме заявителя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в администрации городского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поселения Федоровский (далее – «уполномоченный орган») сотрудниками отдела земельных и имущественных </w:t>
      </w:r>
      <w:r w:rsidRPr="00D65C82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отношений управления жилищно-коммунального хозяйства, земельных и имущественных отношений администрации городского поселения Федоровский (далее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–</w:t>
      </w:r>
      <w:r w:rsidRPr="00D65C82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</w:t>
      </w:r>
      <w:r w:rsidRPr="00D65C82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</w:t>
      </w:r>
      <w:r w:rsidRPr="00D65C82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) или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многофункциональном центре предоставления государственных и муниципальных услуг (далее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«м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ногофункциональный центр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2) по телефону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отделе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или многофункциональном центре;</w:t>
      </w:r>
    </w:p>
    <w:p w:rsidR="00296FFF" w:rsidRPr="003134FF" w:rsidRDefault="00296FFF" w:rsidP="00296FFF">
      <w:pPr>
        <w:widowControl w:val="0"/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3) письменно, в том числе посредством электронной почты, факсимильной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связи;</w:t>
      </w:r>
    </w:p>
    <w:p w:rsidR="00296FFF" w:rsidRPr="003134FF" w:rsidRDefault="00296FFF" w:rsidP="00296FFF">
      <w:pPr>
        <w:widowControl w:val="0"/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4) посредством размещения в открытой и доступной форме информации: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>(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https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>://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www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>.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gosuslugi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>.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ru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/)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«Е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ПГУ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);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 (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https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>://адмфедоровский.рф</w:t>
      </w:r>
      <w:r w:rsidRPr="0031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</w:p>
    <w:p w:rsidR="00296FFF" w:rsidRPr="003134FF" w:rsidRDefault="00296FFF" w:rsidP="00296FFF">
      <w:pPr>
        <w:widowControl w:val="0"/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5) посредством размещения информации на информационных стендах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или многофункционального центра.</w:t>
      </w:r>
    </w:p>
    <w:p w:rsidR="00296FFF" w:rsidRPr="003134FF" w:rsidRDefault="00296FFF" w:rsidP="00296FFF">
      <w:pPr>
        <w:widowControl w:val="0"/>
        <w:tabs>
          <w:tab w:val="left" w:pos="1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1.6. Информирование осуществляется по вопросам, касающимся:</w:t>
      </w:r>
    </w:p>
    <w:p w:rsidR="00296FFF" w:rsidRPr="003134FF" w:rsidRDefault="00296FFF" w:rsidP="00296FFF">
      <w:pPr>
        <w:tabs>
          <w:tab w:val="left" w:pos="770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способов подачи заявления о предоставлении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адресов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справочной информации о работе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уполномоченного органа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tabs>
          <w:tab w:val="left" w:pos="5425"/>
          <w:tab w:val="left" w:pos="770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порядка и сроков предоставления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96FFF" w:rsidRPr="003134FF" w:rsidRDefault="00296FFF" w:rsidP="00296FFF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1.7. При устном обращении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аявителя (лично или по телефону) должностное лицо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егося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по интересующим вопросам.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Если должностное лицо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Если подготовка ответа требует продолжительного времени, он предлагает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аявителю один из следующих вариантов дальнейших действий: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изложить обращение в письменной форме;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назначить другое время для консультаций.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Продолжительность информирования по телефону не должна превышать 10 минут.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Информирование осуществляется в соответствии с графиком приема граждан.</w:t>
      </w:r>
    </w:p>
    <w:p w:rsidR="00296FFF" w:rsidRPr="003134FF" w:rsidRDefault="00296FFF" w:rsidP="00296FFF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1.8. По письменному обращению должностное лицо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ответственн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ое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 в порядке, установленном Федеральным законом от 2 мая 2006 года №59-ФЗ «О порядке рассмотрения обращений граждан Российской Федерации» (далее – «Федеральный закон №59-ФЗ»).</w:t>
      </w:r>
    </w:p>
    <w:p w:rsidR="00296FFF" w:rsidRPr="003134FF" w:rsidRDefault="00296FFF" w:rsidP="00296FFF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1.9.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96FFF" w:rsidRPr="003134FF" w:rsidRDefault="00296FFF" w:rsidP="00296FFF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1.10. На официальном сайте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о месте нахождения и графике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а также многофункциональных центров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ответственных за предоставление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справочные телефоны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ответственн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ого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адрес официального сайта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уполномоченного органа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, а также электронной почты и (или) формы обратной связи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информационно-телекоммуникационной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сети «Интернет».</w:t>
      </w:r>
    </w:p>
    <w:p w:rsidR="00296FFF" w:rsidRPr="003134FF" w:rsidRDefault="00296FFF" w:rsidP="00296FF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1.11. В залах ожидания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 размещаются нормативные правовые акты, регулирующие порядок предоставления муниципальной услуги, в том числе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ад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министративный регламент, которые по требованию заявителя предоставляются ему для ознакомления.</w:t>
      </w:r>
    </w:p>
    <w:p w:rsidR="00296FFF" w:rsidRPr="003134FF" w:rsidRDefault="00296FFF" w:rsidP="00296FFF">
      <w:pPr>
        <w:widowControl w:val="0"/>
        <w:tabs>
          <w:tab w:val="left" w:pos="13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полномоченным органом с учетом требований к информированию, установленных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дминистративным регламентом.</w:t>
      </w:r>
    </w:p>
    <w:p w:rsidR="00296FFF" w:rsidRPr="003134FF" w:rsidRDefault="00296FFF" w:rsidP="00296FF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отделе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 при обращении заявителя лично, по телефону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или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посредством электронной почты.</w:t>
      </w:r>
    </w:p>
    <w:p w:rsidR="00296FFF" w:rsidRPr="003134FF" w:rsidRDefault="00296FFF" w:rsidP="00296FF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tabs>
          <w:tab w:val="left" w:pos="16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bidi="ru-RU"/>
        </w:rPr>
        <w:t>II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. Стандарт предоставления муниципальной</w:t>
      </w:r>
      <w:r w:rsidRPr="003134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услуги</w:t>
      </w:r>
    </w:p>
    <w:p w:rsidR="00296FFF" w:rsidRPr="003134FF" w:rsidRDefault="00296FFF" w:rsidP="00296FFF">
      <w:pPr>
        <w:keepNext/>
        <w:keepLines/>
        <w:widowControl w:val="0"/>
        <w:tabs>
          <w:tab w:val="left" w:pos="16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tabs>
          <w:tab w:val="left" w:pos="16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Наименование муниципальной услуги</w:t>
      </w:r>
    </w:p>
    <w:p w:rsidR="00296FFF" w:rsidRPr="003134FF" w:rsidRDefault="00296FFF" w:rsidP="00296FFF">
      <w:pPr>
        <w:keepNext/>
        <w:keepLines/>
        <w:widowControl w:val="0"/>
        <w:tabs>
          <w:tab w:val="left" w:pos="16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2.1. Муниципальная услуга «Принятие на учет граждан в качестве нуждающихся в жилых помещениях».</w:t>
      </w:r>
    </w:p>
    <w:p w:rsidR="00296FFF" w:rsidRPr="00EA257B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EA257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Муниципальная услуга включает в себя следующие подуслуги:</w:t>
      </w:r>
    </w:p>
    <w:p w:rsidR="00296FFF" w:rsidRPr="00EA257B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EA257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постан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овка на учет граждан в качестве</w:t>
      </w:r>
      <w:r w:rsidRPr="00EA257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нуждающихся в предоставлении жилого помещения;</w:t>
      </w:r>
    </w:p>
    <w:p w:rsidR="00296FFF" w:rsidRPr="00EA257B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EA257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внесение изменений в сведения о гражданах, нуждающихся в предоставлении жилого помещения;</w:t>
      </w:r>
    </w:p>
    <w:p w:rsidR="00296FFF" w:rsidRPr="00EA257B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EA257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предоставление информации о движении в очереди граждан, нуждающихся в предоставлении жилого помещения;</w:t>
      </w:r>
    </w:p>
    <w:p w:rsidR="00296FFF" w:rsidRPr="00B1642E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EA257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снятие с учета граждан, нуждающихся в предоставлении жилого помещения.</w:t>
      </w: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left="560" w:right="5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Наименование органа, предоставляющего муниципальную услугу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left="560" w:right="50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5F66F6">
        <w:rPr>
          <w:rFonts w:ascii="Times New Roman" w:eastAsia="Times New Roman" w:hAnsi="Times New Roman" w:cs="Times New Roman"/>
          <w:sz w:val="27"/>
          <w:szCs w:val="27"/>
        </w:rPr>
        <w:t>2.2. Муниципальная услуга предоставляется уполномоченным органом, структурным подразделением, ответственным за предоставление муниципальной услуги является отдел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2.3. При предоставлении муниципальной услуги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полномоченный орган взаимодействует с: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 смерти;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2.3.3.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Фондом пенсионного и социального страхования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государственной информационной системы социального обеспечения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2.3.4. Федеральной служб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ой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2.4. При предоставлении муниципальной услуги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отделу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го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Default="00296FFF" w:rsidP="00296FFF">
      <w:pPr>
        <w:keepNext/>
        <w:keepLines/>
        <w:widowControl w:val="0"/>
        <w:spacing w:after="0" w:line="240" w:lineRule="auto"/>
        <w:ind w:firstLine="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Описание результата предоставления муниципальной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firstLine="42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2.5. Результатом предоставления муниципальной услуги является:</w:t>
      </w:r>
    </w:p>
    <w:p w:rsidR="00296FFF" w:rsidRPr="003134FF" w:rsidRDefault="00296FFF" w:rsidP="00296FFF">
      <w:pPr>
        <w:widowControl w:val="0"/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2.5.1. Решение о предоставлении муниципальной услуги по форме, согласно Приложению № 1 к настоящему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дминистративному регламенту.</w:t>
      </w:r>
    </w:p>
    <w:p w:rsidR="00296FFF" w:rsidRPr="003134FF" w:rsidRDefault="00296FFF" w:rsidP="00296FFF">
      <w:pPr>
        <w:widowControl w:val="0"/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2.5.2. Решение об отказе в предоставлении муниципальной услуги по форме, согласно Приложению №5 к настоящему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дминистративному регламенту.</w:t>
      </w:r>
    </w:p>
    <w:p w:rsidR="00296FFF" w:rsidRPr="003134FF" w:rsidRDefault="00296FFF" w:rsidP="00296FFF">
      <w:pPr>
        <w:widowControl w:val="0"/>
        <w:tabs>
          <w:tab w:val="left" w:pos="1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2.5.3. Уведомление об учете граждан, нуждающихся в жилых помещениях, по форме, согласно Приложению № 2 к настоящему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дминистративному регламенту.</w:t>
      </w:r>
    </w:p>
    <w:p w:rsidR="00296FFF" w:rsidRPr="003134FF" w:rsidRDefault="00296FFF" w:rsidP="00296FFF">
      <w:pPr>
        <w:widowControl w:val="0"/>
        <w:tabs>
          <w:tab w:val="left" w:pos="1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2.5.4. Уведомление о снятии с учета граждан, нуждающихся в жилых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помещениях по форме, согласно Приложению №3 к настоящему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дминистративному регламенту.</w:t>
      </w:r>
    </w:p>
    <w:p w:rsidR="00296FFF" w:rsidRPr="003134FF" w:rsidRDefault="00296FFF" w:rsidP="00296FFF">
      <w:pPr>
        <w:tabs>
          <w:tab w:val="left" w:pos="7430"/>
        </w:tabs>
        <w:spacing w:after="0" w:line="240" w:lineRule="auto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ого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в течение 25 рабочих дней со дня регистрации заявления и документов, необходимых для предоставления муниципальной услуги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полномоченном органе, направляет заявителю способом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указанном в заявлении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один из результатов, указанных в пункте 2.5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регламента.</w:t>
      </w: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Нормативные правовые акты, регулирующие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предоставление муниципальной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left="2257" w:hanging="103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размещен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296FFF" w:rsidRPr="003134FF" w:rsidRDefault="00296FFF" w:rsidP="00296FFF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Исчерпывающий перечень документов и сведений, необходимых в соответствии с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lastRenderedPageBreak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6FFF" w:rsidRPr="003134FF" w:rsidRDefault="00296FFF" w:rsidP="00296FFF">
      <w:pPr>
        <w:widowControl w:val="0"/>
        <w:spacing w:after="0" w:line="240" w:lineRule="auto"/>
        <w:ind w:left="160" w:firstLine="80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 Для получения муниципальной услуги заявитель представляет:</w:t>
      </w:r>
    </w:p>
    <w:p w:rsidR="00296FFF" w:rsidRPr="003134FF" w:rsidRDefault="00296FFF" w:rsidP="00296FFF">
      <w:pPr>
        <w:widowControl w:val="0"/>
        <w:tabs>
          <w:tab w:val="left" w:pos="15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2.8.1. Заявление о предоставлении муниципальной услуги по форме, согласно Приложению № 6 к настоящему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дминистративному регламенту.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ЕПГУ без необходимости дополнительной подачи заявления в какой-либо иной форме.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 форме электронного документа в личном кабинете на ЕПГУ;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дополнительно на бумажном носителе в виде распечатанного экземпляра электронного документа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полномоченном органе, многофункциональном центре.</w:t>
      </w:r>
    </w:p>
    <w:p w:rsidR="00296FFF" w:rsidRPr="003134FF" w:rsidRDefault="00296FFF" w:rsidP="00296FFF">
      <w:pPr>
        <w:widowControl w:val="0"/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2.8.2. Документ, удостоверяющий личность заявителя, представителя.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296FFF" w:rsidRPr="003134FF" w:rsidRDefault="00296FFF" w:rsidP="00296FFF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решения, свидетельства о перемене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фамилии, имени, отчества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их наличии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  <w:r w:rsidRPr="00AD421F">
        <w:t xml:space="preserve"> </w:t>
      </w:r>
      <w:r w:rsidRPr="00AD421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Заявитель вправе представить указанные документы и информацию по собственной инициативе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Документы, подтверждающие основания проживания в занимаемом жилом помещении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право на которое не зарегистрировано в ЕГРН: договор найма; договор купли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296FFF" w:rsidRPr="003134FF" w:rsidRDefault="00296FFF" w:rsidP="00296FFF">
      <w:pPr>
        <w:widowControl w:val="0"/>
        <w:tabs>
          <w:tab w:val="left" w:pos="17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296FFF" w:rsidRPr="003134FF" w:rsidRDefault="00296FFF" w:rsidP="00296FFF">
      <w:pPr>
        <w:widowControl w:val="0"/>
        <w:tabs>
          <w:tab w:val="left" w:pos="14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2.8.7. Документ о гражданах, зарегистрированных по месту жительства заявителя.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296FFF" w:rsidRPr="003134FF" w:rsidRDefault="00296FFF" w:rsidP="00296FFF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296FFF" w:rsidRDefault="00296FFF" w:rsidP="00296FFF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2.10. Заявления и прилагаемые документы, указанные в пункте 2.8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дминистративного регламента, направляются (подаются)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полномоченный орган в электронной форме путем заполнения формы запроса через личный кабинет на ЕПГУ.</w:t>
      </w:r>
    </w:p>
    <w:p w:rsidR="00296FFF" w:rsidRPr="003134FF" w:rsidRDefault="00296FFF" w:rsidP="00296FFF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96FFF" w:rsidRDefault="00296FFF" w:rsidP="00296FFF">
      <w:pPr>
        <w:widowControl w:val="0"/>
        <w:spacing w:after="0" w:line="240" w:lineRule="auto"/>
        <w:ind w:firstLine="10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2.11.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с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ведения из Единого государственного реестра записей актов гражданского состояния о рождении, о заключении брака;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о соответствии фамильно-именной группы, даты рождения, пола и СНИЛС;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сведения, подтверждающие действительность паспорта гражданина Российской Федерации;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сведения, подтверждающие место жительства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из Единого государственного реестра недвижимости об объектах недвижимости;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об инвалидности;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о реабилитации лица, репрессированного по политическим мотивам;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о страховом стаже застрахованного лица;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из договора социального найма жилого помещения;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сведения, подтверждающие наличие действующего удостоверения многодетной семьи;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из Единого государственного реестра юридических лиц;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сведения из Единого государственного реестра индивидуальных предпринимателей.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2.12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При предоставлении муниципальной услуги запрещается требовать от заявителя: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1)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2)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округа-Югры находятся в распоряжении органов, предоставляющих муниципальную услугу, государственных органов,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уполномоченного органа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, участвующих в предоставлении муниципальных услуг, за исключением документов, указанных в части 6 статьи 7 </w:t>
      </w:r>
      <w:r w:rsidRPr="003200AA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Федеральный закон № 210-ФЗ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3)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296FFF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отдела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уполномоченного органа, служащего, работника многофункционального центра, работника организации, предусмотренной частью 1.1 статьи 16 </w:t>
      </w:r>
      <w:r w:rsidRPr="003E66C6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Федеральный закон №210-ФЗ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чём в 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письменном виде за подписью руководителя уполномоченного органа,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3E66C6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Федеральный закон № 210-ФЗ</w:t>
      </w:r>
      <w:r w:rsidRPr="001A087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уведомляется заявитель.</w:t>
      </w:r>
    </w:p>
    <w:p w:rsidR="00296FFF" w:rsidRDefault="00296FFF" w:rsidP="00296FFF">
      <w:pPr>
        <w:widowControl w:val="0"/>
        <w:spacing w:after="0" w:line="240" w:lineRule="auto"/>
        <w:ind w:firstLine="10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296FFF" w:rsidRPr="003134FF" w:rsidRDefault="00296FFF" w:rsidP="00296FFF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96FFF" w:rsidRPr="003134FF" w:rsidRDefault="00296FFF" w:rsidP="00296FFF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296FFF" w:rsidRPr="003134FF" w:rsidRDefault="00296FFF" w:rsidP="00296FFF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3) представление неполного комплекта документов;</w:t>
      </w:r>
    </w:p>
    <w:p w:rsidR="00296FFF" w:rsidRPr="003134FF" w:rsidRDefault="00296FFF" w:rsidP="00296FFF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аявителя, в случае обращения за предоставлением услуги указанным лицом);</w:t>
      </w:r>
    </w:p>
    <w:p w:rsidR="00296FFF" w:rsidRPr="003134FF" w:rsidRDefault="00296FFF" w:rsidP="00296FFF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96FFF" w:rsidRPr="003134FF" w:rsidRDefault="00296FFF" w:rsidP="00296FFF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96FFF" w:rsidRPr="003134FF" w:rsidRDefault="00296FFF" w:rsidP="00296FFF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96FFF" w:rsidRPr="003134FF" w:rsidRDefault="00296FFF" w:rsidP="00296FFF">
      <w:pPr>
        <w:widowControl w:val="0"/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8) заявление подано лицом, не имеющим полномочий представлять интересы заявителя.</w:t>
      </w:r>
    </w:p>
    <w:p w:rsidR="00296FFF" w:rsidRPr="003134FF" w:rsidRDefault="00296FFF" w:rsidP="00296FFF">
      <w:pPr>
        <w:widowControl w:val="0"/>
        <w:tabs>
          <w:tab w:val="left" w:pos="1107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4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6FFF" w:rsidRPr="003134FF" w:rsidRDefault="00296FFF" w:rsidP="00296FFF">
      <w:pPr>
        <w:widowControl w:val="0"/>
        <w:tabs>
          <w:tab w:val="left" w:pos="15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Основания для отказа в предоставлении муниципальной услуги:</w:t>
      </w:r>
    </w:p>
    <w:p w:rsidR="00296FFF" w:rsidRPr="003134FF" w:rsidRDefault="00296FFF" w:rsidP="00296FFF">
      <w:pPr>
        <w:widowControl w:val="0"/>
        <w:tabs>
          <w:tab w:val="left" w:pos="1762"/>
          <w:tab w:val="left" w:pos="3672"/>
          <w:tab w:val="left" w:pos="5510"/>
          <w:tab w:val="left" w:pos="6077"/>
          <w:tab w:val="left" w:pos="7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296FFF" w:rsidRPr="003134FF" w:rsidRDefault="00296FFF" w:rsidP="00296FFF">
      <w:pPr>
        <w:widowControl w:val="0"/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2) представленными документами и сведениями не подтверждается право гражданина состоять на учете в качестве нуждающ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егося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в жилых помещениях;</w:t>
      </w:r>
    </w:p>
    <w:p w:rsidR="00296FFF" w:rsidRPr="003134FF" w:rsidRDefault="00296FFF" w:rsidP="00296FFF">
      <w:pPr>
        <w:widowControl w:val="0"/>
        <w:tabs>
          <w:tab w:val="left" w:pos="11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3) не истек срок совершения действий, предусмотренных статьей 53 Жилищного кодекса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Российской Федерации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 которые привели к ухудшению жилищных условий.</w:t>
      </w:r>
    </w:p>
    <w:p w:rsidR="00296FFF" w:rsidRPr="003134FF" w:rsidRDefault="00296FFF" w:rsidP="00296FFF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являются:</w:t>
      </w:r>
    </w:p>
    <w:p w:rsidR="00296FFF" w:rsidRPr="003134FF" w:rsidRDefault="00296FFF" w:rsidP="00296FFF">
      <w:pPr>
        <w:widowControl w:val="0"/>
        <w:tabs>
          <w:tab w:val="left" w:pos="1762"/>
          <w:tab w:val="left" w:pos="3672"/>
          <w:tab w:val="left" w:pos="5510"/>
          <w:tab w:val="left" w:pos="6077"/>
          <w:tab w:val="left" w:pos="7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взаимодействия;</w:t>
      </w:r>
    </w:p>
    <w:p w:rsidR="00296FFF" w:rsidRPr="003134FF" w:rsidRDefault="00296FFF" w:rsidP="00296FFF">
      <w:pPr>
        <w:widowControl w:val="0"/>
        <w:tabs>
          <w:tab w:val="left" w:pos="13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296FFF" w:rsidRDefault="00296FFF" w:rsidP="00296FFF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7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:</w:t>
      </w:r>
    </w:p>
    <w:p w:rsidR="00296FFF" w:rsidRPr="003134FF" w:rsidRDefault="00296FFF" w:rsidP="00296FFF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96FFF" w:rsidRDefault="00296FFF" w:rsidP="00296FFF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8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:</w:t>
      </w:r>
    </w:p>
    <w:p w:rsidR="00296FFF" w:rsidRPr="003134FF" w:rsidRDefault="00296FFF" w:rsidP="00296FFF">
      <w:pPr>
        <w:widowControl w:val="0"/>
        <w:tabs>
          <w:tab w:val="left" w:pos="13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96FFF" w:rsidRPr="003134FF" w:rsidRDefault="00296FFF" w:rsidP="00296FFF">
      <w:pPr>
        <w:widowControl w:val="0"/>
        <w:tabs>
          <w:tab w:val="left" w:pos="1396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614"/>
        </w:tabs>
        <w:spacing w:after="2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9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Услуги, необходимые и обязательные для предоставления муниципальной услуги, отсутствуют.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20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Предоставление муниципальной услуги осуществляется бесплатно.</w:t>
      </w:r>
    </w:p>
    <w:p w:rsidR="00296FFF" w:rsidRPr="003134FF" w:rsidRDefault="00296FFF" w:rsidP="00296FFF">
      <w:pPr>
        <w:widowControl w:val="0"/>
        <w:tabs>
          <w:tab w:val="left" w:pos="1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расчета размера такой платы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21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Услуги, необходимые и обязательные для предоставления муниципальной услуги, отсутствуют.</w:t>
      </w:r>
    </w:p>
    <w:p w:rsidR="00296FFF" w:rsidRPr="003134FF" w:rsidRDefault="00296FFF" w:rsidP="00296FFF">
      <w:pPr>
        <w:widowControl w:val="0"/>
        <w:tabs>
          <w:tab w:val="left" w:pos="1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300" w:line="240" w:lineRule="auto"/>
        <w:ind w:firstLine="12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6FFF" w:rsidRPr="003134FF" w:rsidRDefault="00296FFF" w:rsidP="00296FFF">
      <w:pPr>
        <w:widowControl w:val="0"/>
        <w:tabs>
          <w:tab w:val="left" w:pos="1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2.2</w:t>
      </w:r>
      <w:r w:rsidRPr="00162AE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полномоченном органе или многофункциональном центре составляет не более 15 минут.</w:t>
      </w:r>
    </w:p>
    <w:p w:rsidR="00296FFF" w:rsidRPr="003134FF" w:rsidRDefault="00296FFF" w:rsidP="00296FFF">
      <w:pPr>
        <w:widowControl w:val="0"/>
        <w:tabs>
          <w:tab w:val="left" w:pos="1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29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96FFF" w:rsidRPr="003134FF" w:rsidRDefault="00296FFF" w:rsidP="00296FFF">
      <w:pPr>
        <w:widowControl w:val="0"/>
        <w:tabs>
          <w:tab w:val="left" w:pos="1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 Срок регистрации заявления о предоставлении муниципальной услуги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полномоченном органе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осуществляется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дминистративного регламента,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дминистративному регламенту.</w:t>
      </w:r>
    </w:p>
    <w:p w:rsidR="00296FFF" w:rsidRPr="003134FF" w:rsidRDefault="00296FFF" w:rsidP="00296FFF">
      <w:pPr>
        <w:spacing w:after="0" w:line="240" w:lineRule="auto"/>
        <w:ind w:right="106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Требования к помещениям, в которых 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предоставляется муниципальная услуга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4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96FFF" w:rsidRDefault="00296FFF" w:rsidP="00296FFF">
      <w:pPr>
        <w:widowControl w:val="0"/>
        <w:autoSpaceDE w:val="0"/>
        <w:autoSpaceDN w:val="0"/>
        <w:adjustRightInd w:val="0"/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AE6473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Для парковки специальных автотранспортных средств инвалидов на всех парковках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96F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Центральный вход в здание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 должен быть оборудован информационной табличкой (вывеской), содержащей информацию: 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наименование;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- местонахождение и юридический адрес; 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режим работы; 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график приема;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номера телефонов для справок.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Помещения, в которых предоставляется муниципальная услуга, оснащаются: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противопожарной системой и средствами пожаротушения; 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системой оповещения о возникновении чрезвычайной ситуации; 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средствами оказания первой медицинской помощи; </w:t>
      </w:r>
    </w:p>
    <w:p w:rsidR="00296FFF" w:rsidRPr="003134FF" w:rsidRDefault="00296FFF" w:rsidP="00296FFF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туалетными комнатами для посетителей.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Зал ожидания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Места приема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аявителей оборудуются информационными табличками (вывесками) с указанием: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номера кабинета и наименования отдела;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фамилии, имени и отчества (последнее - при наличии), должности ответственного лица за прием документов; </w:t>
      </w:r>
    </w:p>
    <w:p w:rsidR="00296FFF" w:rsidRPr="003134FF" w:rsidRDefault="00296FFF" w:rsidP="00296FFF">
      <w:pPr>
        <w:spacing w:after="0" w:line="240" w:lineRule="auto"/>
        <w:ind w:right="106"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графика приема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аявителей.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предоставлении муниципальной услуги инвалидам обеспечиваются: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кресла-коляски;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96F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допуск сурдопереводчика и тифлосурдопереводчика;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оказание инвалидам помощи в преодолении барьеров, мешающих получению ими муниципальных услуг наравне с другими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лицами.</w:t>
      </w:r>
    </w:p>
    <w:p w:rsidR="00296FFF" w:rsidRPr="003134FF" w:rsidRDefault="00296FFF" w:rsidP="00296FFF">
      <w:pPr>
        <w:spacing w:after="0" w:line="240" w:lineRule="auto"/>
        <w:ind w:right="106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Показатели доступности и качества 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муниципальной</w:t>
      </w:r>
      <w:r w:rsidRPr="003134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795"/>
        </w:tabs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Основными показателями доступности предоставления муниципальной услуги являются: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наличие полной и понятной информации о порядке, сроках и ходе предоставления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муниципальной услуги в информационно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96FFF" w:rsidRPr="003134FF" w:rsidRDefault="00296FFF" w:rsidP="00296FFF">
      <w:pPr>
        <w:widowControl w:val="0"/>
        <w:tabs>
          <w:tab w:val="left" w:pos="1380"/>
        </w:tabs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Основными показателями качества предоставления муниципальной услуги являются: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дминистративным регламентом;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отсутствие нарушений установленных сроков в процессе предоставления муниципальной услуги;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отсутствие заявлений об оспаривании решений, действий (бездействия)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5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7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муниципальной услуги в многофункциональном центре.</w:t>
      </w:r>
    </w:p>
    <w:p w:rsidR="00296FFF" w:rsidRPr="003134FF" w:rsidRDefault="00296FFF" w:rsidP="00296FFF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2.2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8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Результаты предоставления муниципальной услуги, указанные в пункте 2.5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 в случае направления заявления посредством ЕПГУ.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A527EE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4.4 настоящего административного регламента.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</w:p>
    <w:p w:rsidR="00296FFF" w:rsidRPr="003134FF" w:rsidRDefault="00296FFF" w:rsidP="00296FFF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2.2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9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Электронные документы представляются в следующих форматах:</w:t>
      </w:r>
    </w:p>
    <w:p w:rsidR="00296FFF" w:rsidRPr="003134FF" w:rsidRDefault="00296FFF" w:rsidP="00296FFF">
      <w:pPr>
        <w:tabs>
          <w:tab w:val="left" w:pos="1097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xml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для формализованных документов;</w:t>
      </w:r>
    </w:p>
    <w:p w:rsidR="00296FFF" w:rsidRPr="003134FF" w:rsidRDefault="00296FFF" w:rsidP="00296FFF">
      <w:pPr>
        <w:tabs>
          <w:tab w:val="left" w:pos="1200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б)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doc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docx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odt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для документов с текстовым содержанием, не включающим формулы (за исключением документов, </w:t>
      </w:r>
      <w:r w:rsidRPr="003134FF">
        <w:rPr>
          <w:rFonts w:ascii="Times New Roman" w:eastAsia="Times New Roman" w:hAnsi="Times New Roman" w:cs="Times New Roman"/>
          <w:sz w:val="27"/>
          <w:szCs w:val="27"/>
          <w:lang w:bidi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в подпункте «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настоящего пункта);</w:t>
      </w:r>
    </w:p>
    <w:p w:rsidR="00296FFF" w:rsidRPr="003134FF" w:rsidRDefault="00296FFF" w:rsidP="00296FFF">
      <w:pPr>
        <w:tabs>
          <w:tab w:val="left" w:pos="1111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xls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xlsx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ods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для документов, содержащих расчеты;</w:t>
      </w:r>
    </w:p>
    <w:p w:rsidR="00296FFF" w:rsidRPr="003134FF" w:rsidRDefault="00296FFF" w:rsidP="00296FFF">
      <w:pPr>
        <w:tabs>
          <w:tab w:val="left" w:pos="1057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г)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pdf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jpg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jpeg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dpi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(масштаб 1:1) с использованием следующих режимов:</w:t>
      </w:r>
    </w:p>
    <w:p w:rsidR="00296FFF" w:rsidRPr="003134FF" w:rsidRDefault="00296FFF" w:rsidP="00296FFF">
      <w:pPr>
        <w:widowControl w:val="0"/>
        <w:numPr>
          <w:ilvl w:val="0"/>
          <w:numId w:val="1"/>
        </w:numPr>
        <w:tabs>
          <w:tab w:val="left" w:pos="922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«черно-белый» (при отсутствии в документе графических изображений и (или) цветного текста);</w:t>
      </w:r>
    </w:p>
    <w:p w:rsidR="00296FFF" w:rsidRPr="003134FF" w:rsidRDefault="00296FFF" w:rsidP="00296FFF">
      <w:pPr>
        <w:widowControl w:val="0"/>
        <w:numPr>
          <w:ilvl w:val="0"/>
          <w:numId w:val="1"/>
        </w:numPr>
        <w:tabs>
          <w:tab w:val="left" w:pos="922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6FFF" w:rsidRPr="003134FF" w:rsidRDefault="00296FFF" w:rsidP="00296FFF">
      <w:pPr>
        <w:widowControl w:val="0"/>
        <w:numPr>
          <w:ilvl w:val="0"/>
          <w:numId w:val="1"/>
        </w:numPr>
        <w:tabs>
          <w:tab w:val="left" w:pos="927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96FFF" w:rsidRPr="003134FF" w:rsidRDefault="00296FFF" w:rsidP="00296FFF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96FFF" w:rsidRPr="003134FF" w:rsidRDefault="00296FFF" w:rsidP="00296FFF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Электронные документы должны обеспечивать:</w:t>
      </w:r>
    </w:p>
    <w:p w:rsidR="00296FFF" w:rsidRPr="003134FF" w:rsidRDefault="00296FFF" w:rsidP="00296FFF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возможность идентифицировать документ и количество листов в документе;</w:t>
      </w:r>
    </w:p>
    <w:p w:rsidR="00296FFF" w:rsidRPr="003134FF" w:rsidRDefault="00296FFF" w:rsidP="00296FFF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Документы, подлежащие представлению в форматах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xls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xlsx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или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val="en-US" w:bidi="en-US"/>
        </w:rPr>
        <w:t>ods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en-US"/>
        </w:rPr>
        <w:t xml:space="preserve">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формируются в виде отдельного электронного документа.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Default="00296FFF" w:rsidP="00296FFF">
      <w:pPr>
        <w:widowControl w:val="0"/>
        <w:tabs>
          <w:tab w:val="left" w:pos="2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bidi="ru-RU"/>
        </w:rPr>
        <w:t>III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процедур в электронной форме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, а также особенности выполнения административных процедур </w:t>
      </w:r>
    </w:p>
    <w:p w:rsidR="00296FFF" w:rsidRDefault="00296FFF" w:rsidP="00296FFF">
      <w:pPr>
        <w:widowControl w:val="0"/>
        <w:tabs>
          <w:tab w:val="left" w:pos="2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в многофункциональных центрах </w:t>
      </w:r>
    </w:p>
    <w:p w:rsidR="00296FFF" w:rsidRPr="003134FF" w:rsidRDefault="00296FFF" w:rsidP="00296FFF">
      <w:pPr>
        <w:widowControl w:val="0"/>
        <w:tabs>
          <w:tab w:val="left" w:pos="2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Default="00296FFF" w:rsidP="00296FFF">
      <w:pPr>
        <w:widowControl w:val="0"/>
        <w:spacing w:after="0" w:line="240" w:lineRule="auto"/>
        <w:ind w:left="16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Исчерпывающий перечень административных процедур</w:t>
      </w:r>
    </w:p>
    <w:p w:rsidR="00296FFF" w:rsidRPr="003134FF" w:rsidRDefault="00296FFF" w:rsidP="00296FFF">
      <w:pPr>
        <w:widowControl w:val="0"/>
        <w:spacing w:after="0" w:line="240" w:lineRule="auto"/>
        <w:ind w:left="166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283"/>
        </w:tabs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3.1. Предоставление муниципальной услуги включает в себя следующие административные процедуры: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проверка документов и регистрация заявления;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«СМЭВ»);</w:t>
      </w:r>
    </w:p>
    <w:p w:rsidR="00296FFF" w:rsidRPr="003134FF" w:rsidRDefault="00296FFF" w:rsidP="00296FFF">
      <w:pPr>
        <w:spacing w:after="4" w:line="240" w:lineRule="auto"/>
        <w:ind w:right="454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рассмотрение документов и сведений; </w:t>
      </w:r>
    </w:p>
    <w:p w:rsidR="00296FFF" w:rsidRDefault="00296FFF" w:rsidP="00296FFF">
      <w:pPr>
        <w:spacing w:after="4" w:line="240" w:lineRule="auto"/>
        <w:ind w:right="454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принятие решения; </w:t>
      </w:r>
    </w:p>
    <w:p w:rsidR="00296FFF" w:rsidRPr="003134FF" w:rsidRDefault="00296FFF" w:rsidP="00296FFF">
      <w:pPr>
        <w:spacing w:after="4" w:line="240" w:lineRule="auto"/>
        <w:ind w:right="4540"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выдача результата;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внесение результата муниципальной услуги в реестр юридически значимых записей.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Перечень административных процедур (действий) при предоставлении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(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)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в</w:t>
      </w:r>
      <w:r w:rsidRPr="003134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электронной форме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288"/>
        </w:tabs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3.2. При предоставлении муниципальной услуги в электронной форме заявителю обеспечиваются:</w:t>
      </w:r>
    </w:p>
    <w:p w:rsidR="00296F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получение информации о порядке и сроках предо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ставления муниципальной услуги;</w:t>
      </w:r>
    </w:p>
    <w:p w:rsidR="00296F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8425EF">
        <w:rPr>
          <w:rFonts w:ascii="Times New Roman" w:eastAsia="Times New Roman" w:hAnsi="Times New Roman" w:cs="Times New Roman"/>
          <w:color w:val="000000"/>
          <w:sz w:val="27"/>
          <w:szCs w:val="27"/>
        </w:rPr>
        <w:t>- запись на прием для подачи заявления о предоставлении муниципальной услуги, а также в случаях, предусмотренных административным регламентом предоставления услуги, возможность подачи такого заявления с одновременной записью на указанный прием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296FFF" w:rsidRPr="003134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формирование заявления;</w:t>
      </w:r>
    </w:p>
    <w:p w:rsidR="00296FFF" w:rsidRPr="003134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прием и регистрация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отделом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ого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заявления и иных документов, необходимых для предоставления муниципальной услуги;</w:t>
      </w:r>
    </w:p>
    <w:p w:rsidR="00296FFF" w:rsidRPr="003134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получение результата предоставления муниципальной услуги;</w:t>
      </w:r>
    </w:p>
    <w:p w:rsidR="00296FFF" w:rsidRPr="003134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получение сведений о ходе рассмотрения заявления;</w:t>
      </w:r>
    </w:p>
    <w:p w:rsidR="00296FFF" w:rsidRPr="003134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осуществление оценки качества предоставления муниципальной услуги;</w:t>
      </w:r>
    </w:p>
    <w:p w:rsidR="00296F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 либо действия (бездействие) должностных лиц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предоставляющего муниципальную услугу,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либо муниципального служащего.</w:t>
      </w:r>
    </w:p>
    <w:p w:rsidR="00296FFF" w:rsidRPr="003134FF" w:rsidRDefault="00296FFF" w:rsidP="00296FFF">
      <w:pPr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Порядок осуществления административных процедур </w:t>
      </w:r>
    </w:p>
    <w:p w:rsidR="00296FFF" w:rsidRPr="003134FF" w:rsidRDefault="00296FFF" w:rsidP="00296F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(действий) в</w:t>
      </w:r>
      <w:r w:rsidRPr="003134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электронной форме</w:t>
      </w:r>
    </w:p>
    <w:p w:rsidR="00296FFF" w:rsidRPr="003134FF" w:rsidRDefault="00296FFF" w:rsidP="00296FFF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2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3.3. Формирование заявления.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96F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896AD2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Форматно-логическая проверка сформированного заявления осуществляется ЕПГУ автоматически на основании установленных требований,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формировании заявления заявителю обеспечивается:</w:t>
      </w:r>
    </w:p>
    <w:p w:rsidR="00296FFF" w:rsidRPr="003134FF" w:rsidRDefault="00296FFF" w:rsidP="00296FFF">
      <w:pPr>
        <w:tabs>
          <w:tab w:val="left" w:pos="107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возможность копирования и сохранения заявления и иных документов, указанных в пунктах 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9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- 2.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11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регламента, необходимых для предоставления муниципальной услуги;</w:t>
      </w:r>
    </w:p>
    <w:p w:rsidR="00296FFF" w:rsidRPr="003134FF" w:rsidRDefault="00296FFF" w:rsidP="00296FFF">
      <w:pPr>
        <w:tabs>
          <w:tab w:val="left" w:pos="1090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б)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возможность печати на бумажном носителе копии электронной формы заявления;</w:t>
      </w:r>
    </w:p>
    <w:p w:rsidR="00296FFF" w:rsidRPr="003134FF" w:rsidRDefault="00296FFF" w:rsidP="00296FFF">
      <w:pPr>
        <w:tabs>
          <w:tab w:val="left" w:pos="109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96FFF" w:rsidRPr="003134FF" w:rsidRDefault="00296FFF" w:rsidP="00296FFF">
      <w:pPr>
        <w:tabs>
          <w:tab w:val="left" w:pos="107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г)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96FFF" w:rsidRPr="003134FF" w:rsidRDefault="00296FFF" w:rsidP="00296FFF">
      <w:pPr>
        <w:tabs>
          <w:tab w:val="left" w:pos="108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96FFF" w:rsidRDefault="00296FFF" w:rsidP="00296FFF">
      <w:pPr>
        <w:tabs>
          <w:tab w:val="left" w:pos="109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е)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tabs>
          <w:tab w:val="left" w:pos="1095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ж) </w:t>
      </w:r>
      <w:r w:rsidRPr="00C90EB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возможность заполнения несколькими заявителями одной электронной формы заявления при обращении за муниципальной услугой, предполагающими направление совместного заявления несколькими заявителями.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Сформированное и подписанное заявление и иные документы, необходимые для предоставления муниципальной услуги,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направляются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полномоченный орган посредством ЕПГУ.</w:t>
      </w: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96FFF" w:rsidRPr="003134FF" w:rsidRDefault="00296FFF" w:rsidP="00296FFF">
      <w:pPr>
        <w:tabs>
          <w:tab w:val="left" w:pos="1052"/>
        </w:tabs>
        <w:spacing w:after="0" w:line="240" w:lineRule="auto"/>
        <w:ind w:right="106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96FFF" w:rsidRPr="003134FF" w:rsidRDefault="00296FFF" w:rsidP="00296FFF">
      <w:pPr>
        <w:tabs>
          <w:tab w:val="left" w:pos="1221"/>
        </w:tabs>
        <w:spacing w:after="0" w:line="240" w:lineRule="auto"/>
        <w:ind w:right="106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б)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3.5. Электронное заявление становится доступным для должностного лица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органа, ответственного за прием и регистрацию заявления (далее – «ответственное должностное лицо»), в государственной информационной системе, используемой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полномоченным органом для предоставления муниципальной услуги (далее – «ГИС»).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Ответственное должностное лицо: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проверяет наличие электронных заявлений, поступивших с ЕПГУ, с периодом не реже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-х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раз в день;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рассматривает поступившие заявления и приложенные образы документов (документы);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производит действия в соответствии с пунктом 3.4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регламента.</w:t>
      </w:r>
    </w:p>
    <w:p w:rsidR="00296FFF" w:rsidRPr="00DE1F0B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3.6. 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296FFF" w:rsidRPr="00DE1F0B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а) получения документа в электронной форме,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направленного заявителю в личный кабинет на ЕПГУ;</w:t>
      </w:r>
    </w:p>
    <w:p w:rsidR="00296FFF" w:rsidRPr="00DE1F0B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б)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 усиленной квалифицированной электронной подписью;</w:t>
      </w:r>
    </w:p>
    <w:p w:rsidR="00296FFF" w:rsidRPr="00DE1F0B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в) внесения изменений в сведения, содержащиеся в муниципальных информационных системах на основании информации, содержащейся в заявлении 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296FFF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г) получения с использованием ЕПГУ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 органа.</w:t>
      </w:r>
    </w:p>
    <w:p w:rsidR="00296FFF" w:rsidRPr="00DE1F0B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3.6.1. 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получении результата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ЕПГУ в установленном порядке (при наличии у них технической возможности).</w:t>
      </w:r>
    </w:p>
    <w:p w:rsidR="00296FFF" w:rsidRPr="00DE1F0B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Информация об электронных документах - результатах предоставления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м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униципальных услуг, в отношении которых предоставляется возможность, предусмотренная абзацем первым настоящего пункта, размещается оператором ЕПГУ в едином личном кабинете или в электронной форме заявления.</w:t>
      </w:r>
    </w:p>
    <w:p w:rsidR="00296FFF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</w:t>
      </w:r>
      <w:r w:rsidRPr="00DE1F0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муниципальных услуг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3.6.2. 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подготовке экземпляра электронного документа на бумажном носителе организации, указанные в абзаце первом пункта 3.6.1 настоящего регламента, обеспечивают соблюдение следующих требований: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а) проверка действительности электронной подписи лица, подписавшего электронный документ;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б) заверение экземпляра электронного документа на бумажном носителе с использованием печати организации;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296FFF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г) возможность брошюрования листов многостраничных экземпляров электронного документа на бумажном носителе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3.6.3. 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ЕПГУ в соответствии с правилами, определенными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полномоченным органом, осуществившим формирование результата предоставления муниципальной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Правила формирования ЕПГУ визуальных образов документов, являющихся результатами муниципальных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Росатом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и Государственной корпораци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ей по космической деятельности «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Роскосмос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 и полученного в соответствии с подпунктом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«г»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пункта 3.6 настоящего регламента.</w:t>
      </w:r>
    </w:p>
    <w:p w:rsidR="00296FFF" w:rsidRPr="00666499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Визуальный образ документа должен содержать визуализацию усиленной квалифицированной электронной подписи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296FFF" w:rsidRPr="003134FF" w:rsidRDefault="00296FFF" w:rsidP="00296FFF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Визуальный образ документа, сформированный ЕПГУ 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</w:p>
    <w:p w:rsidR="00296FFF" w:rsidRPr="003134FF" w:rsidRDefault="00296FFF" w:rsidP="00296FFF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96FFF" w:rsidRDefault="00296FFF" w:rsidP="00296FFF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предоставлении муниципальной услуги в электронной форме заявителю направляется:</w:t>
      </w:r>
    </w:p>
    <w:p w:rsidR="00296FFF" w:rsidRPr="00666499" w:rsidRDefault="00296FFF" w:rsidP="00296FFF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а) </w:t>
      </w:r>
      <w:r w:rsidRPr="00F5668E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уведомление о записи на прием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отдел уполномоченного органа</w:t>
      </w:r>
      <w:r w:rsidRPr="00F5668E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или многофункциональный центр, содержащее сведения о дате, времени и месте приема;</w:t>
      </w:r>
    </w:p>
    <w:p w:rsidR="00296FFF" w:rsidRPr="00666499" w:rsidRDefault="00296FFF" w:rsidP="00296FFF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296FFF" w:rsidRDefault="00296FFF" w:rsidP="00296FFF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</w:t>
      </w:r>
      <w:r w:rsidRPr="0066649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6FFF" w:rsidRPr="003134FF" w:rsidRDefault="00296FFF" w:rsidP="00296FFF">
      <w:pPr>
        <w:widowControl w:val="0"/>
        <w:tabs>
          <w:tab w:val="left" w:pos="1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3.8. Оценка качества предоставления муниципальной услуги.</w:t>
      </w:r>
    </w:p>
    <w:p w:rsidR="00296FFF" w:rsidRPr="003134FF" w:rsidRDefault="00296FFF" w:rsidP="00296FFF">
      <w:pPr>
        <w:spacing w:after="0" w:line="240" w:lineRule="auto"/>
        <w:ind w:right="106"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96FFF" w:rsidRPr="003134FF" w:rsidRDefault="00296FFF" w:rsidP="00296FFF">
      <w:pPr>
        <w:widowControl w:val="0"/>
        <w:tabs>
          <w:tab w:val="left" w:pos="13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 xml:space="preserve">3.9. Заявителю обеспечивается возможность направления жалобы на решения, действия или бездействие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органа, должностного лица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услуг.</w:t>
      </w:r>
    </w:p>
    <w:p w:rsidR="00296FFF" w:rsidRPr="003134FF" w:rsidRDefault="00296FFF" w:rsidP="00296FFF">
      <w:pPr>
        <w:widowControl w:val="0"/>
        <w:tabs>
          <w:tab w:val="left" w:pos="1312"/>
        </w:tabs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firstLine="16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firstLine="166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полномоченный органа с заявлением с приложением документов, указанных в пункте 2.8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регламента.</w:t>
      </w:r>
    </w:p>
    <w:p w:rsidR="00296FFF" w:rsidRPr="003134FF" w:rsidRDefault="00296FFF" w:rsidP="00296FFF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3.11. Основания отказа в приеме заявления об исправлении опечаток и ошибок указаны в пункте 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13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регламента.</w:t>
      </w:r>
    </w:p>
    <w:p w:rsidR="00296FFF" w:rsidRPr="003134FF" w:rsidRDefault="00296FFF" w:rsidP="00296FFF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96FFF" w:rsidRPr="003134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96FFF" w:rsidRPr="003134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96FFF" w:rsidRPr="003134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3.12.3.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ого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296F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296F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IV. 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296FFF" w:rsidRDefault="00296FFF" w:rsidP="00296FFF">
      <w:pPr>
        <w:widowControl w:val="0"/>
        <w:tabs>
          <w:tab w:val="left" w:pos="16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муниципальных услуг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Исчерпывающий перечень административных процедур (действий) при предоставлении муниципальной услуги, выполняемых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многофункциональными центрами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4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.1. Многофункциональный центр осуществляет: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муниципальной услуги в многофункциональном центре;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е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и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иные процедуры и действия, предусмотренные Федеральным законом №210-ФЗ.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0B0431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0B04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Информирование заявителей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4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.2. Информирование заявителя многофункциональными центрами осуществляется следующими способами: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изложить обращение в письменной форме (ответ направляется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з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аявителю в соответствии со способом, указанным в обращении);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назначить другое время для консультаций.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F1167A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F116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Выдача заявителю результата предоставления муниципальной услуги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730617" w:rsidRDefault="00296FFF" w:rsidP="00296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4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.3.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должностное лицо отдела у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ого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передает документы в многофункциональный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центр для последующей выдачи заявителю (представителю) способом, согласно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заключенным соглашениям о взаимодействии заключенным между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полномоченным органом и многофункциональным центром в порядке, утвержденном </w:t>
      </w:r>
      <w:r w:rsidRPr="00B2136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постановлением Правительства Российской Федерации от 27.09.2011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№</w:t>
      </w:r>
      <w:r w:rsidRPr="00B2136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797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«</w:t>
      </w:r>
      <w:r w:rsidRPr="00B2136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» (далее – «Постановление № 797»)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Порядок и сроки передачи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797.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4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Работник многофункционального центра осуществляет следующие действия: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проверяет полномочия представителя заявителя (в случае обращения представителя заявителя);</w:t>
      </w:r>
    </w:p>
    <w:p w:rsidR="00296F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определяет статус исполнения заявления заявителя в ГИС; 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96FFF" w:rsidRPr="00730617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296FFF" w:rsidRPr="003134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730617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96FFF" w:rsidRPr="003134FF" w:rsidRDefault="00296FFF" w:rsidP="00296FFF">
      <w:pPr>
        <w:widowControl w:val="0"/>
        <w:tabs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Default="00296FFF" w:rsidP="00296FFF">
      <w:pPr>
        <w:keepNext/>
        <w:keepLines/>
        <w:widowControl w:val="0"/>
        <w:tabs>
          <w:tab w:val="left" w:pos="1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bidi="ru-RU"/>
        </w:rPr>
        <w:t>V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. Формы контроля за исполнением административного регламента</w:t>
      </w:r>
    </w:p>
    <w:p w:rsidR="00296FFF" w:rsidRPr="003134FF" w:rsidRDefault="00296FFF" w:rsidP="00296FFF">
      <w:pPr>
        <w:keepNext/>
        <w:keepLines/>
        <w:widowControl w:val="0"/>
        <w:tabs>
          <w:tab w:val="left" w:pos="12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Порядок осуществления текущего контроля за соблюдением, исполнением ответственными должностными лицами положений регламента и иных нормативных правовых актов,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устанавливающих требования к предоставлению муниципальной услуги, а также принятием ими решений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5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.1. Текущий контроль за соблюдением и исполнением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Текущий контроль осуществляется путем проведения проверок: 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решений о предоставлении (об отказе в предоставлении)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выявления и устранения нарушений прав граждан;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 качеством предоставления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муниципальной услуги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96FFF" w:rsidRPr="003134FF" w:rsidRDefault="00296FFF" w:rsidP="00296FFF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.3. Плановые проверки осуществляются на основании годовых планов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органа, утверждаемых руководителем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соблюдение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сроков предоставления муниципальной услуги;</w:t>
      </w:r>
    </w:p>
    <w:p w:rsidR="00296FFF" w:rsidRDefault="00296FFF" w:rsidP="00296FFF">
      <w:pPr>
        <w:spacing w:after="0" w:line="240" w:lineRule="auto"/>
        <w:ind w:right="108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соблюдение положений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регламента;</w:t>
      </w:r>
    </w:p>
    <w:p w:rsidR="00296FFF" w:rsidRPr="003134FF" w:rsidRDefault="00296FFF" w:rsidP="00296FFF">
      <w:pPr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296F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Основанием для проведения внеплановых проверок являются: 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Ханты-Мансийского автономного округа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>Югры</w:t>
      </w:r>
      <w:r w:rsidRPr="003134F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и нормативных правовых актов администрации городского поселения Федоровский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Ответственность должностных лиц за решения и действия (бездействие), принимаемые (осуществляемые) ими в ходе 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предоставления муниципальной услуги</w:t>
      </w: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5.4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 По результатам проведенных проверок в случае выявления нарушений положений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нормативных правовых актов Российской Федерации,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Ханты-Мансийского автономного округа – 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Югры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,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администрации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городского поселения Федоровский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и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lastRenderedPageBreak/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Требования к порядку и формам контроля за предоставлением 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муниципальной услуги, в том числе со стороны граждан,</w:t>
      </w:r>
    </w:p>
    <w:p w:rsidR="00296FFF" w:rsidRPr="003134FF" w:rsidRDefault="00296FFF" w:rsidP="00296FFF">
      <w:pPr>
        <w:keepNext/>
        <w:keepLines/>
        <w:widowControl w:val="0"/>
        <w:spacing w:after="299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их объединений и организаций</w:t>
      </w:r>
    </w:p>
    <w:p w:rsidR="00296FFF" w:rsidRPr="003134FF" w:rsidRDefault="00296FFF" w:rsidP="00296FFF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5.5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Граждане, их объединения и организации также имеют право: 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вносить предложения о мерах по устранению нарушений настоящего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дминистративного регламента.</w:t>
      </w:r>
    </w:p>
    <w:p w:rsidR="00296FFF" w:rsidRPr="003134FF" w:rsidRDefault="00296FFF" w:rsidP="00296FFF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5.6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 Должностные лица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96F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96F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A27069" w:rsidRDefault="00296FFF" w:rsidP="00296FFF">
      <w:pPr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Случаи и порядок</w:t>
      </w:r>
      <w:r w:rsidRPr="00A2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предоставления муниципальных услуг в упреждающем (проактивном) режиме</w:t>
      </w:r>
    </w:p>
    <w:p w:rsidR="00296FFF" w:rsidRPr="00A27069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</w:p>
    <w:p w:rsidR="00296FFF" w:rsidRPr="00A27069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5.7.</w:t>
      </w:r>
      <w:r w:rsidRPr="00A27069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Pr="00F6645B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Случаи предоставления муниципальной услуги в упреждающем (проактивном) режиме не предусмотрены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bidi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bidi="ru-RU"/>
        </w:rPr>
        <w:t>I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 многофункционального центра, организаций, привлеченных многофункциональным центром для реализации своих функций,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а также их должностных лиц, муниципальных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, работников</w:t>
      </w:r>
    </w:p>
    <w:p w:rsidR="00296FFF" w:rsidRPr="003134FF" w:rsidRDefault="00296FFF" w:rsidP="00296FFF">
      <w:pPr>
        <w:widowControl w:val="0"/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.1. Заявитель имеет право на обжалование решения и (или) действий (бездействия)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органа, должностных лиц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 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«жалоба»).</w:t>
      </w:r>
    </w:p>
    <w:p w:rsidR="00296FFF" w:rsidRPr="003134FF" w:rsidRDefault="00296FFF" w:rsidP="00296FFF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 xml:space="preserve">Органы местного самоуправления, организации и уполномоченные на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lastRenderedPageBreak/>
        <w:t>рассмотрение жалобы лица, которым может быть направлена жалоба заявителя в досудебном (внесудебном) порядке</w:t>
      </w:r>
    </w:p>
    <w:p w:rsidR="00296FFF" w:rsidRPr="003134FF" w:rsidRDefault="00296FFF" w:rsidP="00296FF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6FFF" w:rsidRPr="003134FF" w:rsidRDefault="00296FFF" w:rsidP="00296FFF">
      <w:pPr>
        <w:widowControl w:val="0"/>
        <w:tabs>
          <w:tab w:val="left" w:pos="1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96FFF" w:rsidRPr="003134FF" w:rsidRDefault="00296FFF" w:rsidP="00296FFF">
      <w:pPr>
        <w:tabs>
          <w:tab w:val="left" w:pos="2242"/>
          <w:tab w:val="left" w:pos="3446"/>
          <w:tab w:val="left" w:pos="5712"/>
          <w:tab w:val="left" w:pos="7978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полномоченный орган - на решение и (или) действия (бездействие) должностного лица, руководителя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органа, на решение и действия (бездействие)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полномоченного органа, руководителя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органа;</w:t>
      </w:r>
    </w:p>
    <w:p w:rsidR="00296FFF" w:rsidRPr="003134FF" w:rsidRDefault="00296FFF" w:rsidP="00296FFF">
      <w:pPr>
        <w:tabs>
          <w:tab w:val="left" w:pos="2242"/>
          <w:tab w:val="left" w:pos="3446"/>
          <w:tab w:val="left" w:pos="5712"/>
          <w:tab w:val="left" w:pos="7978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- в вышестоящий орган на решение и (или) действия (бездействие) должностного лица, руководителя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отдела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96FFF" w:rsidRPr="003134FF" w:rsidRDefault="00296FFF" w:rsidP="00296FFF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296FFF" w:rsidRPr="003134FF" w:rsidRDefault="00296FFF" w:rsidP="00296FF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муниципальных услуг (функций)</w:t>
      </w: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96FFF" w:rsidRPr="003134FF" w:rsidRDefault="00296FFF" w:rsidP="00296FFF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Pr="003134FF" w:rsidRDefault="00296FFF" w:rsidP="00296FFF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96FFF" w:rsidRPr="003134FF" w:rsidRDefault="00296FFF" w:rsidP="00296FFF">
      <w:pPr>
        <w:widowControl w:val="0"/>
        <w:tabs>
          <w:tab w:val="left" w:pos="1363"/>
        </w:tabs>
        <w:spacing w:after="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6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.4. 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у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полномоченного органа, предоставляющего муниципальную услугу, а также должностных лиц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отдела уполномоченного органа</w:t>
      </w: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регулируется: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Федеральным законом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 xml:space="preserve"> № 210-ФЗ;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7"/>
          <w:szCs w:val="27"/>
          <w:lang w:bidi="ru-RU"/>
        </w:rPr>
        <w:t>-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FFF" w:rsidRDefault="00296FFF" w:rsidP="00296FFF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296FFF" w:rsidRPr="003134FF" w:rsidRDefault="00296FFF" w:rsidP="00296FFF">
      <w:pPr>
        <w:spacing w:after="0" w:line="240" w:lineRule="auto"/>
        <w:ind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296FFF" w:rsidRPr="003134FF" w:rsidRDefault="00296FFF" w:rsidP="00296FFF">
      <w:pPr>
        <w:spacing w:after="0" w:line="240" w:lineRule="auto"/>
        <w:ind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дминистративному регламенту</w:t>
      </w:r>
    </w:p>
    <w:p w:rsidR="00296FFF" w:rsidRPr="003134FF" w:rsidRDefault="00296FFF" w:rsidP="00296FFF">
      <w:pPr>
        <w:spacing w:after="0" w:line="240" w:lineRule="auto"/>
        <w:ind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FFF" w:rsidRPr="003134FF" w:rsidRDefault="00296FFF" w:rsidP="00296FFF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Форма решения о принятии на учет граждан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в качестве нуждающихся в жилых помещениях</w:t>
      </w:r>
    </w:p>
    <w:p w:rsidR="00296FFF" w:rsidRDefault="00296FFF" w:rsidP="00296FFF">
      <w:pPr>
        <w:keepNext/>
        <w:keepLines/>
        <w:widowControl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___________________________________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_____________________</w:t>
      </w:r>
    </w:p>
    <w:p w:rsidR="00296FFF" w:rsidRPr="004D3469" w:rsidRDefault="00296FFF" w:rsidP="00296FFF">
      <w:pPr>
        <w:keepNext/>
        <w:keepLines/>
        <w:widowControl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4D346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296FFF" w:rsidRDefault="00296FFF" w:rsidP="00296FFF">
      <w:pPr>
        <w:keepNext/>
        <w:keepLines/>
        <w:widowControl w:val="0"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842135" distR="850265" simplePos="0" relativeHeight="251678720" behindDoc="1" locked="0" layoutInCell="1" allowOverlap="1" wp14:anchorId="0E6154A9" wp14:editId="46F99C7A">
                <wp:simplePos x="0" y="0"/>
                <wp:positionH relativeFrom="margin">
                  <wp:posOffset>4130040</wp:posOffset>
                </wp:positionH>
                <wp:positionV relativeFrom="paragraph">
                  <wp:posOffset>424180</wp:posOffset>
                </wp:positionV>
                <wp:extent cx="1264920" cy="114300"/>
                <wp:effectExtent l="635" t="0" r="1270" b="3175"/>
                <wp:wrapTopAndBottom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pStyle w:val="8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54A9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left:0;text-align:left;margin-left:325.2pt;margin-top:33.4pt;width:99.6pt;height:9pt;z-index:-251637760;visibility:visible;mso-wrap-style:square;mso-width-percent:0;mso-height-percent:0;mso-wrap-distance-left:145.0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pStyle w:val="8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D346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842135" distR="850265" simplePos="0" relativeHeight="251671552" behindDoc="1" locked="0" layoutInCell="1" allowOverlap="1" wp14:anchorId="70F4E04A" wp14:editId="7D4D6D44">
                <wp:simplePos x="0" y="0"/>
                <wp:positionH relativeFrom="margin">
                  <wp:posOffset>4130040</wp:posOffset>
                </wp:positionH>
                <wp:positionV relativeFrom="paragraph">
                  <wp:posOffset>424180</wp:posOffset>
                </wp:positionV>
                <wp:extent cx="1264920" cy="114300"/>
                <wp:effectExtent l="635" t="0" r="1270" b="3175"/>
                <wp:wrapTopAndBottom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pStyle w:val="8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E04A" id="Надпись 41" o:spid="_x0000_s1027" type="#_x0000_t202" style="position:absolute;left:0;text-align:left;margin-left:325.2pt;margin-top:33.4pt;width:99.6pt;height:9pt;z-index:-251644928;visibility:visible;mso-wrap-style:square;mso-width-percent:0;mso-height-percent:0;mso-wrap-distance-left:145.0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pStyle w:val="8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96FFF" w:rsidRPr="003134FF" w:rsidRDefault="00296FFF" w:rsidP="00296FFF">
      <w:pPr>
        <w:widowControl w:val="0"/>
        <w:spacing w:after="0" w:line="220" w:lineRule="exact"/>
        <w:ind w:firstLine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3134FF">
        <w:rPr>
          <w:rFonts w:ascii="Times New Roman" w:eastAsia="Times New Roman" w:hAnsi="Times New Roman" w:cs="Times New Roman"/>
        </w:rPr>
        <w:t>Кому_________________________________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296F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</w:t>
      </w: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(телефон и адрес электронной почты)</w:t>
      </w:r>
    </w:p>
    <w:p w:rsidR="00296FFF" w:rsidRPr="003134FF" w:rsidRDefault="00296FFF" w:rsidP="00296FFF">
      <w:pPr>
        <w:keepNext/>
        <w:keepLines/>
        <w:widowControl w:val="0"/>
        <w:spacing w:after="0" w:line="322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FFF" w:rsidRPr="003134FF" w:rsidRDefault="00296FFF" w:rsidP="00296FFF">
      <w:pPr>
        <w:keepNext/>
        <w:keepLines/>
        <w:widowControl w:val="0"/>
        <w:spacing w:after="0" w:line="322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РЕШЕНИЕ</w:t>
      </w:r>
    </w:p>
    <w:p w:rsidR="00296FFF" w:rsidRPr="003134FF" w:rsidRDefault="00296FFF" w:rsidP="00296FFF">
      <w:pPr>
        <w:widowControl w:val="0"/>
        <w:spacing w:after="0" w:line="322" w:lineRule="exact"/>
        <w:ind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принятии граждан на учет в качестве нуждающихся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в жилых помещениях</w:t>
      </w:r>
    </w:p>
    <w:p w:rsidR="00296FFF" w:rsidRPr="003134FF" w:rsidRDefault="00296FFF" w:rsidP="00296FFF">
      <w:pPr>
        <w:tabs>
          <w:tab w:val="left" w:leader="underscore" w:pos="3149"/>
          <w:tab w:val="left" w:leader="underscore" w:pos="8707"/>
        </w:tabs>
        <w:spacing w:after="604" w:line="322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Дата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 xml:space="preserve"> №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tabs>
          <w:tab w:val="left" w:leader="underscore" w:pos="7988"/>
          <w:tab w:val="left" w:leader="underscore" w:pos="9476"/>
        </w:tabs>
        <w:spacing w:after="0" w:line="317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По результатам рассмотрения заявления от 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 xml:space="preserve"> № 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 xml:space="preserve"> и</w:t>
      </w:r>
    </w:p>
    <w:p w:rsidR="00296FFF" w:rsidRPr="003134FF" w:rsidRDefault="00296FFF" w:rsidP="00296FFF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296FFF" w:rsidRPr="003134FF" w:rsidRDefault="00296FFF" w:rsidP="00296FFF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_____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</w:t>
      </w:r>
    </w:p>
    <w:p w:rsidR="00296FFF" w:rsidRPr="007A7696" w:rsidRDefault="00296FFF" w:rsidP="00296FFF">
      <w:pPr>
        <w:widowControl w:val="0"/>
        <w:spacing w:after="17" w:line="180" w:lineRule="exact"/>
        <w:jc w:val="center"/>
        <w:rPr>
          <w:rFonts w:ascii="Times New Roman" w:eastAsia="Times New Roman" w:hAnsi="Times New Roman" w:cs="Times New Roman"/>
          <w:i/>
          <w:iCs/>
          <w:szCs w:val="18"/>
        </w:rPr>
      </w:pPr>
      <w:r w:rsidRPr="007A7696">
        <w:rPr>
          <w:rFonts w:ascii="Times New Roman" w:eastAsia="Times New Roman" w:hAnsi="Times New Roman" w:cs="Times New Roman"/>
          <w:i/>
          <w:iCs/>
          <w:color w:val="000000"/>
          <w:szCs w:val="18"/>
          <w:lang w:bidi="ru-RU"/>
        </w:rPr>
        <w:t>ФИО заявителя</w:t>
      </w:r>
    </w:p>
    <w:p w:rsidR="00296FFF" w:rsidRDefault="00296FFF" w:rsidP="00296FFF">
      <w:pPr>
        <w:spacing w:after="0" w:line="322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</w:p>
    <w:p w:rsidR="00296FFF" w:rsidRPr="003134FF" w:rsidRDefault="00296FFF" w:rsidP="00296FFF">
      <w:pPr>
        <w:spacing w:after="0" w:line="322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и совместно проживающих членов семьи:</w:t>
      </w:r>
    </w:p>
    <w:p w:rsidR="00296FFF" w:rsidRPr="003134FF" w:rsidRDefault="00296FFF" w:rsidP="00296FFF">
      <w:pPr>
        <w:spacing w:after="0" w:line="322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1.</w:t>
      </w:r>
    </w:p>
    <w:p w:rsidR="00296FFF" w:rsidRPr="003134FF" w:rsidRDefault="00296FFF" w:rsidP="00296FFF">
      <w:pPr>
        <w:spacing w:after="0" w:line="322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2.</w:t>
      </w:r>
    </w:p>
    <w:p w:rsidR="00296FFF" w:rsidRPr="003134FF" w:rsidRDefault="00296FFF" w:rsidP="00296FFF">
      <w:pPr>
        <w:spacing w:after="0" w:line="322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3.</w:t>
      </w:r>
    </w:p>
    <w:p w:rsidR="00296FFF" w:rsidRPr="003134FF" w:rsidRDefault="00296FFF" w:rsidP="00296FFF">
      <w:pPr>
        <w:spacing w:after="0" w:line="322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4.</w:t>
      </w:r>
    </w:p>
    <w:p w:rsidR="00296FFF" w:rsidRPr="003134FF" w:rsidRDefault="00296FFF" w:rsidP="00296FFF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Дата принятия на учет: </w:t>
      </w:r>
    </w:p>
    <w:p w:rsidR="00296FFF" w:rsidRPr="003134FF" w:rsidRDefault="00296FFF" w:rsidP="00296FFF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Номер в очереди:</w:t>
      </w:r>
    </w:p>
    <w:p w:rsidR="00296FFF" w:rsidRPr="003134FF" w:rsidRDefault="00296FFF" w:rsidP="00296FFF">
      <w:pPr>
        <w:spacing w:after="0" w:line="240" w:lineRule="auto"/>
        <w:ind w:right="-7" w:firstLine="709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</w:p>
    <w:p w:rsidR="00296FFF" w:rsidRPr="003134FF" w:rsidRDefault="00296FFF" w:rsidP="00296FFF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_______________________________________________________________________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(должность                                                              (подпись)                                      (расшифровка подписи)</w:t>
      </w:r>
    </w:p>
    <w:p w:rsidR="00296FFF" w:rsidRPr="003134FF" w:rsidRDefault="00296FFF" w:rsidP="00296FFF">
      <w:pPr>
        <w:widowControl w:val="0"/>
        <w:spacing w:after="223" w:line="274" w:lineRule="exact"/>
        <w:ind w:right="7080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сотрудника органа власти, принявшего решение)</w:t>
      </w:r>
    </w:p>
    <w:p w:rsidR="00296FFF" w:rsidRPr="003134FF" w:rsidRDefault="00296FFF" w:rsidP="00296FFF">
      <w:pPr>
        <w:widowControl w:val="0"/>
        <w:tabs>
          <w:tab w:val="left" w:pos="355"/>
          <w:tab w:val="left" w:pos="2458"/>
        </w:tabs>
        <w:spacing w:after="279" w:line="220" w:lineRule="exact"/>
        <w:jc w:val="both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Pr="003134FF">
        <w:rPr>
          <w:rFonts w:ascii="Times New Roman" w:eastAsia="Times New Roman" w:hAnsi="Times New Roman" w:cs="Times New Roman"/>
          <w:color w:val="000000"/>
          <w:lang w:bidi="ru-RU"/>
        </w:rPr>
        <w:tab/>
        <w:t>»</w:t>
      </w:r>
      <w:r w:rsidRPr="003134FF">
        <w:rPr>
          <w:rFonts w:ascii="Times New Roman" w:eastAsia="Times New Roman" w:hAnsi="Times New Roman" w:cs="Times New Roman"/>
          <w:color w:val="000000"/>
          <w:lang w:bidi="ru-RU"/>
        </w:rPr>
        <w:tab/>
        <w:t>20__ г.</w:t>
      </w:r>
    </w:p>
    <w:p w:rsidR="00296FFF" w:rsidRPr="003134FF" w:rsidRDefault="00296FFF" w:rsidP="00296FFF">
      <w:pPr>
        <w:spacing w:after="0" w:line="280" w:lineRule="exact"/>
        <w:ind w:right="106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296FFF" w:rsidRPr="003134FF" w:rsidSect="00390D91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М.П.</w:t>
      </w:r>
    </w:p>
    <w:p w:rsidR="00296FFF" w:rsidRPr="003134FF" w:rsidRDefault="00296FFF" w:rsidP="00296FFF">
      <w:pPr>
        <w:spacing w:after="0" w:line="240" w:lineRule="auto"/>
        <w:ind w:left="5400"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:rsidR="00296FFF" w:rsidRPr="003134FF" w:rsidRDefault="00296FFF" w:rsidP="00296FFF">
      <w:pPr>
        <w:spacing w:after="0" w:line="240" w:lineRule="auto"/>
        <w:ind w:left="5400"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дминистративному регламенту </w:t>
      </w:r>
    </w:p>
    <w:p w:rsidR="00296FFF" w:rsidRPr="003134FF" w:rsidRDefault="00296FFF" w:rsidP="00296FFF">
      <w:pPr>
        <w:spacing w:after="0" w:line="240" w:lineRule="auto"/>
        <w:ind w:left="5400"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Форма уведомления об учете граждан,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нуждающихся в жилых помещениях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_________________________________________________________________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bookmarkStart w:id="0" w:name="_Hlk128997463"/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842135" distR="850265" simplePos="0" relativeHeight="251674624" behindDoc="1" locked="0" layoutInCell="1" allowOverlap="1" wp14:anchorId="1E65C99C" wp14:editId="41F41B8C">
                <wp:simplePos x="0" y="0"/>
                <wp:positionH relativeFrom="margin">
                  <wp:posOffset>4130040</wp:posOffset>
                </wp:positionH>
                <wp:positionV relativeFrom="paragraph">
                  <wp:posOffset>424180</wp:posOffset>
                </wp:positionV>
                <wp:extent cx="1264920" cy="114300"/>
                <wp:effectExtent l="635" t="0" r="1270" b="3175"/>
                <wp:wrapTopAndBottom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pStyle w:val="8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C99C" id="Надпись 42" o:spid="_x0000_s1028" type="#_x0000_t202" style="position:absolute;left:0;text-align:left;margin-left:325.2pt;margin-top:33.4pt;width:99.6pt;height:9pt;z-index:-251641856;visibility:visible;mso-wrap-style:square;mso-width-percent:0;mso-height-percent:0;mso-wrap-distance-left:145.0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jbyQIAALg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pStyle w:val="8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  <w:bookmarkEnd w:id="0"/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296FFF" w:rsidRPr="003134FF" w:rsidRDefault="00296FFF" w:rsidP="00296FFF">
      <w:pPr>
        <w:widowControl w:val="0"/>
        <w:spacing w:after="0" w:line="220" w:lineRule="exact"/>
        <w:ind w:firstLine="5103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</w:rPr>
        <w:t>Кому__________________________________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(телефон и адрес электронной почты)</w:t>
      </w:r>
    </w:p>
    <w:p w:rsidR="00296FFF" w:rsidRPr="003134FF" w:rsidRDefault="00296FFF" w:rsidP="00296FFF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FFF" w:rsidRPr="003134FF" w:rsidRDefault="00296FFF" w:rsidP="00296FFF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УВЕДОМЛЕНИЕ</w:t>
      </w:r>
    </w:p>
    <w:p w:rsidR="00296FFF" w:rsidRPr="003134FF" w:rsidRDefault="00296FFF" w:rsidP="00296FFF">
      <w:pPr>
        <w:widowControl w:val="0"/>
        <w:spacing w:after="332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учете граждан, нуждающихся в жилых помещениях</w:t>
      </w:r>
    </w:p>
    <w:p w:rsidR="00296FFF" w:rsidRPr="003134FF" w:rsidRDefault="00296FFF" w:rsidP="00296FFF">
      <w:pPr>
        <w:tabs>
          <w:tab w:val="left" w:leader="underscore" w:pos="3149"/>
          <w:tab w:val="left" w:leader="underscore" w:pos="8741"/>
        </w:tabs>
        <w:spacing w:after="598" w:line="280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Дата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 xml:space="preserve"> №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tabs>
          <w:tab w:val="left" w:leader="underscore" w:pos="8233"/>
          <w:tab w:val="left" w:leader="underscore" w:pos="9817"/>
        </w:tabs>
        <w:spacing w:after="0" w:line="317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По результатам рассмотрения заявления от 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 xml:space="preserve"> № 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spacing w:after="290" w:line="317" w:lineRule="exact"/>
        <w:ind w:right="106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информируем о нахождении на учете в качестве нуждающихся в жилых помещениях:</w:t>
      </w:r>
    </w:p>
    <w:p w:rsidR="00296FFF" w:rsidRPr="003134FF" w:rsidRDefault="00296FFF" w:rsidP="00296FFF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________________________________________________________________________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ФИО заявителя</w:t>
      </w:r>
    </w:p>
    <w:p w:rsidR="00296FFF" w:rsidRPr="003134FF" w:rsidRDefault="00296FFF" w:rsidP="00296FFF">
      <w:pPr>
        <w:tabs>
          <w:tab w:val="left" w:leader="underscore" w:pos="4505"/>
        </w:tabs>
        <w:spacing w:after="0" w:line="280" w:lineRule="exact"/>
        <w:ind w:left="740"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Дата принятия на учет: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spacing w:after="0" w:line="240" w:lineRule="auto"/>
        <w:ind w:left="740"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Номер в очереди:</w:t>
      </w:r>
    </w:p>
    <w:p w:rsidR="00296FFF" w:rsidRPr="003134FF" w:rsidRDefault="00296FFF" w:rsidP="00296FFF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_______________________________________________________________________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(должность                                                              (подпись)                                      (расшифровка подписи)</w:t>
      </w:r>
    </w:p>
    <w:p w:rsidR="00296FFF" w:rsidRPr="003134FF" w:rsidRDefault="00296FFF" w:rsidP="00296FFF">
      <w:pPr>
        <w:widowControl w:val="0"/>
        <w:spacing w:after="223" w:line="274" w:lineRule="exact"/>
        <w:ind w:right="7080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сотрудника органа власти, принявшего решение)</w:t>
      </w:r>
    </w:p>
    <w:p w:rsidR="00296FFF" w:rsidRPr="003134FF" w:rsidRDefault="00296FFF" w:rsidP="00296FFF">
      <w:pPr>
        <w:widowControl w:val="0"/>
        <w:tabs>
          <w:tab w:val="left" w:pos="355"/>
          <w:tab w:val="left" w:pos="2458"/>
        </w:tabs>
        <w:spacing w:after="0" w:line="220" w:lineRule="exact"/>
        <w:jc w:val="both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Pr="003134FF">
        <w:rPr>
          <w:rFonts w:ascii="Times New Roman" w:eastAsia="Times New Roman" w:hAnsi="Times New Roman" w:cs="Times New Roman"/>
          <w:color w:val="000000"/>
          <w:lang w:bidi="ru-RU"/>
        </w:rPr>
        <w:tab/>
        <w:t>»</w:t>
      </w:r>
      <w:r w:rsidRPr="003134FF">
        <w:rPr>
          <w:rFonts w:ascii="Times New Roman" w:eastAsia="Times New Roman" w:hAnsi="Times New Roman" w:cs="Times New Roman"/>
          <w:color w:val="000000"/>
          <w:lang w:bidi="ru-RU"/>
        </w:rPr>
        <w:tab/>
        <w:t>20__ г.</w:t>
      </w:r>
    </w:p>
    <w:p w:rsidR="00296FFF" w:rsidRPr="003134FF" w:rsidRDefault="00296FFF" w:rsidP="00296FFF">
      <w:pPr>
        <w:spacing w:after="4" w:line="244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</w:rPr>
        <w:t>М.П.</w:t>
      </w:r>
    </w:p>
    <w:p w:rsidR="00296FFF" w:rsidRPr="003134FF" w:rsidRDefault="00296FFF" w:rsidP="00296FFF">
      <w:pPr>
        <w:spacing w:after="4" w:line="244" w:lineRule="auto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6FFF" w:rsidRPr="003134FF" w:rsidRDefault="00296FFF" w:rsidP="00296FFF">
      <w:pPr>
        <w:spacing w:after="4" w:line="244" w:lineRule="auto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6FFF" w:rsidRPr="003134FF" w:rsidRDefault="00296FFF" w:rsidP="00296FFF">
      <w:pPr>
        <w:spacing w:after="4" w:line="244" w:lineRule="auto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296FFF" w:rsidRPr="003134FF" w:rsidSect="00390D91">
          <w:footerReference w:type="even" r:id="rId10"/>
          <w:footerReference w:type="first" r:id="rId11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296FFF" w:rsidRPr="003134FF" w:rsidRDefault="00296FFF" w:rsidP="00296FFF">
      <w:pPr>
        <w:spacing w:after="0" w:line="240" w:lineRule="auto"/>
        <w:ind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3 </w:t>
      </w:r>
    </w:p>
    <w:p w:rsidR="00296FFF" w:rsidRPr="003134FF" w:rsidRDefault="00296FFF" w:rsidP="00296FFF">
      <w:pPr>
        <w:spacing w:after="0" w:line="240" w:lineRule="auto"/>
        <w:ind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дминистративному регламенту </w:t>
      </w:r>
    </w:p>
    <w:p w:rsidR="00296FFF" w:rsidRPr="003134FF" w:rsidRDefault="00296FFF" w:rsidP="00296FFF">
      <w:pPr>
        <w:spacing w:after="0" w:line="240" w:lineRule="auto"/>
        <w:ind w:right="10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6FFF" w:rsidRPr="003134FF" w:rsidRDefault="00296FFF" w:rsidP="00296FFF">
      <w:pPr>
        <w:keepNext/>
        <w:keepLines/>
        <w:widowControl w:val="0"/>
        <w:spacing w:after="293" w:line="322" w:lineRule="exact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Форма уведомления о снятии с учета граждан,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нуждающихся в жилых помещениях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_________________________________________________________________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842135" distR="850265" simplePos="0" relativeHeight="251675648" behindDoc="1" locked="0" layoutInCell="1" allowOverlap="1" wp14:anchorId="6242A1AA" wp14:editId="3140D252">
                <wp:simplePos x="0" y="0"/>
                <wp:positionH relativeFrom="margin">
                  <wp:posOffset>4130040</wp:posOffset>
                </wp:positionH>
                <wp:positionV relativeFrom="paragraph">
                  <wp:posOffset>424180</wp:posOffset>
                </wp:positionV>
                <wp:extent cx="1264920" cy="114300"/>
                <wp:effectExtent l="635" t="0" r="1270" b="3175"/>
                <wp:wrapTopAndBottom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pStyle w:val="8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A1AA" id="Надпись 43" o:spid="_x0000_s1029" type="#_x0000_t202" style="position:absolute;left:0;text-align:left;margin-left:325.2pt;margin-top:33.4pt;width:99.6pt;height:9pt;z-index:-251640832;visibility:visible;mso-wrap-style:square;mso-width-percent:0;mso-height-percent:0;mso-wrap-distance-left:145.0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sAyQIAALg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pStyle w:val="8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296FFF" w:rsidRPr="003134FF" w:rsidRDefault="00296FFF" w:rsidP="00296FFF">
      <w:pPr>
        <w:widowControl w:val="0"/>
        <w:spacing w:after="0" w:line="220" w:lineRule="exact"/>
        <w:ind w:firstLine="5103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</w:rPr>
        <w:t>Кому__________________________________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(телефон и адрес электронной почты)</w:t>
      </w:r>
    </w:p>
    <w:p w:rsidR="00296FFF" w:rsidRPr="003134FF" w:rsidRDefault="00296FFF" w:rsidP="00296FFF">
      <w:pPr>
        <w:keepNext/>
        <w:keepLines/>
        <w:widowControl w:val="0"/>
        <w:spacing w:after="30" w:line="280" w:lineRule="exact"/>
        <w:ind w:left="41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FFF" w:rsidRPr="003134FF" w:rsidRDefault="00296FFF" w:rsidP="00296FFF">
      <w:pPr>
        <w:keepNext/>
        <w:keepLines/>
        <w:widowControl w:val="0"/>
        <w:spacing w:after="3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УВЕДОМЛЕНИЕ</w:t>
      </w:r>
    </w:p>
    <w:p w:rsidR="00296FFF" w:rsidRPr="003134FF" w:rsidRDefault="00296FFF" w:rsidP="00296FFF">
      <w:pPr>
        <w:widowControl w:val="0"/>
        <w:spacing w:after="332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снятии с учета граждан, нуждающихся в жилых помещениях</w:t>
      </w:r>
    </w:p>
    <w:p w:rsidR="00296FFF" w:rsidRPr="003134FF" w:rsidRDefault="00296FFF" w:rsidP="00296FFF">
      <w:pPr>
        <w:tabs>
          <w:tab w:val="left" w:leader="underscore" w:pos="3149"/>
          <w:tab w:val="left" w:leader="underscore" w:pos="8904"/>
        </w:tabs>
        <w:spacing w:after="598" w:line="280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Дата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 xml:space="preserve"> №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tabs>
          <w:tab w:val="left" w:leader="underscore" w:pos="8233"/>
          <w:tab w:val="left" w:leader="underscore" w:pos="9817"/>
        </w:tabs>
        <w:spacing w:after="0" w:line="317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 xml:space="preserve">По результатам рассмотрения заявления от 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 xml:space="preserve"> № 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информируем о снятии с учета граждан в качестве нуждающихся в жилых помещениях:</w:t>
      </w:r>
    </w:p>
    <w:p w:rsidR="00296FFF" w:rsidRPr="003134FF" w:rsidRDefault="00296FFF" w:rsidP="00296FFF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_____________________________________________________________________</w:t>
      </w:r>
    </w:p>
    <w:p w:rsidR="00296FFF" w:rsidRPr="007A7696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Cs/>
          <w:szCs w:val="18"/>
        </w:rPr>
      </w:pPr>
      <w:r w:rsidRPr="007A7696">
        <w:rPr>
          <w:rFonts w:ascii="Times New Roman" w:eastAsia="Times New Roman" w:hAnsi="Times New Roman" w:cs="Times New Roman"/>
          <w:iCs/>
          <w:color w:val="000000"/>
          <w:szCs w:val="18"/>
          <w:lang w:bidi="ru-RU"/>
        </w:rPr>
        <w:t>ФИО заявителя</w:t>
      </w:r>
    </w:p>
    <w:p w:rsidR="00296FFF" w:rsidRPr="003134FF" w:rsidRDefault="00296FFF" w:rsidP="00296FFF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______________________________________________________________________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(должность                                                              (подпись)                                      (расшифровка подписи)</w:t>
      </w:r>
    </w:p>
    <w:p w:rsidR="00296FFF" w:rsidRPr="003134FF" w:rsidRDefault="00296FFF" w:rsidP="00296FFF">
      <w:pPr>
        <w:widowControl w:val="0"/>
        <w:spacing w:after="223" w:line="274" w:lineRule="exact"/>
        <w:ind w:right="7080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сотрудника органа власти, принявшего решение)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«   »                         20___ г.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rPr>
          <w:rFonts w:ascii="Times New Roman" w:eastAsia="Times New Roman" w:hAnsi="Times New Roman" w:cs="Times New Roman"/>
        </w:rPr>
        <w:sectPr w:rsidR="00296FFF" w:rsidRPr="003134FF" w:rsidSect="00390D91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96FFF" w:rsidRPr="003134FF" w:rsidRDefault="00296FFF" w:rsidP="00296FFF">
      <w:pPr>
        <w:spacing w:after="0" w:line="240" w:lineRule="auto"/>
        <w:ind w:right="7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296FFF" w:rsidRPr="003134FF" w:rsidRDefault="00296FFF" w:rsidP="00296FFF">
      <w:pPr>
        <w:spacing w:after="0" w:line="240" w:lineRule="auto"/>
        <w:ind w:right="7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дминистративному регламенту </w:t>
      </w:r>
    </w:p>
    <w:p w:rsidR="00296FFF" w:rsidRPr="003134FF" w:rsidRDefault="00296FFF" w:rsidP="00296FFF">
      <w:pPr>
        <w:spacing w:after="0" w:line="322" w:lineRule="exact"/>
        <w:ind w:left="5440" w:right="300" w:firstLine="710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Форма решения об отказе в приеме документов, необходимых для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предоставления муниципальной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_________________________________________________________________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842135" distR="850265" simplePos="0" relativeHeight="251676672" behindDoc="1" locked="0" layoutInCell="1" allowOverlap="1" wp14:anchorId="1ED16C48" wp14:editId="6333CD7C">
                <wp:simplePos x="0" y="0"/>
                <wp:positionH relativeFrom="margin">
                  <wp:posOffset>4130040</wp:posOffset>
                </wp:positionH>
                <wp:positionV relativeFrom="paragraph">
                  <wp:posOffset>424180</wp:posOffset>
                </wp:positionV>
                <wp:extent cx="1264920" cy="114300"/>
                <wp:effectExtent l="635" t="0" r="1270" b="3175"/>
                <wp:wrapTopAndBottom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pStyle w:val="8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6C48" id="Надпись 44" o:spid="_x0000_s1030" type="#_x0000_t202" style="position:absolute;left:0;text-align:left;margin-left:325.2pt;margin-top:33.4pt;width:99.6pt;height:9pt;z-index:-251639808;visibility:visible;mso-wrap-style:square;mso-width-percent:0;mso-height-percent:0;mso-wrap-distance-left:145.0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NvyQIAALg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pStyle w:val="8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296FFF" w:rsidRPr="003134FF" w:rsidRDefault="00296FFF" w:rsidP="00296FFF">
      <w:pPr>
        <w:widowControl w:val="0"/>
        <w:spacing w:after="0" w:line="220" w:lineRule="exact"/>
        <w:ind w:firstLine="5103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</w:rPr>
        <w:t>Кому__________________________________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(телефон и адрес электронной почты)</w:t>
      </w:r>
    </w:p>
    <w:p w:rsidR="00296FFF" w:rsidRPr="003134FF" w:rsidRDefault="00296FFF" w:rsidP="00296FFF">
      <w:pPr>
        <w:keepNext/>
        <w:keepLines/>
        <w:widowControl w:val="0"/>
        <w:spacing w:after="0" w:line="293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FFF" w:rsidRPr="003134FF" w:rsidRDefault="00296FFF" w:rsidP="00296FFF">
      <w:pPr>
        <w:keepNext/>
        <w:keepLines/>
        <w:widowControl w:val="0"/>
        <w:spacing w:after="0" w:line="29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РЕШЕНИЕ</w:t>
      </w:r>
    </w:p>
    <w:p w:rsidR="00296FFF" w:rsidRPr="003134FF" w:rsidRDefault="00296FFF" w:rsidP="00296FFF">
      <w:pPr>
        <w:widowControl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 отказе в приеме документов, необходимых для предоставления услуги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«Принятие на учет граждан в качестве нуждающихся в жилых</w:t>
      </w:r>
    </w:p>
    <w:p w:rsidR="00296FFF" w:rsidRPr="003134FF" w:rsidRDefault="00296FFF" w:rsidP="00296FFF">
      <w:pPr>
        <w:widowControl w:val="0"/>
        <w:spacing w:after="190" w:line="29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помещениях»</w:t>
      </w:r>
    </w:p>
    <w:p w:rsidR="00296FFF" w:rsidRPr="003134FF" w:rsidRDefault="00296FFF" w:rsidP="00296FFF">
      <w:pPr>
        <w:spacing w:after="238" w:line="280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 wp14:anchorId="555F0B40" wp14:editId="3A3F8418">
                <wp:simplePos x="0" y="0"/>
                <wp:positionH relativeFrom="margin">
                  <wp:posOffset>4453255</wp:posOffset>
                </wp:positionH>
                <wp:positionV relativeFrom="paragraph">
                  <wp:posOffset>-20320</wp:posOffset>
                </wp:positionV>
                <wp:extent cx="198120" cy="177800"/>
                <wp:effectExtent l="3810" t="2540" r="0" b="635"/>
                <wp:wrapSquare wrapText="left"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0B40" id="Надпись 45" o:spid="_x0000_s1031" type="#_x0000_t202" style="position:absolute;left:0;text-align:left;margin-left:350.65pt;margin-top:-1.6pt;width:15.6pt;height:14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F5ygIAALc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spacing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____________№__________</w:t>
      </w:r>
    </w:p>
    <w:p w:rsidR="00296FFF" w:rsidRPr="003134FF" w:rsidRDefault="00296FFF" w:rsidP="00296FFF">
      <w:pPr>
        <w:tabs>
          <w:tab w:val="left" w:leader="underscore" w:pos="7332"/>
          <w:tab w:val="left" w:leader="underscore" w:pos="9857"/>
        </w:tabs>
        <w:spacing w:after="4" w:line="240" w:lineRule="auto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По результатам рассмотрения заявления от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>№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spacing w:after="4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24"/>
        <w:tblW w:w="0" w:type="auto"/>
        <w:jc w:val="center"/>
        <w:tblLook w:val="04A0" w:firstRow="1" w:lastRow="0" w:firstColumn="1" w:lastColumn="0" w:noHBand="0" w:noVBand="1"/>
      </w:tblPr>
      <w:tblGrid>
        <w:gridCol w:w="2387"/>
        <w:gridCol w:w="4111"/>
        <w:gridCol w:w="3691"/>
      </w:tblGrid>
      <w:tr w:rsidR="00296FFF" w:rsidRPr="003134FF" w:rsidTr="000B710E">
        <w:trPr>
          <w:trHeight w:val="993"/>
          <w:jc w:val="center"/>
        </w:trPr>
        <w:tc>
          <w:tcPr>
            <w:tcW w:w="2263" w:type="dxa"/>
            <w:vAlign w:val="center"/>
          </w:tcPr>
          <w:p w:rsidR="00296FFF" w:rsidRPr="003134FF" w:rsidRDefault="00296FFF" w:rsidP="000B7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пункта административного регламента</w:t>
            </w:r>
          </w:p>
        </w:tc>
        <w:tc>
          <w:tcPr>
            <w:tcW w:w="4111" w:type="dxa"/>
            <w:vAlign w:val="center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91" w:type="dxa"/>
            <w:vAlign w:val="center"/>
          </w:tcPr>
          <w:p w:rsidR="00296FFF" w:rsidRPr="003134FF" w:rsidRDefault="00296FFF" w:rsidP="000B710E">
            <w:pPr>
              <w:spacing w:after="4"/>
              <w:ind w:right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296FFF" w:rsidRPr="003134FF" w:rsidTr="000B710E">
        <w:trPr>
          <w:trHeight w:val="302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96FFF" w:rsidRPr="003134FF" w:rsidTr="000B710E">
        <w:trPr>
          <w:trHeight w:val="316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96FFF" w:rsidRPr="003134FF" w:rsidTr="000B710E">
        <w:trPr>
          <w:trHeight w:val="302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Представление неполного комплекта документов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296FFF" w:rsidRPr="003134FF" w:rsidTr="000B710E">
        <w:trPr>
          <w:trHeight w:val="302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6FFF" w:rsidRPr="003134FF" w:rsidTr="000B710E">
        <w:trPr>
          <w:trHeight w:val="316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96FFF" w:rsidRPr="003134FF" w:rsidTr="000B710E">
        <w:trPr>
          <w:trHeight w:val="302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Подача заявления о предоставлении услуги и документов, необходимых </w:t>
            </w: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для предоставления услуги, в электронной форме с нарушением установленных требований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96FFF" w:rsidRPr="003134FF" w:rsidTr="000B710E">
        <w:trPr>
          <w:trHeight w:val="316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6FFF" w:rsidRPr="003134FF" w:rsidTr="000B710E">
        <w:trPr>
          <w:trHeight w:val="302"/>
          <w:jc w:val="center"/>
        </w:trPr>
        <w:tc>
          <w:tcPr>
            <w:tcW w:w="2263" w:type="dxa"/>
          </w:tcPr>
          <w:p w:rsidR="00296FFF" w:rsidRPr="003134FF" w:rsidRDefault="00296FFF" w:rsidP="000B710E">
            <w:pPr>
              <w:spacing w:after="4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6FFF" w:rsidRPr="003134FF" w:rsidRDefault="00296FFF" w:rsidP="000B710E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91" w:type="dxa"/>
          </w:tcPr>
          <w:p w:rsidR="00296FFF" w:rsidRPr="003134FF" w:rsidRDefault="00296FFF" w:rsidP="000B710E">
            <w:pPr>
              <w:spacing w:after="4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296FFF" w:rsidRPr="003134FF" w:rsidRDefault="00296FFF" w:rsidP="00296FFF">
      <w:pPr>
        <w:spacing w:after="4" w:line="244" w:lineRule="auto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96FFF" w:rsidRPr="003134FF" w:rsidRDefault="00296FFF" w:rsidP="00296FFF">
      <w:pPr>
        <w:spacing w:before="295" w:after="0" w:line="322" w:lineRule="exact"/>
        <w:ind w:right="106" w:firstLine="7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96FFF" w:rsidRPr="003134FF" w:rsidRDefault="00296FFF" w:rsidP="00296FFF">
      <w:pPr>
        <w:spacing w:after="519" w:line="322" w:lineRule="exact"/>
        <w:ind w:right="106" w:firstLine="7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96FFF" w:rsidRPr="003134FF" w:rsidRDefault="00296FFF" w:rsidP="00296FFF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______________________________________________________________________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(должность                                                              (подпись)                                      (расшифровка подписи)</w:t>
      </w:r>
    </w:p>
    <w:p w:rsidR="00296FFF" w:rsidRPr="003134FF" w:rsidRDefault="00296FFF" w:rsidP="00296FFF">
      <w:pPr>
        <w:widowControl w:val="0"/>
        <w:spacing w:after="223" w:line="274" w:lineRule="exact"/>
        <w:ind w:right="7080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сотрудника органа власти, принявшего решение)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«   »                         20___ г.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М.П.</w:t>
      </w:r>
    </w:p>
    <w:p w:rsidR="00296FFF" w:rsidRPr="003134FF" w:rsidRDefault="00296FFF" w:rsidP="00296FFF">
      <w:pPr>
        <w:widowControl w:val="0"/>
        <w:tabs>
          <w:tab w:val="left" w:pos="355"/>
          <w:tab w:val="left" w:pos="2458"/>
        </w:tabs>
        <w:spacing w:after="0" w:line="220" w:lineRule="exact"/>
        <w:jc w:val="both"/>
        <w:rPr>
          <w:rFonts w:ascii="Times New Roman" w:eastAsia="Times New Roman" w:hAnsi="Times New Roman" w:cs="Times New Roman"/>
        </w:rPr>
        <w:sectPr w:rsidR="00296FFF" w:rsidRPr="003134FF" w:rsidSect="00390D91">
          <w:footerReference w:type="even" r:id="rId12"/>
          <w:footerReference w:type="first" r:id="rId13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296FFF" w:rsidRPr="003134FF" w:rsidRDefault="00296FFF" w:rsidP="00296FFF">
      <w:pPr>
        <w:spacing w:after="0" w:line="240" w:lineRule="auto"/>
        <w:ind w:left="5440" w:right="7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5</w:t>
      </w:r>
    </w:p>
    <w:p w:rsidR="00296FFF" w:rsidRPr="003134FF" w:rsidRDefault="00296FFF" w:rsidP="00296FFF">
      <w:pPr>
        <w:spacing w:after="0" w:line="240" w:lineRule="auto"/>
        <w:ind w:left="5440" w:right="73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 а</w:t>
      </w: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дминистративному регламенту</w:t>
      </w:r>
    </w:p>
    <w:p w:rsidR="00296FFF" w:rsidRPr="003134FF" w:rsidRDefault="00296FFF" w:rsidP="00296FFF">
      <w:pPr>
        <w:spacing w:after="0" w:line="240" w:lineRule="auto"/>
        <w:ind w:left="5440" w:right="300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6FFF" w:rsidRPr="003134FF" w:rsidRDefault="00296FFF" w:rsidP="00296FFF">
      <w:pPr>
        <w:keepNext/>
        <w:keepLines/>
        <w:widowControl w:val="0"/>
        <w:spacing w:after="0" w:line="28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Форма решения об отказе в предоставлении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_________________________________________________________________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Наименование уполномоченного органа исполнительной власти субъекта Российской Федерации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842135" distR="850265" simplePos="0" relativeHeight="251677696" behindDoc="1" locked="0" layoutInCell="1" allowOverlap="1" wp14:anchorId="31BB7180" wp14:editId="7EFDFABC">
                <wp:simplePos x="0" y="0"/>
                <wp:positionH relativeFrom="margin">
                  <wp:posOffset>4130040</wp:posOffset>
                </wp:positionH>
                <wp:positionV relativeFrom="paragraph">
                  <wp:posOffset>424180</wp:posOffset>
                </wp:positionV>
                <wp:extent cx="1264920" cy="114300"/>
                <wp:effectExtent l="635" t="0" r="1270" b="3175"/>
                <wp:wrapTopAndBottom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pStyle w:val="81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7180" id="Надпись 46" o:spid="_x0000_s1032" type="#_x0000_t202" style="position:absolute;left:0;text-align:left;margin-left:325.2pt;margin-top:33.4pt;width:99.6pt;height:9pt;z-index:-251638784;visibility:visible;mso-wrap-style:square;mso-width-percent:0;mso-height-percent:0;mso-wrap-distance-left:145.05pt;mso-wrap-distance-top:0;mso-wrap-distance-right:6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UDyQIAALg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pStyle w:val="81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134F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bidi="ru-RU"/>
        </w:rPr>
        <w:t>или органа местного самоуправления</w:t>
      </w:r>
    </w:p>
    <w:p w:rsidR="00296FFF" w:rsidRPr="003134FF" w:rsidRDefault="00296FFF" w:rsidP="00296FFF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296FFF" w:rsidRPr="003134FF" w:rsidRDefault="00296FFF" w:rsidP="00296FFF">
      <w:pPr>
        <w:widowControl w:val="0"/>
        <w:spacing w:after="0" w:line="220" w:lineRule="exact"/>
        <w:ind w:firstLine="5103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</w:rPr>
        <w:t>Кому 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>_______________________________________</w:t>
      </w:r>
    </w:p>
    <w:p w:rsidR="00296FFF" w:rsidRPr="003134FF" w:rsidRDefault="00296FFF" w:rsidP="00296FFF">
      <w:pPr>
        <w:widowControl w:val="0"/>
        <w:spacing w:after="0" w:line="240" w:lineRule="auto"/>
        <w:ind w:left="5880"/>
        <w:rPr>
          <w:rFonts w:ascii="Times New Roman" w:eastAsia="Times New Roman" w:hAnsi="Times New Roman" w:cs="Times New Roman"/>
          <w:sz w:val="18"/>
          <w:szCs w:val="18"/>
        </w:rPr>
      </w:pPr>
      <w:r w:rsidRPr="003134FF"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  <w:t xml:space="preserve"> (телефон и адрес электронной почты)</w:t>
      </w:r>
    </w:p>
    <w:p w:rsidR="00296FFF" w:rsidRPr="003134FF" w:rsidRDefault="00296FFF" w:rsidP="00296FFF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FFF" w:rsidRPr="003134FF" w:rsidRDefault="00296FFF" w:rsidP="00296FFF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96FFF" w:rsidRPr="003134FF" w:rsidRDefault="00296FFF" w:rsidP="00296FFF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sz w:val="28"/>
          <w:szCs w:val="28"/>
        </w:rPr>
        <w:t>об отказе в предоставлении услуги</w:t>
      </w:r>
    </w:p>
    <w:p w:rsidR="00296FFF" w:rsidRPr="003134FF" w:rsidRDefault="00296FFF" w:rsidP="00296FFF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sz w:val="28"/>
          <w:szCs w:val="28"/>
        </w:rPr>
        <w:t>«Принятие на учет граждан в качестве нуждающихся в жилых</w:t>
      </w:r>
    </w:p>
    <w:p w:rsidR="00296FFF" w:rsidRPr="003134FF" w:rsidRDefault="00296FFF" w:rsidP="00296FFF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134FF">
        <w:rPr>
          <w:rFonts w:ascii="Times New Roman" w:eastAsia="Times New Roman" w:hAnsi="Times New Roman" w:cs="Times New Roman"/>
          <w:b/>
          <w:sz w:val="28"/>
          <w:szCs w:val="28"/>
        </w:rPr>
        <w:t>помещениях»</w:t>
      </w:r>
    </w:p>
    <w:p w:rsidR="00296FFF" w:rsidRPr="003134FF" w:rsidRDefault="00296FFF" w:rsidP="00296FFF">
      <w:pPr>
        <w:widowControl w:val="0"/>
        <w:spacing w:after="0" w:line="28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6FFF" w:rsidRPr="003134FF" w:rsidRDefault="00296FFF" w:rsidP="00296FFF">
      <w:pPr>
        <w:spacing w:after="298" w:line="280" w:lineRule="exact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0" distB="0" distL="63500" distR="63500" simplePos="0" relativeHeight="251673600" behindDoc="1" locked="0" layoutInCell="1" allowOverlap="1" wp14:anchorId="70890A2F" wp14:editId="5458B212">
                <wp:simplePos x="0" y="0"/>
                <wp:positionH relativeFrom="margin">
                  <wp:posOffset>4476115</wp:posOffset>
                </wp:positionH>
                <wp:positionV relativeFrom="paragraph">
                  <wp:posOffset>-20320</wp:posOffset>
                </wp:positionV>
                <wp:extent cx="198120" cy="177800"/>
                <wp:effectExtent l="0" t="0" r="0" b="0"/>
                <wp:wrapSquare wrapText="left"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FF" w:rsidRDefault="00296FFF" w:rsidP="00296FFF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0A2F" id="Надпись 47" o:spid="_x0000_s1033" type="#_x0000_t202" style="position:absolute;left:0;text-align:left;margin-left:352.45pt;margin-top:-1.6pt;width:15.6pt;height:14pt;z-index:-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4mygIAALc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" filled="f" stroked="f">
                <v:textbox style="mso-fit-shape-to-text:t" inset="0,0,0,0">
                  <w:txbxContent>
                    <w:p w:rsidR="00296FFF" w:rsidRDefault="00296FFF" w:rsidP="00296FFF">
                      <w:pPr>
                        <w:spacing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Дата____________</w:t>
      </w:r>
      <w:r>
        <w:rPr>
          <w:rFonts w:ascii="Times New Roman" w:eastAsia="Times New Roman" w:hAnsi="Times New Roman" w:cs="Times New Roman"/>
          <w:color w:val="000000"/>
          <w:sz w:val="28"/>
          <w:lang w:bidi="ru-RU"/>
        </w:rPr>
        <w:t>№________________</w:t>
      </w:r>
    </w:p>
    <w:p w:rsidR="00296FFF" w:rsidRPr="003134FF" w:rsidRDefault="00296FFF" w:rsidP="00296FFF">
      <w:pPr>
        <w:tabs>
          <w:tab w:val="left" w:leader="underscore" w:pos="7332"/>
          <w:tab w:val="left" w:leader="underscore" w:pos="9857"/>
        </w:tabs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По результатам рассмотрения заявления от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  <w:t>№</w:t>
      </w: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ab/>
      </w:r>
    </w:p>
    <w:p w:rsidR="00296FFF" w:rsidRPr="003134FF" w:rsidRDefault="00296FFF" w:rsidP="00296FFF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2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165"/>
        <w:gridCol w:w="3344"/>
      </w:tblGrid>
      <w:tr w:rsidR="00296FFF" w:rsidRPr="003134FF" w:rsidTr="000B710E">
        <w:trPr>
          <w:jc w:val="center"/>
        </w:trPr>
        <w:tc>
          <w:tcPr>
            <w:tcW w:w="2547" w:type="dxa"/>
            <w:vAlign w:val="center"/>
          </w:tcPr>
          <w:p w:rsidR="00296FFF" w:rsidRPr="003134FF" w:rsidRDefault="00296FFF" w:rsidP="000B7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  <w:p w:rsidR="00296FFF" w:rsidRPr="003134FF" w:rsidRDefault="00296FFF" w:rsidP="000B7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пункта административного регламента</w:t>
            </w:r>
          </w:p>
        </w:tc>
        <w:tc>
          <w:tcPr>
            <w:tcW w:w="4165" w:type="dxa"/>
            <w:vAlign w:val="center"/>
          </w:tcPr>
          <w:p w:rsidR="00296FFF" w:rsidRPr="003134FF" w:rsidRDefault="00296FFF" w:rsidP="000B710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44" w:type="dxa"/>
            <w:vAlign w:val="center"/>
          </w:tcPr>
          <w:p w:rsidR="00296FFF" w:rsidRPr="003134FF" w:rsidRDefault="00296FFF" w:rsidP="000B710E">
            <w:pPr>
              <w:ind w:righ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Разъяснение причин отказа в предоставлении услуги</w:t>
            </w:r>
          </w:p>
        </w:tc>
      </w:tr>
      <w:tr w:rsidR="00296FFF" w:rsidRPr="003134FF" w:rsidTr="000B710E">
        <w:trPr>
          <w:jc w:val="center"/>
        </w:trPr>
        <w:tc>
          <w:tcPr>
            <w:tcW w:w="2547" w:type="dxa"/>
          </w:tcPr>
          <w:p w:rsidR="00296FFF" w:rsidRPr="003134FF" w:rsidRDefault="00296FFF" w:rsidP="000B710E">
            <w:pPr>
              <w:spacing w:after="16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65" w:type="dxa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344" w:type="dxa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6FFF" w:rsidRPr="003134FF" w:rsidTr="000B710E">
        <w:trPr>
          <w:jc w:val="center"/>
        </w:trPr>
        <w:tc>
          <w:tcPr>
            <w:tcW w:w="2547" w:type="dxa"/>
          </w:tcPr>
          <w:p w:rsidR="00296FFF" w:rsidRPr="003134FF" w:rsidRDefault="00296FFF" w:rsidP="000B710E">
            <w:pPr>
              <w:spacing w:after="16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65" w:type="dxa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344" w:type="dxa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6FFF" w:rsidRPr="003134FF" w:rsidTr="000B710E">
        <w:trPr>
          <w:jc w:val="center"/>
        </w:trPr>
        <w:tc>
          <w:tcPr>
            <w:tcW w:w="2547" w:type="dxa"/>
          </w:tcPr>
          <w:p w:rsidR="00296FFF" w:rsidRPr="003134FF" w:rsidRDefault="00296FFF" w:rsidP="000B710E">
            <w:pPr>
              <w:spacing w:after="16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65" w:type="dxa"/>
            <w:vAlign w:val="center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344" w:type="dxa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6FFF" w:rsidRPr="003134FF" w:rsidTr="000B710E">
        <w:trPr>
          <w:jc w:val="center"/>
        </w:trPr>
        <w:tc>
          <w:tcPr>
            <w:tcW w:w="2547" w:type="dxa"/>
          </w:tcPr>
          <w:p w:rsidR="00296FFF" w:rsidRPr="003134FF" w:rsidRDefault="00296FFF" w:rsidP="000B710E">
            <w:pPr>
              <w:spacing w:after="16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65" w:type="dxa"/>
            <w:vAlign w:val="center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344" w:type="dxa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6FFF" w:rsidRPr="003134FF" w:rsidTr="000B710E">
        <w:trPr>
          <w:jc w:val="center"/>
        </w:trPr>
        <w:tc>
          <w:tcPr>
            <w:tcW w:w="2547" w:type="dxa"/>
          </w:tcPr>
          <w:p w:rsidR="00296FFF" w:rsidRPr="003134FF" w:rsidRDefault="00296FFF" w:rsidP="000B710E">
            <w:pPr>
              <w:spacing w:after="16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65" w:type="dxa"/>
            <w:vAlign w:val="center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344" w:type="dxa"/>
          </w:tcPr>
          <w:p w:rsidR="00296FFF" w:rsidRPr="003134FF" w:rsidRDefault="00296FFF" w:rsidP="000B710E">
            <w:pPr>
              <w:spacing w:after="160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34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296FFF" w:rsidRPr="003134FF" w:rsidRDefault="00296FFF" w:rsidP="00296FFF">
      <w:pPr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</w:p>
    <w:p w:rsidR="00296FFF" w:rsidRPr="003134FF" w:rsidRDefault="00296FFF" w:rsidP="00296FFF">
      <w:pPr>
        <w:spacing w:after="4" w:line="244" w:lineRule="auto"/>
        <w:ind w:right="106" w:firstLine="710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296FFF" w:rsidRPr="003134FF" w:rsidRDefault="00296FFF" w:rsidP="00296FFF">
      <w:pPr>
        <w:tabs>
          <w:tab w:val="left" w:leader="underscore" w:pos="4436"/>
        </w:tabs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Разъяснение причин отказа: __________________________________________</w:t>
      </w:r>
    </w:p>
    <w:p w:rsidR="00296FFF" w:rsidRPr="003134FF" w:rsidRDefault="00296FFF" w:rsidP="00296FFF">
      <w:pPr>
        <w:tabs>
          <w:tab w:val="left" w:leader="underscore" w:pos="4436"/>
        </w:tabs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Дополнительно информируем: _______________________________________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96FFF" w:rsidRPr="003134FF" w:rsidRDefault="00296FFF" w:rsidP="00296FFF">
      <w:pPr>
        <w:spacing w:after="4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6FFF" w:rsidRPr="003134FF" w:rsidRDefault="00296FFF" w:rsidP="00296FFF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</w:rPr>
      </w:pPr>
      <w:r w:rsidRPr="003134FF">
        <w:rPr>
          <w:rFonts w:ascii="Times New Roman" w:eastAsia="Times New Roman" w:hAnsi="Times New Roman" w:cs="Times New Roman"/>
          <w:color w:val="000000"/>
          <w:sz w:val="28"/>
          <w:lang w:bidi="ru-RU"/>
        </w:rPr>
        <w:t>______________________________________________________________________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(должность                                                              (подпись)                                      (расшифровка подписи)</w:t>
      </w:r>
    </w:p>
    <w:p w:rsidR="00296FFF" w:rsidRPr="003134FF" w:rsidRDefault="00296FFF" w:rsidP="00296FFF">
      <w:pPr>
        <w:widowControl w:val="0"/>
        <w:spacing w:after="223" w:line="274" w:lineRule="exact"/>
        <w:ind w:right="7080"/>
        <w:rPr>
          <w:rFonts w:ascii="Times New Roman" w:eastAsia="Times New Roman" w:hAnsi="Times New Roman" w:cs="Times New Roman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сотрудника органа власти, принявшего решение)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lang w:bidi="ru-RU"/>
        </w:rPr>
        <w:t>«   »                         20___ г.</w:t>
      </w:r>
    </w:p>
    <w:p w:rsidR="00296FFF" w:rsidRPr="003134FF" w:rsidRDefault="00296FFF" w:rsidP="00296FFF">
      <w:pPr>
        <w:widowControl w:val="0"/>
        <w:tabs>
          <w:tab w:val="left" w:pos="4594"/>
          <w:tab w:val="left" w:pos="679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bidi="ru-RU"/>
        </w:rPr>
        <w:sectPr w:rsidR="00296FFF" w:rsidRPr="003134FF" w:rsidSect="00390D91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96FFF" w:rsidRPr="003134FF" w:rsidRDefault="00296FFF" w:rsidP="00296FFF">
      <w:pPr>
        <w:spacing w:after="0" w:line="240" w:lineRule="auto"/>
        <w:ind w:left="822" w:right="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296FFF" w:rsidRPr="003134FF" w:rsidRDefault="00296FFF" w:rsidP="00296FFF">
      <w:pPr>
        <w:spacing w:after="0" w:line="240" w:lineRule="auto"/>
        <w:ind w:left="822" w:right="108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3134F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дминистративному регламенту </w:t>
      </w:r>
    </w:p>
    <w:p w:rsidR="00296FFF" w:rsidRPr="003134FF" w:rsidRDefault="00296FFF" w:rsidP="00296FFF">
      <w:pPr>
        <w:spacing w:after="0" w:line="240" w:lineRule="auto"/>
        <w:ind w:left="822" w:right="108"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Форма заявления о 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муниципальной услуги</w:t>
      </w:r>
    </w:p>
    <w:p w:rsidR="00296FFF" w:rsidRPr="003134FF" w:rsidRDefault="00296FFF" w:rsidP="00296FFF">
      <w:pPr>
        <w:keepNext/>
        <w:keepLines/>
        <w:widowControl w:val="0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_________________________________________________________________</w:t>
      </w:r>
    </w:p>
    <w:p w:rsidR="00296FFF" w:rsidRPr="00AD191D" w:rsidRDefault="00296FFF" w:rsidP="00296FFF">
      <w:pPr>
        <w:widowControl w:val="0"/>
        <w:spacing w:after="0" w:line="240" w:lineRule="auto"/>
        <w:ind w:left="204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D191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bidi="ru-RU"/>
        </w:rPr>
        <w:t>(наименование органа, уполномоченного для предоставления услуги)</w:t>
      </w:r>
    </w:p>
    <w:p w:rsidR="00296FFF" w:rsidRPr="003134FF" w:rsidRDefault="00296FFF" w:rsidP="00296FFF">
      <w:pPr>
        <w:keepNext/>
        <w:keepLines/>
        <w:widowControl w:val="0"/>
        <w:spacing w:after="30" w:line="280" w:lineRule="exac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FFF" w:rsidRPr="003134FF" w:rsidRDefault="00296FFF" w:rsidP="00296FFF">
      <w:pPr>
        <w:keepNext/>
        <w:keepLines/>
        <w:widowControl w:val="0"/>
        <w:spacing w:after="30" w:line="280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Заявление о постановке на учет граждан, нуждающихся в предоставлении</w:t>
      </w:r>
    </w:p>
    <w:p w:rsidR="00296FFF" w:rsidRPr="00390D91" w:rsidRDefault="00296FFF" w:rsidP="00296FFF">
      <w:pPr>
        <w:widowControl w:val="0"/>
        <w:spacing w:after="231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жилого помещения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9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рождения, СНИЛС)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______________________________дата выдачи: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Представитель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 wp14:anchorId="69B44643" wp14:editId="43F85D7E">
            <wp:extent cx="142875" cy="14287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лицо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представителе: 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_____________________________дата выдачи: 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91D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адрес электронной почты)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Индивидуальный предприниматель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A278CDB" wp14:editId="4A537E7B">
            <wp:extent cx="200025" cy="2000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индивидуальном предпринимателе: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91D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адрес электронной почты)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Юридическое лицо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028151F" wp14:editId="1CBEF0F9">
            <wp:extent cx="200025" cy="2000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юридическом лице: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91D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адрес электронной почты)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 организации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42F4876" wp14:editId="04FBD473">
            <wp:extent cx="200025" cy="2000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представителе: 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_____________________________дата выдачи: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адрес электронной почты)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организации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C1203BD" wp14:editId="6A2639D5">
            <wp:extent cx="200025" cy="2000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_____________________________дата выдачи: 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________________________________________________________________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адрес электронной почты)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Категория заявителя: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Малоимущие граждане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78587DB" wp14:editId="38B9B07B">
            <wp:extent cx="200025" cy="2000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льготной категории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6B422F1" wp14:editId="07AD639A">
            <wp:extent cx="200025" cy="2000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Причина отнесения к льготной категории: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Наличие инвалидности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1D2BB93" wp14:editId="2C72CBD2">
            <wp:extent cx="200025" cy="20002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Инвалиды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B0213D3" wp14:editId="29BF6C02">
            <wp:extent cx="200025" cy="2000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Семьи, имеющие детей-инвалидов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F9F40D9" wp14:editId="0B87A08C">
            <wp:extent cx="200025" cy="2000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нке-инвалиде: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Участие в войне, боевых действиях, особые заслуги перед государством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D26DAEC" wp14:editId="06A97531">
            <wp:extent cx="200025" cy="20002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событий (лицо, имеющее заслуги)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E018A2E" wp14:editId="0C1ED517">
            <wp:extent cx="200025" cy="2000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 семьи (умершего) участника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5E186AF" wp14:editId="07F8AB50">
            <wp:extent cx="200025" cy="20002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Ликвидация радиационных аварий, служба в подразделении особого риска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9D0D754" wp14:editId="0BE1A55C">
            <wp:extent cx="200025" cy="20002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событий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A9166DA" wp14:editId="6723AE62">
            <wp:extent cx="200025" cy="2000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 семьи (умершего) участника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EE5C2BC" wp14:editId="2F6C9E09">
            <wp:extent cx="200025" cy="2000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Политические репрессии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4F77CC8" wp14:editId="557B09BA">
            <wp:extent cx="200025" cy="20002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Реабилитированные лица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C31152F" wp14:editId="3206AC81">
            <wp:extent cx="200025" cy="2000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признанные пострадавшими от политических репрессий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514913A" wp14:editId="41143909">
            <wp:extent cx="200025" cy="2000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признании пострадавшим от политических репрессий_________________________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Многодетная семья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FDCD560" wp14:editId="15F2AC2E">
            <wp:extent cx="200025" cy="2000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удостоверения многодетной семьи: __________________________________________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(номер, дата выдачи, орган (МФЦ) выдавший удостоверение)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Категории, связанные с трудовой деятельностью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9C40E32" wp14:editId="11615175">
            <wp:extent cx="200025" cy="2000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отнесение к категории 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Дети-сироты или дети, оставшиеся без попечения родителей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D7EBF4F" wp14:editId="627E1051">
            <wp:extent cx="200025" cy="2000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утрату (отсутствие) родителей 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когда необходимо получить жилое помещение 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Граждане, страдающие хроническими заболеваниями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944CC5E" wp14:editId="7F60FCEC">
            <wp:extent cx="200025" cy="2000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медицинской комиссии о наличии хронического заболевания 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 для постановки на учет заявителя (указать один из вариантов):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не является нанимателем (собственником) или членом семьи нанимателя (собственника) жилого помещения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6D3F494" wp14:editId="4C5A9B92">
            <wp:extent cx="200025" cy="2000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B0F06A8" wp14:editId="1A7F33F9">
            <wp:extent cx="200025" cy="2000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социального найма _________________________________________________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(номер, дата выдачи, орган, с которым заключен договор)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CF9A23D" wp14:editId="2FD1BC47">
            <wp:extent cx="200025" cy="2000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 жилого помещения: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 государственной власти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C30B986" wp14:editId="144A1955">
            <wp:extent cx="200025" cy="2000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 местного самоуправления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9BA8893" wp14:editId="0416602C">
            <wp:extent cx="200025" cy="2000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97439B2" wp14:editId="2AD646F8">
            <wp:extent cx="200025" cy="2000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найма жилого помещения_________________________________________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(номер, дата выдачи, орган, с которым заключен договор)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учётной нормы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96D61BF" wp14:editId="744BCB6D">
            <wp:extent cx="200025" cy="2000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жилое помещение: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зарегистрировано в ЕГРН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AC81C4C" wp14:editId="09F2414A">
            <wp:extent cx="200025" cy="2000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зарегистрировано в ЕГРН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DBF77C5" wp14:editId="256289C6">
            <wp:extent cx="200025" cy="2000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собственности на жилое помещение__________________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жилого помещения 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проживает в помещении, не отвечающем по установленным для жилых помещений требованиям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04C362A" wp14:editId="16C6BCCE">
            <wp:extent cx="200025" cy="20002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Семейное положение: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 один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145F29E" wp14:editId="537971B0">
            <wp:extent cx="200025" cy="2000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 совместно с членами семьи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50B420E" wp14:editId="4BF1FA1D">
            <wp:extent cx="200025" cy="20002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Состою в браке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D14FB16" wp14:editId="48F13895">
            <wp:extent cx="200025" cy="20002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Супруг: __________________________________________________________________________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наличии), дата рождения, СНИЛС)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актовой записи о заключении брака_________________________________________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(номер, дата, орган, место государственной регистрации)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Проживаю с родителями (родителями супруга)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91491CE" wp14:editId="552A7855">
            <wp:extent cx="200025" cy="2000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ФИО родителя______________________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наличии), дата рождения, СНИЛС)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личность: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ФИО родителя_____________________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наличии), дата рождения, СНИЛС)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Имеются дети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9572F51" wp14:editId="00BF197C">
            <wp:extent cx="200025" cy="2000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наличии), дата рождения, СНИЛС)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актовой записи о рождении ребенка_________________________________________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(номер, дата, орган, место государственной регистрации)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Имеются иные родственники, проживающие совместно </w:t>
      </w:r>
      <w:r w:rsidRPr="00AD191D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E416278" wp14:editId="6D6B66D1">
            <wp:extent cx="200025" cy="2000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родственника_____________________________________________________________</w:t>
      </w:r>
    </w:p>
    <w:p w:rsidR="00296FFF" w:rsidRPr="002A28BE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28BE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(при наличии), дата рождения, СНИЛС)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______________________________дата выдачи: 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выдан: _______________________________________________________________________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</w:t>
      </w:r>
    </w:p>
    <w:p w:rsidR="00296FFF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Даю сво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согласие на получение, обработку и передачу моих персональных данных согласно </w:t>
      </w: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"kodeks://link/d?nd=901990046"\o"’’О персональных данных (с изменениями на 6 февраля 2023 года)’’</w:instrTex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Федеральный закон от 27.07.2006 N 152-ФЗ</w:instrTex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>Статус: действующая редакция (действ. с 08.05.2023)"</w:instrText>
      </w: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Федеральному закону от 27.07.2006 №152-ФЗ «О персональных данных</w:t>
      </w: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D19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FF" w:rsidRPr="00AD191D" w:rsidRDefault="00296FFF" w:rsidP="00296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Подпись заявителя __________________.</w:t>
      </w:r>
    </w:p>
    <w:p w:rsidR="00296FFF" w:rsidRPr="00390D91" w:rsidRDefault="00296FFF" w:rsidP="00296FFF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</w:p>
    <w:p w:rsidR="00296FFF" w:rsidRPr="00390D91" w:rsidRDefault="00296FFF" w:rsidP="00296FF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6FFF" w:rsidRDefault="00296FFF" w:rsidP="00296FFF">
      <w:bookmarkStart w:id="1" w:name="_GoBack"/>
      <w:bookmarkEnd w:id="1"/>
    </w:p>
    <w:sectPr w:rsidR="00296FFF" w:rsidSect="00296FF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34" w:rsidRDefault="00D01F34">
      <w:pPr>
        <w:spacing w:after="0" w:line="240" w:lineRule="auto"/>
      </w:pPr>
      <w:r>
        <w:separator/>
      </w:r>
    </w:p>
  </w:endnote>
  <w:endnote w:type="continuationSeparator" w:id="0">
    <w:p w:rsidR="00D01F34" w:rsidRDefault="00D0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FF" w:rsidRDefault="00296F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C2871B9" wp14:editId="669FC55C">
              <wp:simplePos x="0" y="0"/>
              <wp:positionH relativeFrom="page">
                <wp:posOffset>718185</wp:posOffset>
              </wp:positionH>
              <wp:positionV relativeFrom="page">
                <wp:posOffset>8214995</wp:posOffset>
              </wp:positionV>
              <wp:extent cx="348615" cy="189865"/>
              <wp:effectExtent l="3810" t="4445" r="0" b="0"/>
              <wp:wrapNone/>
              <wp:docPr id="51" name="Надпись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FF" w:rsidRDefault="00296FFF">
                          <w:pPr>
                            <w:spacing w:line="240" w:lineRule="auto"/>
                          </w:pPr>
                          <w:r>
                            <w:rPr>
                              <w:rStyle w:val="aff7"/>
                              <w:rFonts w:eastAsiaTheme="minorHAnsi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871B9"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34" type="#_x0000_t202" style="position:absolute;margin-left:56.55pt;margin-top:646.85pt;width:27.4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2KwwIAAK4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" filled="f" stroked="f">
              <v:textbox style="mso-fit-shape-to-text:t" inset="0,0,0,0">
                <w:txbxContent>
                  <w:p w:rsidR="00296FFF" w:rsidRDefault="00296FFF">
                    <w:pPr>
                      <w:spacing w:line="240" w:lineRule="auto"/>
                    </w:pPr>
                    <w:r>
                      <w:rPr>
                        <w:rStyle w:val="aff7"/>
                        <w:rFonts w:eastAsiaTheme="minorHAnsi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FF" w:rsidRDefault="00296FF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FF" w:rsidRDefault="00296FF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A633DB4" wp14:editId="6C42EFB7">
              <wp:simplePos x="0" y="0"/>
              <wp:positionH relativeFrom="page">
                <wp:posOffset>717550</wp:posOffset>
              </wp:positionH>
              <wp:positionV relativeFrom="page">
                <wp:posOffset>7867650</wp:posOffset>
              </wp:positionV>
              <wp:extent cx="348615" cy="189865"/>
              <wp:effectExtent l="3175" t="0" r="635" b="635"/>
              <wp:wrapNone/>
              <wp:docPr id="52" name="Надпись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FF" w:rsidRDefault="00296FFF">
                          <w:pPr>
                            <w:spacing w:line="240" w:lineRule="auto"/>
                          </w:pPr>
                          <w:r>
                            <w:rPr>
                              <w:lang w:bidi="ru-RU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33DB4"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035" type="#_x0000_t202" style="position:absolute;margin-left:56.5pt;margin-top:619.5pt;width:27.4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kqxgIAALU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" filled="f" stroked="f">
              <v:textbox style="mso-fit-shape-to-text:t" inset="0,0,0,0">
                <w:txbxContent>
                  <w:p w:rsidR="00296FFF" w:rsidRDefault="00296FFF">
                    <w:pPr>
                      <w:spacing w:line="240" w:lineRule="auto"/>
                    </w:pPr>
                    <w:r>
                      <w:rPr>
                        <w:lang w:bidi="ru-RU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FF" w:rsidRDefault="00296FF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34" w:rsidRDefault="00D01F34">
      <w:pPr>
        <w:spacing w:after="0" w:line="240" w:lineRule="auto"/>
      </w:pPr>
      <w:r>
        <w:separator/>
      </w:r>
    </w:p>
  </w:footnote>
  <w:footnote w:type="continuationSeparator" w:id="0">
    <w:p w:rsidR="00D01F34" w:rsidRDefault="00D0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4EFC"/>
    <w:multiLevelType w:val="hybridMultilevel"/>
    <w:tmpl w:val="BA12B9E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45A7BB3"/>
    <w:multiLevelType w:val="multilevel"/>
    <w:tmpl w:val="C60EC1B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82E6181"/>
    <w:multiLevelType w:val="multilevel"/>
    <w:tmpl w:val="D5A80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A6C30"/>
    <w:multiLevelType w:val="hybridMultilevel"/>
    <w:tmpl w:val="8AB4C33E"/>
    <w:lvl w:ilvl="0" w:tplc="B35EA45A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9760C022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76B44834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616CDAFE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DFDEE69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AE0B478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39AABB0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EF14739C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7006E2E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5">
    <w:nsid w:val="20632BEE"/>
    <w:multiLevelType w:val="multilevel"/>
    <w:tmpl w:val="1CCAD7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30A68"/>
    <w:multiLevelType w:val="hybridMultilevel"/>
    <w:tmpl w:val="308CF9EC"/>
    <w:lvl w:ilvl="0" w:tplc="A0C42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F3183D"/>
    <w:multiLevelType w:val="hybridMultilevel"/>
    <w:tmpl w:val="85EAEADC"/>
    <w:lvl w:ilvl="0" w:tplc="B08C959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EB21E9"/>
    <w:multiLevelType w:val="hybridMultilevel"/>
    <w:tmpl w:val="53148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171EF8"/>
    <w:multiLevelType w:val="hybridMultilevel"/>
    <w:tmpl w:val="D4BCC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80FA2"/>
    <w:multiLevelType w:val="multilevel"/>
    <w:tmpl w:val="46964E34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7" w:hanging="2160"/>
      </w:pPr>
      <w:rPr>
        <w:rFonts w:hint="default"/>
      </w:rPr>
    </w:lvl>
  </w:abstractNum>
  <w:abstractNum w:abstractNumId="11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3C8163B9"/>
    <w:multiLevelType w:val="multilevel"/>
    <w:tmpl w:val="DCF6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0247FD"/>
    <w:multiLevelType w:val="multilevel"/>
    <w:tmpl w:val="E368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01A2B84"/>
    <w:multiLevelType w:val="multilevel"/>
    <w:tmpl w:val="7E28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607B1FFD"/>
    <w:multiLevelType w:val="multilevel"/>
    <w:tmpl w:val="E9DC4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947E0"/>
    <w:multiLevelType w:val="multilevel"/>
    <w:tmpl w:val="4D0C202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4C6494"/>
    <w:multiLevelType w:val="multilevel"/>
    <w:tmpl w:val="856E4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875AD5"/>
    <w:multiLevelType w:val="singleLevel"/>
    <w:tmpl w:val="5052CD5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71157AE8"/>
    <w:multiLevelType w:val="multilevel"/>
    <w:tmpl w:val="B83C6B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B415E5"/>
    <w:multiLevelType w:val="hybridMultilevel"/>
    <w:tmpl w:val="6C5EC4E0"/>
    <w:lvl w:ilvl="0" w:tplc="9926D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7"/>
  </w:num>
  <w:num w:numId="5">
    <w:abstractNumId w:val="16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0"/>
  </w:num>
  <w:num w:numId="15">
    <w:abstractNumId w:val="9"/>
  </w:num>
  <w:num w:numId="16">
    <w:abstractNumId w:val="11"/>
    <w:lvlOverride w:ilvl="0">
      <w:startOverride w:val="1"/>
    </w:lvlOverride>
  </w:num>
  <w:num w:numId="17">
    <w:abstractNumId w:val="18"/>
    <w:lvlOverride w:ilvl="0">
      <w:startOverride w:val="9"/>
    </w:lvlOverride>
  </w:num>
  <w:num w:numId="18">
    <w:abstractNumId w:val="13"/>
  </w:num>
  <w:num w:numId="19">
    <w:abstractNumId w:val="1"/>
  </w:num>
  <w:num w:numId="20">
    <w:abstractNumId w:val="7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26"/>
    <w:rsid w:val="00015FD9"/>
    <w:rsid w:val="00030526"/>
    <w:rsid w:val="0007218C"/>
    <w:rsid w:val="00296FFF"/>
    <w:rsid w:val="002A62D8"/>
    <w:rsid w:val="002D3A39"/>
    <w:rsid w:val="00455D77"/>
    <w:rsid w:val="00513771"/>
    <w:rsid w:val="00A63858"/>
    <w:rsid w:val="00D01F34"/>
    <w:rsid w:val="00E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A01A-0DAB-46A8-B8CA-0E591769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7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1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96FFF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3771"/>
  </w:style>
  <w:style w:type="paragraph" w:customStyle="1" w:styleId="Default">
    <w:name w:val="Default"/>
    <w:rsid w:val="0051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13771"/>
    <w:rPr>
      <w:color w:val="0000FF"/>
      <w:u w:val="single"/>
    </w:rPr>
  </w:style>
  <w:style w:type="character" w:customStyle="1" w:styleId="2">
    <w:name w:val="Подпись к таблице (2)_"/>
    <w:basedOn w:val="a0"/>
    <w:link w:val="20"/>
    <w:rsid w:val="005137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137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_"/>
    <w:basedOn w:val="a0"/>
    <w:link w:val="31"/>
    <w:rsid w:val="00513771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51377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4"/>
    <w:rsid w:val="005137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513771"/>
    <w:pPr>
      <w:widowControl w:val="0"/>
      <w:shd w:val="clear" w:color="auto" w:fill="FFFFFF"/>
      <w:spacing w:after="300" w:line="321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2">
    <w:name w:val="Подпись к таблице (3)_"/>
    <w:basedOn w:val="a0"/>
    <w:link w:val="33"/>
    <w:rsid w:val="00513771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1377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12">
    <w:name w:val="Основной текст (12)_"/>
    <w:basedOn w:val="a0"/>
    <w:link w:val="120"/>
    <w:rsid w:val="0051377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3771"/>
    <w:pPr>
      <w:widowControl w:val="0"/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5">
    <w:name w:val="Table Grid"/>
    <w:basedOn w:val="a1"/>
    <w:uiPriority w:val="59"/>
    <w:rsid w:val="0051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3771"/>
    <w:pPr>
      <w:spacing w:after="0" w:line="240" w:lineRule="auto"/>
      <w:ind w:right="106" w:firstLine="7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1377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rsid w:val="0051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51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13771"/>
    <w:rPr>
      <w:vertAlign w:val="superscript"/>
    </w:rPr>
  </w:style>
  <w:style w:type="paragraph" w:styleId="ab">
    <w:name w:val="header"/>
    <w:basedOn w:val="a"/>
    <w:link w:val="ac"/>
    <w:uiPriority w:val="99"/>
    <w:rsid w:val="00513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513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uiPriority w:val="99"/>
    <w:rsid w:val="00513771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5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51377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5137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uiPriority w:val="99"/>
    <w:rsid w:val="00513771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51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513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5137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51377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513771"/>
    <w:rPr>
      <w:color w:val="800080"/>
      <w:u w:val="single"/>
    </w:rPr>
  </w:style>
  <w:style w:type="paragraph" w:customStyle="1" w:styleId="af6">
    <w:name w:val="Знак Знак Знак Знак"/>
    <w:basedOn w:val="a"/>
    <w:rsid w:val="005137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qFormat/>
    <w:rsid w:val="00513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51377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3">
    <w:name w:val="Абзац списка1"/>
    <w:basedOn w:val="a"/>
    <w:rsid w:val="005137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51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513771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5137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5137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13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137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13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513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51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51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51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513771"/>
    <w:rPr>
      <w:vertAlign w:val="superscript"/>
    </w:rPr>
  </w:style>
  <w:style w:type="paragraph" w:customStyle="1" w:styleId="ConsPlusNonformat">
    <w:name w:val="ConsPlusNonformat"/>
    <w:uiPriority w:val="99"/>
    <w:qFormat/>
    <w:rsid w:val="00513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51377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137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137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1377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13771"/>
    <w:rPr>
      <w:sz w:val="24"/>
    </w:rPr>
  </w:style>
  <w:style w:type="paragraph" w:styleId="34">
    <w:name w:val="Body Text Indent 3"/>
    <w:basedOn w:val="a"/>
    <w:link w:val="35"/>
    <w:rsid w:val="005137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13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37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51377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513771"/>
  </w:style>
  <w:style w:type="paragraph" w:customStyle="1" w:styleId="8">
    <w:name w:val="Стиль8"/>
    <w:basedOn w:val="a"/>
    <w:rsid w:val="0051377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semiHidden/>
    <w:qFormat/>
    <w:locked/>
    <w:rsid w:val="00513771"/>
    <w:rPr>
      <w:sz w:val="24"/>
      <w:szCs w:val="24"/>
    </w:rPr>
  </w:style>
  <w:style w:type="character" w:customStyle="1" w:styleId="15">
    <w:name w:val="Название Знак1"/>
    <w:link w:val="aff0"/>
    <w:rsid w:val="00513771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513771"/>
    <w:rPr>
      <w:i/>
      <w:iCs/>
    </w:rPr>
  </w:style>
  <w:style w:type="character" w:customStyle="1" w:styleId="fontstyle01">
    <w:name w:val="fontstyle01"/>
    <w:rsid w:val="005137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0">
    <w:name w:val="Colorful List Accent 1"/>
    <w:basedOn w:val="a1"/>
    <w:link w:val="-1"/>
    <w:uiPriority w:val="34"/>
    <w:semiHidden/>
    <w:unhideWhenUsed/>
    <w:rsid w:val="0051377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0">
    <w:name w:val="Title"/>
    <w:basedOn w:val="a"/>
    <w:next w:val="a"/>
    <w:link w:val="15"/>
    <w:qFormat/>
    <w:rsid w:val="00513771"/>
    <w:pPr>
      <w:spacing w:after="0" w:line="240" w:lineRule="auto"/>
      <w:ind w:right="106" w:firstLine="710"/>
      <w:contextualSpacing/>
      <w:jc w:val="both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uiPriority w:val="10"/>
    <w:rsid w:val="00513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3">
    <w:name w:val="List Paragraph"/>
    <w:aliases w:val="Абзац списка11,ПАРАГРАФ,Варианты ответов"/>
    <w:basedOn w:val="a"/>
    <w:link w:val="aff4"/>
    <w:uiPriority w:val="34"/>
    <w:qFormat/>
    <w:rsid w:val="00513771"/>
    <w:pPr>
      <w:spacing w:after="4" w:line="244" w:lineRule="auto"/>
      <w:ind w:left="720" w:right="106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13771"/>
  </w:style>
  <w:style w:type="numbering" w:customStyle="1" w:styleId="110">
    <w:name w:val="Нет списка11"/>
    <w:next w:val="a2"/>
    <w:uiPriority w:val="99"/>
    <w:semiHidden/>
    <w:unhideWhenUsed/>
    <w:rsid w:val="00513771"/>
  </w:style>
  <w:style w:type="table" w:customStyle="1" w:styleId="TableNormal">
    <w:name w:val="Table Normal"/>
    <w:uiPriority w:val="2"/>
    <w:semiHidden/>
    <w:unhideWhenUsed/>
    <w:qFormat/>
    <w:rsid w:val="00513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3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6">
    <w:name w:val="Сетка таблицы1"/>
    <w:basedOn w:val="a1"/>
    <w:next w:val="a5"/>
    <w:rsid w:val="0051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link w:val="aff6"/>
    <w:uiPriority w:val="1"/>
    <w:qFormat/>
    <w:rsid w:val="00513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5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513771"/>
    <w:rPr>
      <w:rFonts w:ascii="Calibri" w:eastAsia="Calibri" w:hAnsi="Calibri" w:cs="Times New Roman"/>
    </w:rPr>
  </w:style>
  <w:style w:type="character" w:customStyle="1" w:styleId="10pt0pt">
    <w:name w:val="Основной текст + 10 pt;Полужирный;Интервал 0 pt"/>
    <w:rsid w:val="00513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numbering" w:customStyle="1" w:styleId="36">
    <w:name w:val="Нет списка3"/>
    <w:next w:val="a2"/>
    <w:uiPriority w:val="99"/>
    <w:semiHidden/>
    <w:unhideWhenUsed/>
    <w:rsid w:val="00513771"/>
  </w:style>
  <w:style w:type="table" w:customStyle="1" w:styleId="24">
    <w:name w:val="Сетка таблицы2"/>
    <w:basedOn w:val="a1"/>
    <w:next w:val="a5"/>
    <w:uiPriority w:val="59"/>
    <w:rsid w:val="0051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ой список - Акцент 11"/>
    <w:basedOn w:val="a1"/>
    <w:next w:val="-10"/>
    <w:uiPriority w:val="34"/>
    <w:semiHidden/>
    <w:unhideWhenUsed/>
    <w:rsid w:val="0051377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37">
    <w:name w:val="Основной текст (3)_"/>
    <w:basedOn w:val="a0"/>
    <w:link w:val="38"/>
    <w:rsid w:val="0051377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9">
    <w:name w:val="Основной текст (3) + Не курсив"/>
    <w:basedOn w:val="37"/>
    <w:rsid w:val="005137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5137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a0"/>
    <w:rsid w:val="00513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1377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5137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37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"/>
    <w:basedOn w:val="a0"/>
    <w:rsid w:val="0051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rsid w:val="0051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51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51377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137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13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7">
    <w:name w:val="Колонтитул"/>
    <w:basedOn w:val="a0"/>
    <w:rsid w:val="0051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1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a0"/>
    <w:rsid w:val="0051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513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13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513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5137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5pt">
    <w:name w:val="Основной текст (7) + 11;5 pt;Курсив"/>
    <w:basedOn w:val="7"/>
    <w:rsid w:val="005137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13771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911pt">
    <w:name w:val="Основной текст (9) + 11 pt;Не курсив"/>
    <w:basedOn w:val="9"/>
    <w:rsid w:val="005137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513771"/>
    <w:pPr>
      <w:widowControl w:val="0"/>
      <w:shd w:val="clear" w:color="auto" w:fill="FFFFFF"/>
      <w:spacing w:before="420" w:after="30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8">
    <w:name w:val="Заголовок №1"/>
    <w:basedOn w:val="a"/>
    <w:link w:val="17"/>
    <w:rsid w:val="00513771"/>
    <w:pPr>
      <w:widowControl w:val="0"/>
      <w:shd w:val="clear" w:color="auto" w:fill="FFFFFF"/>
      <w:spacing w:before="300"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1377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51377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5137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1">
    <w:name w:val="Основной текст (8)"/>
    <w:basedOn w:val="a"/>
    <w:link w:val="80"/>
    <w:rsid w:val="005137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13771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513771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5137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character" w:customStyle="1" w:styleId="30">
    <w:name w:val="Заголовок 3 Знак"/>
    <w:basedOn w:val="a0"/>
    <w:link w:val="3"/>
    <w:uiPriority w:val="9"/>
    <w:rsid w:val="00296FFF"/>
    <w:rPr>
      <w:rFonts w:ascii="Cambria" w:eastAsia="Times New Roman" w:hAnsi="Cambria" w:cs="Times New Roman"/>
      <w:b/>
      <w:bCs/>
      <w:color w:val="4F81BD"/>
    </w:rPr>
  </w:style>
  <w:style w:type="character" w:customStyle="1" w:styleId="aff4">
    <w:name w:val="Абзац списка Знак"/>
    <w:aliases w:val="Абзац списка11 Знак,ПАРАГРАФ Знак,Варианты ответов Знак"/>
    <w:link w:val="aff3"/>
    <w:uiPriority w:val="34"/>
    <w:locked/>
    <w:rsid w:val="00296FF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296FFF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296FF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Heading2Char">
    <w:name w:val="Heading 2 Char"/>
    <w:basedOn w:val="a0"/>
    <w:link w:val="210"/>
    <w:uiPriority w:val="9"/>
    <w:rsid w:val="00296F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a0"/>
    <w:link w:val="410"/>
    <w:uiPriority w:val="9"/>
    <w:rsid w:val="00296FF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aff8">
    <w:name w:val="Содержимое таблицы"/>
    <w:basedOn w:val="a"/>
    <w:rsid w:val="00296FF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paragraph" w:styleId="27">
    <w:name w:val="Body Text 2"/>
    <w:basedOn w:val="a"/>
    <w:link w:val="28"/>
    <w:unhideWhenUsed/>
    <w:rsid w:val="00296FF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296FFF"/>
  </w:style>
  <w:style w:type="character" w:customStyle="1" w:styleId="apple-converted-space">
    <w:name w:val="apple-converted-space"/>
    <w:basedOn w:val="a0"/>
    <w:rsid w:val="00296FFF"/>
  </w:style>
  <w:style w:type="table" w:customStyle="1" w:styleId="3a">
    <w:name w:val="Сетка таблицы3"/>
    <w:basedOn w:val="a1"/>
    <w:next w:val="a5"/>
    <w:uiPriority w:val="59"/>
    <w:rsid w:val="0029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b">
    <w:name w:val="Body Text 3"/>
    <w:basedOn w:val="a"/>
    <w:link w:val="3c"/>
    <w:uiPriority w:val="99"/>
    <w:semiHidden/>
    <w:unhideWhenUsed/>
    <w:rsid w:val="00296FFF"/>
    <w:pPr>
      <w:spacing w:after="120" w:line="259" w:lineRule="auto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uiPriority w:val="99"/>
    <w:semiHidden/>
    <w:rsid w:val="00296FFF"/>
    <w:rPr>
      <w:sz w:val="16"/>
      <w:szCs w:val="16"/>
    </w:rPr>
  </w:style>
  <w:style w:type="character" w:customStyle="1" w:styleId="19">
    <w:name w:val="Заголовок Знак1"/>
    <w:basedOn w:val="a0"/>
    <w:uiPriority w:val="10"/>
    <w:rsid w:val="00296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11">
    <w:name w:val="Нет списка111"/>
    <w:next w:val="a2"/>
    <w:uiPriority w:val="99"/>
    <w:semiHidden/>
    <w:unhideWhenUsed/>
    <w:rsid w:val="00296FFF"/>
  </w:style>
  <w:style w:type="table" w:customStyle="1" w:styleId="112">
    <w:name w:val="Сетка таблицы11"/>
    <w:basedOn w:val="a1"/>
    <w:next w:val="a5"/>
    <w:uiPriority w:val="39"/>
    <w:rsid w:val="0029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EDE65F675C94868A2AC95DFDDED5692A4B6529FC2FE5140D436C20B4637E5FF63F262BD1710C5557294CFED4DD9C82561864389686F16Q5DCF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EDE65F675C94868A2B298C9B1BA5997AFEA5699C4F30314843095541631B0BF23F437FE531DCD5178C29AA013809B642A8A4392746E154A2DF658QCDB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13489</Words>
  <Characters>76889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Светлана Барабанова</cp:lastModifiedBy>
  <cp:revision>8</cp:revision>
  <cp:lastPrinted>2022-05-06T04:41:00Z</cp:lastPrinted>
  <dcterms:created xsi:type="dcterms:W3CDTF">2022-05-06T03:55:00Z</dcterms:created>
  <dcterms:modified xsi:type="dcterms:W3CDTF">2023-05-31T05:20:00Z</dcterms:modified>
</cp:coreProperties>
</file>