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B5" w:rsidRPr="00272328" w:rsidRDefault="00EA21B5" w:rsidP="00EA21B5">
      <w:pPr>
        <w:ind w:firstLine="426"/>
        <w:jc w:val="center"/>
        <w:rPr>
          <w:rFonts w:ascii="Times New Roman" w:hAnsi="Times New Roman"/>
          <w:color w:val="000000" w:themeColor="text1"/>
          <w:sz w:val="14"/>
          <w:szCs w:val="24"/>
        </w:rPr>
      </w:pPr>
      <w:r w:rsidRPr="00272328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2925" cy="723900"/>
            <wp:effectExtent l="19050" t="0" r="9525" b="0"/>
            <wp:docPr id="929" name="Рисунок 19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1B5" w:rsidRPr="00272328" w:rsidRDefault="00EA21B5" w:rsidP="00EA21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72328">
        <w:rPr>
          <w:rFonts w:ascii="Times New Roman" w:hAnsi="Times New Roman"/>
          <w:b/>
          <w:caps/>
          <w:color w:val="000000" w:themeColor="text1"/>
          <w:sz w:val="28"/>
          <w:szCs w:val="28"/>
        </w:rPr>
        <w:t>АДМИНИСТРАЦИЯ</w:t>
      </w:r>
    </w:p>
    <w:p w:rsidR="00EA21B5" w:rsidRPr="00272328" w:rsidRDefault="00EA21B5" w:rsidP="00EA21B5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 w:themeColor="text1"/>
          <w:sz w:val="28"/>
          <w:szCs w:val="28"/>
        </w:rPr>
      </w:pPr>
      <w:r w:rsidRPr="00272328">
        <w:rPr>
          <w:rFonts w:ascii="Times New Roman" w:hAnsi="Times New Roman"/>
          <w:b/>
          <w:caps/>
          <w:color w:val="000000" w:themeColor="text1"/>
          <w:sz w:val="28"/>
          <w:szCs w:val="28"/>
        </w:rPr>
        <w:t>ГОРОДСКОго ПОСЕЛЕНИя федоровский</w:t>
      </w:r>
    </w:p>
    <w:p w:rsidR="00EA21B5" w:rsidRPr="00272328" w:rsidRDefault="00EA21B5" w:rsidP="00EA21B5">
      <w:pPr>
        <w:keepNext/>
        <w:spacing w:after="0" w:line="240" w:lineRule="auto"/>
        <w:jc w:val="center"/>
        <w:outlineLvl w:val="1"/>
        <w:rPr>
          <w:rFonts w:ascii="Times New Roman" w:hAnsi="Times New Roman"/>
          <w:caps/>
          <w:color w:val="000000" w:themeColor="text1"/>
          <w:sz w:val="28"/>
          <w:szCs w:val="28"/>
        </w:rPr>
      </w:pPr>
      <w:r w:rsidRPr="00272328">
        <w:rPr>
          <w:rFonts w:ascii="Times New Roman" w:hAnsi="Times New Roman"/>
          <w:caps/>
          <w:color w:val="000000" w:themeColor="text1"/>
          <w:sz w:val="28"/>
          <w:szCs w:val="28"/>
        </w:rPr>
        <w:t>СУРГУТСКОГО РАЙОНА</w:t>
      </w:r>
    </w:p>
    <w:p w:rsidR="00EA21B5" w:rsidRPr="00272328" w:rsidRDefault="00EA21B5" w:rsidP="00EA21B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272328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- ЮГРЫ</w:t>
      </w:r>
    </w:p>
    <w:p w:rsidR="00EA21B5" w:rsidRDefault="00EA21B5" w:rsidP="00EA21B5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  <w:r w:rsidRPr="00272328">
        <w:rPr>
          <w:rFonts w:ascii="Times New Roman" w:hAnsi="Times New Roman"/>
          <w:b/>
          <w:bCs/>
          <w:color w:val="000000" w:themeColor="text1"/>
          <w:sz w:val="32"/>
          <w:szCs w:val="24"/>
        </w:rPr>
        <w:t>П О С Т А Н О В Л Е Н И Е</w:t>
      </w:r>
    </w:p>
    <w:p w:rsidR="00F020FB" w:rsidRPr="00F020FB" w:rsidRDefault="000A4594" w:rsidP="00EA21B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020FB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F020FB" w:rsidRPr="00F020FB">
        <w:rPr>
          <w:rFonts w:ascii="Times New Roman" w:hAnsi="Times New Roman"/>
          <w:bCs/>
          <w:color w:val="000000" w:themeColor="text1"/>
          <w:sz w:val="24"/>
          <w:szCs w:val="24"/>
        </w:rPr>
        <w:t>в ред. постановлений администрации городского поселения Федоровский</w:t>
      </w:r>
    </w:p>
    <w:p w:rsidR="00F020FB" w:rsidRPr="00F020FB" w:rsidRDefault="000A4594" w:rsidP="00EA21B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020FB">
        <w:rPr>
          <w:rFonts w:ascii="Times New Roman" w:hAnsi="Times New Roman"/>
          <w:bCs/>
          <w:color w:val="000000" w:themeColor="text1"/>
          <w:sz w:val="24"/>
          <w:szCs w:val="24"/>
        </w:rPr>
        <w:t>от 02.04.2018 №218-п</w:t>
      </w:r>
      <w:r w:rsidR="00E5362C" w:rsidRPr="00F020FB">
        <w:rPr>
          <w:rFonts w:ascii="Times New Roman" w:hAnsi="Times New Roman"/>
          <w:bCs/>
          <w:color w:val="000000" w:themeColor="text1"/>
          <w:sz w:val="24"/>
          <w:szCs w:val="24"/>
        </w:rPr>
        <w:t>, от 24.09.2019 №573-п</w:t>
      </w:r>
      <w:r w:rsidR="006540A8" w:rsidRPr="00F020FB">
        <w:rPr>
          <w:rFonts w:ascii="Times New Roman" w:hAnsi="Times New Roman"/>
          <w:bCs/>
          <w:color w:val="000000" w:themeColor="text1"/>
          <w:sz w:val="24"/>
          <w:szCs w:val="24"/>
        </w:rPr>
        <w:t>, от 23.03.2020 №160-п</w:t>
      </w:r>
      <w:r w:rsidR="00ED3376" w:rsidRPr="00F020FB">
        <w:rPr>
          <w:rFonts w:ascii="Times New Roman" w:hAnsi="Times New Roman"/>
          <w:bCs/>
          <w:color w:val="000000" w:themeColor="text1"/>
          <w:sz w:val="24"/>
          <w:szCs w:val="24"/>
        </w:rPr>
        <w:t>, от 12.10.2020 №473-п</w:t>
      </w:r>
      <w:r w:rsidR="000A77EA" w:rsidRPr="00F020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</w:p>
    <w:p w:rsidR="000A4594" w:rsidRDefault="000A77EA" w:rsidP="00EA21B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020FB">
        <w:rPr>
          <w:rFonts w:ascii="Times New Roman" w:hAnsi="Times New Roman"/>
          <w:bCs/>
          <w:color w:val="000000" w:themeColor="text1"/>
          <w:sz w:val="24"/>
          <w:szCs w:val="24"/>
        </w:rPr>
        <w:t>от 25.05.2021 №273-п</w:t>
      </w:r>
      <w:r w:rsidR="00F020FB" w:rsidRPr="00F020FB">
        <w:rPr>
          <w:rFonts w:ascii="Times New Roman" w:hAnsi="Times New Roman"/>
          <w:bCs/>
          <w:color w:val="000000" w:themeColor="text1"/>
          <w:sz w:val="24"/>
          <w:szCs w:val="24"/>
        </w:rPr>
        <w:t>, от 13.10.2022 №562-п</w:t>
      </w:r>
      <w:r w:rsidR="00E707E1">
        <w:rPr>
          <w:rFonts w:ascii="Times New Roman" w:hAnsi="Times New Roman"/>
          <w:bCs/>
          <w:color w:val="000000" w:themeColor="text1"/>
          <w:sz w:val="24"/>
          <w:szCs w:val="24"/>
        </w:rPr>
        <w:t>, от 20.12.2022 №671-п</w:t>
      </w:r>
      <w:r w:rsidR="000A4594" w:rsidRPr="00F020F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F020FB" w:rsidRPr="00F020FB" w:rsidRDefault="00F020FB" w:rsidP="00EA21B5">
      <w:pPr>
        <w:keepNext/>
        <w:spacing w:after="0" w:line="240" w:lineRule="auto"/>
        <w:jc w:val="center"/>
        <w:outlineLvl w:val="2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EA21B5" w:rsidRPr="00816497" w:rsidRDefault="00EA21B5" w:rsidP="00EA21B5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«07</w:t>
      </w:r>
      <w:r w:rsidRPr="008164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июн</w:t>
      </w:r>
      <w:r w:rsidRPr="00816497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я 2016 года                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</w:t>
      </w:r>
      <w:r w:rsidR="00F020FB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                №401</w:t>
      </w:r>
      <w:r w:rsidRPr="00816497">
        <w:rPr>
          <w:rFonts w:ascii="Times New Roman" w:hAnsi="Times New Roman"/>
          <w:b/>
          <w:bCs/>
          <w:color w:val="000000" w:themeColor="text1"/>
          <w:sz w:val="28"/>
          <w:szCs w:val="28"/>
        </w:rPr>
        <w:t>-п</w:t>
      </w:r>
    </w:p>
    <w:p w:rsidR="00EA21B5" w:rsidRDefault="00EA21B5" w:rsidP="00EA21B5">
      <w:pPr>
        <w:pStyle w:val="a3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816497">
        <w:rPr>
          <w:rFonts w:ascii="Times New Roman" w:hAnsi="Times New Roman"/>
          <w:b/>
          <w:bCs/>
          <w:color w:val="000000" w:themeColor="text1"/>
          <w:sz w:val="28"/>
          <w:szCs w:val="28"/>
        </w:rPr>
        <w:t>пгт. Федоровский</w:t>
      </w:r>
    </w:p>
    <w:p w:rsidR="00EA21B5" w:rsidRDefault="00EA21B5" w:rsidP="00E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B5" w:rsidRPr="00EC1BF7" w:rsidRDefault="00EA21B5" w:rsidP="00E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F7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Реестра муниципальных услуг </w:t>
      </w:r>
    </w:p>
    <w:p w:rsidR="00EA21B5" w:rsidRPr="00EC1BF7" w:rsidRDefault="00EA21B5" w:rsidP="00E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F7">
        <w:rPr>
          <w:rFonts w:ascii="Times New Roman" w:eastAsia="Times New Roman" w:hAnsi="Times New Roman" w:cs="Times New Roman"/>
          <w:sz w:val="28"/>
          <w:szCs w:val="28"/>
        </w:rPr>
        <w:t>городского поселения Федоровский</w:t>
      </w:r>
    </w:p>
    <w:p w:rsidR="00EA21B5" w:rsidRPr="00EC1BF7" w:rsidRDefault="00EA21B5" w:rsidP="00E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B5" w:rsidRPr="00EC1BF7" w:rsidRDefault="00EA21B5" w:rsidP="00EA21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F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Федоровский от 06.08.2013 № 309-п «О порядке формирования и ведения реестра муниципальных услуг городского поселения Федоровский» (с изменениями от 29.04.2014 № 182-п):</w:t>
      </w:r>
    </w:p>
    <w:p w:rsidR="00EA21B5" w:rsidRPr="00EC1BF7" w:rsidRDefault="00EA21B5" w:rsidP="00EA21B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C1BF7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реестр муниципальных услуг предоставляемых администрацией городского поселения Федоровский и подведомственными муниципальными учреждениями согласно приложению к настоящему постановлению.</w:t>
      </w:r>
    </w:p>
    <w:p w:rsidR="00EA21B5" w:rsidRPr="00EC1BF7" w:rsidRDefault="00EA21B5" w:rsidP="00EA21B5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EC1B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ризнать утратившим силу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</w:t>
      </w:r>
      <w:r w:rsidRPr="00EC1BF7">
        <w:rPr>
          <w:rFonts w:ascii="Times New Roman" w:eastAsia="Times New Roman" w:hAnsi="Times New Roman" w:cs="Times New Roman"/>
          <w:sz w:val="28"/>
          <w:szCs w:val="28"/>
          <w:lang w:eastAsia="en-US"/>
        </w:rPr>
        <w:t>остановление администрации городского поселения Федоровский от 13.10.2014 № 417-п «Об утверждении Реестра муниципальных услуг городского поселения Федоровский».</w:t>
      </w:r>
    </w:p>
    <w:p w:rsidR="00EA21B5" w:rsidRPr="00EC1BF7" w:rsidRDefault="00EA21B5" w:rsidP="00EA21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F7">
        <w:rPr>
          <w:rFonts w:ascii="Times New Roman" w:eastAsia="Times New Roman" w:hAnsi="Times New Roman" w:cs="Times New Roman"/>
          <w:sz w:val="28"/>
          <w:szCs w:val="28"/>
        </w:rPr>
        <w:t>3.  Настоящее постановление вступает в силу с даты подписания.</w:t>
      </w:r>
    </w:p>
    <w:p w:rsidR="00EA21B5" w:rsidRPr="00EC1BF7" w:rsidRDefault="00EA21B5" w:rsidP="00EA21B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1BF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  <w:r w:rsidRPr="00EC1BF7">
        <w:rPr>
          <w:rFonts w:ascii="Times New Roman" w:eastAsia="Times New Roman" w:hAnsi="Times New Roman" w:cs="Times New Roman"/>
          <w:sz w:val="28"/>
          <w:szCs w:val="28"/>
        </w:rPr>
        <w:t>поселения - начальника управления по организации деятельности органов местного самоуправления и социальному развитию администрации городского поселения Федоровский М.А. Сафронову.</w:t>
      </w:r>
    </w:p>
    <w:p w:rsidR="00EA21B5" w:rsidRPr="00EC1BF7" w:rsidRDefault="00EA21B5" w:rsidP="00E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21B5" w:rsidRPr="00A763A9" w:rsidRDefault="00EA21B5" w:rsidP="00E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A9">
        <w:rPr>
          <w:rFonts w:ascii="Times New Roman" w:eastAsia="Times New Roman" w:hAnsi="Times New Roman" w:cs="Times New Roman"/>
          <w:sz w:val="28"/>
          <w:szCs w:val="28"/>
        </w:rPr>
        <w:t>Глава городского поселения</w:t>
      </w:r>
    </w:p>
    <w:p w:rsidR="00EA21B5" w:rsidRPr="00A763A9" w:rsidRDefault="00EA21B5" w:rsidP="00E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3A9">
        <w:rPr>
          <w:rFonts w:ascii="Times New Roman" w:eastAsia="Times New Roman" w:hAnsi="Times New Roman" w:cs="Times New Roman"/>
          <w:sz w:val="28"/>
          <w:szCs w:val="28"/>
        </w:rPr>
        <w:t xml:space="preserve">Федоровский                                                                                              </w:t>
      </w:r>
      <w:proofErr w:type="spellStart"/>
      <w:r w:rsidRPr="00A763A9">
        <w:rPr>
          <w:rFonts w:ascii="Times New Roman" w:eastAsia="Times New Roman" w:hAnsi="Times New Roman" w:cs="Times New Roman"/>
          <w:sz w:val="28"/>
          <w:szCs w:val="28"/>
        </w:rPr>
        <w:t>Н.У.Рудышин</w:t>
      </w:r>
      <w:proofErr w:type="spellEnd"/>
    </w:p>
    <w:p w:rsidR="00EA21B5" w:rsidRDefault="00EA21B5" w:rsidP="00EA21B5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A21B5" w:rsidRPr="00EC1BF7" w:rsidRDefault="00EA21B5" w:rsidP="00EA2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1B5" w:rsidRPr="00EC1BF7" w:rsidRDefault="00EA21B5" w:rsidP="00EA2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A21B5" w:rsidRPr="00EC1BF7">
          <w:pgSz w:w="11906" w:h="16838"/>
          <w:pgMar w:top="1134" w:right="567" w:bottom="1134" w:left="1418" w:header="709" w:footer="709" w:gutter="0"/>
          <w:cols w:space="720"/>
        </w:sectPr>
      </w:pPr>
    </w:p>
    <w:p w:rsidR="00EA21B5" w:rsidRPr="00F020FB" w:rsidRDefault="00EA21B5" w:rsidP="00EA2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20FB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Приложение к постановлению</w:t>
      </w:r>
    </w:p>
    <w:p w:rsidR="00EA21B5" w:rsidRPr="00F020FB" w:rsidRDefault="00EA21B5" w:rsidP="00EA2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20FB">
        <w:rPr>
          <w:rFonts w:ascii="Times New Roman" w:eastAsia="Times New Roman" w:hAnsi="Times New Roman" w:cs="Times New Roman"/>
          <w:color w:val="FF0000"/>
          <w:sz w:val="24"/>
          <w:szCs w:val="24"/>
        </w:rPr>
        <w:t>администрации городского поселения Федоровский</w:t>
      </w:r>
    </w:p>
    <w:p w:rsidR="00EA21B5" w:rsidRPr="00F020FB" w:rsidRDefault="00EA21B5" w:rsidP="00EA21B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020FB">
        <w:rPr>
          <w:rFonts w:ascii="Times New Roman" w:eastAsia="Times New Roman" w:hAnsi="Times New Roman" w:cs="Times New Roman"/>
          <w:color w:val="FF0000"/>
          <w:sz w:val="24"/>
          <w:szCs w:val="24"/>
        </w:rPr>
        <w:t>от 07.06.2016 №401-п</w:t>
      </w:r>
    </w:p>
    <w:p w:rsidR="00F020FB" w:rsidRPr="00F020FB" w:rsidRDefault="00F020FB" w:rsidP="00F0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0FB">
        <w:rPr>
          <w:rFonts w:ascii="Times New Roman" w:eastAsia="Times New Roman" w:hAnsi="Times New Roman" w:cs="Times New Roman"/>
          <w:sz w:val="24"/>
          <w:szCs w:val="24"/>
        </w:rPr>
        <w:t>(в ред. постановлений администрации городского поселения Федоровский</w:t>
      </w:r>
    </w:p>
    <w:p w:rsidR="00F020FB" w:rsidRDefault="00F020FB" w:rsidP="00F0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0FB">
        <w:rPr>
          <w:rFonts w:ascii="Times New Roman" w:eastAsia="Times New Roman" w:hAnsi="Times New Roman" w:cs="Times New Roman"/>
          <w:sz w:val="24"/>
          <w:szCs w:val="24"/>
        </w:rPr>
        <w:t xml:space="preserve">от 02.04.2018 №218-п, от 24.09.2019 №573-п, </w:t>
      </w:r>
    </w:p>
    <w:p w:rsidR="00F020FB" w:rsidRPr="00F020FB" w:rsidRDefault="00F020FB" w:rsidP="00F0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0FB">
        <w:rPr>
          <w:rFonts w:ascii="Times New Roman" w:eastAsia="Times New Roman" w:hAnsi="Times New Roman" w:cs="Times New Roman"/>
          <w:sz w:val="24"/>
          <w:szCs w:val="24"/>
        </w:rPr>
        <w:t xml:space="preserve">от 23.03.2020 №160-п, от 12.10.2020 №473-п, </w:t>
      </w:r>
    </w:p>
    <w:p w:rsidR="00E707E1" w:rsidRDefault="00F020FB" w:rsidP="00F0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20FB">
        <w:rPr>
          <w:rFonts w:ascii="Times New Roman" w:eastAsia="Times New Roman" w:hAnsi="Times New Roman" w:cs="Times New Roman"/>
          <w:sz w:val="24"/>
          <w:szCs w:val="24"/>
        </w:rPr>
        <w:t>от 25.05.2021 №273-п, от 13.10.2022 №562-п</w:t>
      </w:r>
      <w:r w:rsidR="00E70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020FB" w:rsidRDefault="00E707E1" w:rsidP="00F02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07E1">
        <w:rPr>
          <w:rFonts w:ascii="Times New Roman" w:eastAsia="Times New Roman" w:hAnsi="Times New Roman" w:cs="Times New Roman"/>
          <w:sz w:val="24"/>
          <w:szCs w:val="24"/>
        </w:rPr>
        <w:t>от 20.12.2022 №671-п</w:t>
      </w:r>
      <w:r w:rsidR="00F020FB" w:rsidRPr="00F020F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540A8" w:rsidRDefault="006540A8" w:rsidP="00EA2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Раздел № 1</w:t>
      </w: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муниципальных услугах,</w:t>
      </w: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предоставляемых администрацией городского поселения Федоровский и подведомственными муниципальными учреждениями</w:t>
      </w:r>
    </w:p>
    <w:tbl>
      <w:tblPr>
        <w:tblW w:w="1525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37"/>
        <w:gridCol w:w="4178"/>
        <w:gridCol w:w="3403"/>
        <w:gridCol w:w="2770"/>
      </w:tblGrid>
      <w:tr w:rsidR="00E707E1" w:rsidRPr="00BD50C2" w:rsidTr="002069DC">
        <w:trPr>
          <w:cantSplit/>
          <w:trHeight w:val="1403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услуги 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Реквизиты нормативно-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правового акта об утверждении административного регламента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Отраслевой (функциональный) орган, учреждение, иная организация, ответственные за предоставление услуги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сфере жилищно-коммунального комплекса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городского поселения Федоровский от 17.04.2020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№210-п/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Служба архитектуры, транспорта и жилищно-коммунального хозяйства управления жилищно-коммунального хозяйства, земельных и имущественных отношений администрации поселения (далее - Служба архитектуры, транспорта и ЖКХ)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E37F9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4E37F9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Выдача разрешений на право вырубки зеленых насаждений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477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Служба архитектуры, транспорта и ЖКХ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сфере жилищных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56D9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B56D9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273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56D9A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en-US"/>
              </w:rPr>
            </w:pP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Отдел земельных и имущественных отношений управления жилищно-коммунального хозяйства, земельных и имущественных отношений администрации поселения (далее по тексту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–</w:t>
            </w: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«</w:t>
            </w: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»</w:t>
            </w: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)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B56D9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B56D9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56D9A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bidi="en-US"/>
              </w:rPr>
            </w:pP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14.08.2019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№506-п/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13424A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A3B0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 w:rsidRPr="003A3B0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Признание садового дома жилым домом и жилого дома садовым домом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AB054D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63F9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Принятие на учет граждан в качестве нуждающихся в жилых помещениях на территории городского поселения Федоровский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</w:t>
            </w:r>
            <w:r w:rsidRPr="006D3D0F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 w:rsidRPr="00763F9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Принятие на учет граждан в качестве нуждающихся в жилых помещениях на территории городского поселения Федоровский</w:t>
            </w:r>
            <w:r w:rsidRPr="006D3D0F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13424A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 w:rsidRPr="00134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134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Pr="0013424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252</w:t>
            </w: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«Предоставление жилых помещений муниципального жилищного фонда коммерческого использования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13.03.2020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№148-п/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«Предоставление жилых помещений муниципального специализированного жилищного фонда по договорам найма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13.03.2020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№147-п/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«Выдача согласия и оформление документов по обмену жилыми помещениями по договору социального найма»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22.07.2019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№464-п/</w:t>
            </w:r>
            <w:proofErr w:type="spellStart"/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22.07.2019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№463-п/</w:t>
            </w:r>
            <w:proofErr w:type="spellStart"/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72330D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72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72330D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2330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фонда)»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72330D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2330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72330D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11.11.2022 </w:t>
            </w:r>
          </w:p>
          <w:p w:rsidR="00E707E1" w:rsidRPr="0072330D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№607-п/</w:t>
            </w:r>
            <w:proofErr w:type="spellStart"/>
            <w:r w:rsidRPr="0072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72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72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Передача гражданами в муниципальную собственность приватизированных жилых помещений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«Передача гражданами в муниципальную собственность приватизированных жилых помещений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03.06.2020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№274-п/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3094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 на территории городского поселения Федоровский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Административный регламент по предоставлению муниципальной услуги 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Pr="00230941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жилого помещения по договору социального найма на территории городского поселения Федоровский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230941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04A6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 w:rsidRPr="00204A6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 сфере земельных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AB054D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B0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B0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AB054D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B054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предоставления муниципальной услуги «Прекращение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01.06.2020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№270-п/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Cs w:val="0"/>
                <w:color w:val="000000" w:themeColor="text1"/>
                <w:sz w:val="24"/>
                <w:szCs w:val="24"/>
              </w:rPr>
            </w:pPr>
            <w:r w:rsidRPr="00AB054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AB054D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B054D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508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534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предоставления муниципальной услуги «Предварительное согласование предоставления земельного участка»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6D3D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436E2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436E2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земельных участков государственной или муниципальной собственности, на торгах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436E27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D7A4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«</w:t>
            </w:r>
            <w:r w:rsidRPr="007D7A47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городского поселения Федоровский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7D7A47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55637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Федоровский Сургутского района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 w:rsidRPr="0055637A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Федоровский Сургутского района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городского поселения Федоровский 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27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912659">
              <w:rPr>
                <w:rFonts w:ascii="Times New Roman" w:eastAsia="Calibri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912659">
              <w:rPr>
                <w:rFonts w:ascii="Times New Roman" w:eastAsia="Calibri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912659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912659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912659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предоставления муниципальной услуги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 w:rsidRPr="00912659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533</w:t>
            </w: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9126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 сфере строительства, архитектуры и градостроительной деятельности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A7247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A72470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306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A72470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364C1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364C1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499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B0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Служба архитектуры, транспорта и ЖКХ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A72470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1909EB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 w:rsidRPr="001909EB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469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B0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Служба архитектуры, транспорта и ЖКХ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1909EB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204A6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 «</w:t>
            </w:r>
            <w:r w:rsidRPr="00204A66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  <w:r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643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AB054D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 сфере распоряжения муниципальным имуществом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«Предоставление сведений из реестра муниципального имущества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12.07.2019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№434-п/</w:t>
            </w:r>
            <w:proofErr w:type="spellStart"/>
            <w:r w:rsidRPr="00BD50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в аренду 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  <w:lang w:bidi="en-US"/>
              </w:rPr>
              <w:t>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городского поселения Федоровский от 13.03.2020 №146-п/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предоставления муниципальной услуги «</w:t>
            </w:r>
            <w:r w:rsidRPr="00BD5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bidi="en-US"/>
              </w:rPr>
              <w:t>П</w:t>
            </w:r>
            <w:r w:rsidRPr="00BD50C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помещений»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12.03.2018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№164-п/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Отдел земельных и имущественных отношений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 сфере транспортного обслуживания и дорожной деятельности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Предоставление информации пользователям автомобильных дорог общего пользования местного значения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«Предоставление информации пользователям автомобильных дорог общего пользования местного значения»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25.07.2019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№475-п/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Служба архитектуры, транспорта и ЖКХ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городского поселения Федоровский тяжеловесного и (или) крупногабаритного транспортного средства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«Выдача специального разрешения на движение по автомобильным дорогам местного значения городского поселения Федоровский тяжеловесного и (или) крупногабаритного транспортного средства»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25.07.2019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№476-п/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Служба архитектуры, транспорта и ЖКХ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пунктом, расположенным в границах городского поселения Федоровский,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 пунктом, расположенным в границах городского поселения Федоровский, а также посадка (взлет) на расположенные в границах населенного пункта площадки, сведения о которых не опубликованы в документах аэронавигационной информации»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Постановление администрации городского поселения Федоровский от 17.05.2021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№254-п/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Служба архитектуры, транспорта и ЖКХ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В сфере налогового законодательства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Федоровский о местных налогах и сборах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i w:val="0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«Дача письменных разъяснений налогоплательщикам и налоговым агентам по вопросу применения нормативных правовых актов муниципального образования городское поселение Федоровский о местных налогах и сборах»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25.12.2020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№641-п/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Финансово-экономическое управление администрации поселения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152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сфере культуры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36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AB054D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B0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29.06.2012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№200-п/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МАУК «Культурно-досуговый центр «Премьер»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AB054D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B0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29.06.2012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№199-п/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МАУК «Культурно-досуговый центр «Премьер»</w:t>
            </w:r>
          </w:p>
        </w:tc>
      </w:tr>
      <w:tr w:rsidR="00E707E1" w:rsidRPr="00BD50C2" w:rsidTr="002069DC">
        <w:trPr>
          <w:cantSplit/>
          <w:trHeight w:val="3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AB054D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AB054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доступа к справочно-поисковому аппарату библиотеки, базам данных</w:t>
            </w:r>
          </w:p>
        </w:tc>
        <w:tc>
          <w:tcPr>
            <w:tcW w:w="4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«Предоставление доступа к справочно-поисковому аппарату библиотеки, базам данных (оказание услуги в электронном виде в установленном порядке)»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29.06.2012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№201- 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МАУК «Культурно-досуговый центр «Премьер»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E707E1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07E1" w:rsidRDefault="00E707E1" w:rsidP="00E707E1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Раздел № 2</w:t>
      </w: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об услугах, </w:t>
      </w: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от 27.07.2010 №210-ФЗ</w:t>
      </w: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</w:p>
    <w:tbl>
      <w:tblPr>
        <w:tblStyle w:val="3"/>
        <w:tblW w:w="15026" w:type="dxa"/>
        <w:jc w:val="center"/>
        <w:tblLook w:val="04A0" w:firstRow="1" w:lastRow="0" w:firstColumn="1" w:lastColumn="0" w:noHBand="0" w:noVBand="1"/>
      </w:tblPr>
      <w:tblGrid>
        <w:gridCol w:w="516"/>
        <w:gridCol w:w="3859"/>
        <w:gridCol w:w="5147"/>
        <w:gridCol w:w="2817"/>
        <w:gridCol w:w="2687"/>
      </w:tblGrid>
      <w:tr w:rsidR="00E707E1" w:rsidRPr="00BD50C2" w:rsidTr="002069DC">
        <w:trPr>
          <w:trHeight w:val="140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7E1" w:rsidRPr="00BD50C2" w:rsidRDefault="00E707E1" w:rsidP="002069D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Наименование услуги, являющейся необходимой и обязательной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Правовой акт, устанавливающий предоставление услуги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Организация, ответственная за предоставление услуги</w:t>
            </w:r>
          </w:p>
        </w:tc>
      </w:tr>
      <w:tr w:rsidR="00E707E1" w:rsidRPr="00BD50C2" w:rsidTr="002069DC">
        <w:trPr>
          <w:trHeight w:val="138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B6D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Документ о наличии прав на объекты недвижимости на заявителя и членов семьи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 w:rsidRPr="00FB6D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B6D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</w:t>
            </w:r>
            <w:r w:rsidRPr="00FB6D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Pr="00FB6DE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252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 п/</w:t>
            </w:r>
            <w:proofErr w:type="spellStart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, осуществляющие </w:t>
            </w:r>
            <w:r w:rsidRPr="00AB0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кадастровую оценку и техническую инвентаризацию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C0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 w:rsidRPr="00BA06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BA06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</w:t>
            </w:r>
            <w:r w:rsidRPr="00BA06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№2</w:t>
            </w:r>
            <w:r w:rsidRPr="003C54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73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Проектные организации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</w:pPr>
            <w:r w:rsidRPr="00EC07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bidi="en-US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Подготовка проектной документации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 w:rsidRPr="00BA06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16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BA06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</w:t>
            </w:r>
            <w:r w:rsidRPr="00BA06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№2</w:t>
            </w:r>
            <w:r w:rsidRPr="003C54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74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Проектные организации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Получение справки из органов технической инвентаризации о существующих и прекращенных правах на недвижимое имущество на заявителя и всех членов семьи заявителя, в том числе из других регионов Российской Федерации, до прибытия в </w:t>
            </w:r>
            <w:proofErr w:type="spellStart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Федоровский, в том числе на ранее существовавшее имя в случае его изменения (за 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исключением Ханты-Мансийского автономного округа - Югры)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администрации городского поселения Федоровский от 29.04.2020 №226-п/</w:t>
            </w:r>
            <w:proofErr w:type="spellStart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Органы технической инвентаризации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6B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Изготовление схемы расположения земельного участка или земельных участков на кадастровом плане (карте) соответствующей территории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 w:rsidRPr="00BD6B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7.0</w:t>
            </w:r>
            <w:r w:rsidRPr="00BD6B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.202</w:t>
            </w:r>
            <w:r w:rsidRPr="00BD6B2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Pr="003C54B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534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Кадастровый инженер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проекта реконструкции нежилого помещения в отношении нежилого помещения для признания его в дальнейшем жилым помещением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городского поселения Федоровский от 14.08.2019 №506-п/</w:t>
            </w:r>
            <w:proofErr w:type="spellStart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Проектные организации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Получение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Специализированные организации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Получение заключение проектно-изыскательской организации по результатам обследования элементов ограждающих и несущих конструкций жилого помещения, - в случае, если представление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Проектные организации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Изготовление схемы </w:t>
            </w:r>
            <w:proofErr w:type="gramStart"/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границ</w:t>
            </w:r>
            <w:proofErr w:type="gramEnd"/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координат, применяемой при ведении государственного кадастра недвижимости).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администрации городского поселения Федоровский от 12.07.2019 №433-п/</w:t>
            </w:r>
            <w:proofErr w:type="spellStart"/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Кадастровый инженер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4D2C5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4D2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AB054D" w:rsidRDefault="00E707E1" w:rsidP="002069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B0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AB054D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B0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Получение справки о наличии либо отсутствии в собственности у заявителя и членов его семьи жилых помещений в месте проживания на территории Российской Федерации до июля 1999 года, за исключением Ханты-Мансийского автономного округа - Югры, сведения о которых отсутствуют в Едином государственном реестре недвижимого имущества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AB054D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B0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Постановление администрации городского поселения Федоровский от 27.09.2022 №532-п/</w:t>
            </w:r>
            <w:proofErr w:type="spellStart"/>
            <w:r w:rsidRPr="00AB0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AB0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4D2C52" w:rsidRDefault="00E707E1" w:rsidP="002069DC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D2C5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Органы технической инвентаризации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0765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на территории городского поселения Федоровский Сургутского района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proofErr w:type="spellStart"/>
            <w:r w:rsidRPr="00730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хем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proofErr w:type="spellEnd"/>
            <w:r w:rsidRPr="00730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расположения земельного участка (если отсутствует проект межевания территории)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городского поселения Федоровский от 2</w:t>
            </w:r>
            <w:r w:rsidRPr="00730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Pr="00730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Pr="00730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Pr="003C54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235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Кадастровый инженер</w:t>
            </w:r>
          </w:p>
        </w:tc>
      </w:tr>
      <w:tr w:rsidR="00E707E1" w:rsidRPr="00BD50C2" w:rsidTr="002069DC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1923B1" w:rsidRDefault="00E707E1" w:rsidP="002069DC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730765" w:rsidRDefault="00E707E1" w:rsidP="002069DC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887FB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проекта (схемы) производства работ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</w:t>
            </w:r>
            <w:r w:rsidRPr="007307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643</w:t>
            </w:r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-п/</w:t>
            </w:r>
            <w:proofErr w:type="spellStart"/>
            <w:r w:rsidRPr="00BD50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7E1" w:rsidRPr="00BD50C2" w:rsidRDefault="00E707E1" w:rsidP="002069DC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Саморегулируемая организация</w:t>
            </w:r>
          </w:p>
        </w:tc>
      </w:tr>
    </w:tbl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707E1" w:rsidRPr="00BD50C2" w:rsidRDefault="00E707E1" w:rsidP="00E707E1">
      <w:pPr>
        <w:spacing w:line="259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page"/>
      </w: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Раздел № 3</w:t>
      </w:r>
    </w:p>
    <w:p w:rsidR="00E707E1" w:rsidRPr="00BD50C2" w:rsidRDefault="00E707E1" w:rsidP="00E707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Сведения о муниципальных услугах,</w:t>
      </w:r>
    </w:p>
    <w:p w:rsidR="00E707E1" w:rsidRPr="00BD50C2" w:rsidRDefault="00E707E1" w:rsidP="00E707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50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предоставляемых муниципальными учреждениями городского поселения Федоровский, и иными организациями, в которых размещается муниципальное задание (заказ), выполняемое (выполняемый) за счёт средств местного бюджета, в электронной форме</w:t>
      </w:r>
    </w:p>
    <w:tbl>
      <w:tblPr>
        <w:tblW w:w="1517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20"/>
        <w:gridCol w:w="3546"/>
        <w:gridCol w:w="3402"/>
        <w:gridCol w:w="3038"/>
      </w:tblGrid>
      <w:tr w:rsidR="00E707E1" w:rsidRPr="00BD50C2" w:rsidTr="002069DC">
        <w:trPr>
          <w:cantSplit/>
          <w:trHeight w:val="108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Полное наименование 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услуги  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нормативного правового акта об утверждении административного регламента 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Учреждение, 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иная организация, ответственные за предоставление услуги  </w:t>
            </w:r>
          </w:p>
        </w:tc>
      </w:tr>
      <w:tr w:rsidR="00E707E1" w:rsidRPr="00BD50C2" w:rsidTr="002069DC">
        <w:trPr>
          <w:cantSplit/>
          <w:trHeight w:val="38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29.06.2012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№200-п/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МАУК «Культурно-досуговый центр «Премьер»</w:t>
            </w:r>
          </w:p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E707E1" w:rsidRPr="00BD50C2" w:rsidTr="002069DC">
        <w:trPr>
          <w:cantSplit/>
          <w:trHeight w:val="34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</w:t>
            </w: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29.06.2012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№199-п/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МАУК «Культурно-досуговый центр «Премьер»</w:t>
            </w:r>
          </w:p>
        </w:tc>
      </w:tr>
      <w:tr w:rsidR="00E707E1" w:rsidRPr="00BD50C2" w:rsidTr="002069DC">
        <w:trPr>
          <w:cantSplit/>
          <w:trHeight w:val="33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 по предоставлению муниципальной услуги «Предоставление доступа к справочно-поисковому аппарату библиотеки, базам данных (оказание услуги в электронном виде в установленном порядке)»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администрации городского поселения Федоровский от 29.06.2012 </w:t>
            </w:r>
          </w:p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№201-п/</w:t>
            </w:r>
            <w:proofErr w:type="spellStart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нпа</w:t>
            </w:r>
            <w:proofErr w:type="spellEnd"/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(с изменениями)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07E1" w:rsidRPr="00BD50C2" w:rsidRDefault="00E707E1" w:rsidP="00206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</w:pPr>
            <w:r w:rsidRPr="00BD50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en-US"/>
              </w:rPr>
              <w:t>МАУК «Культурно-досуговый центр «Премьер»</w:t>
            </w:r>
          </w:p>
        </w:tc>
      </w:tr>
    </w:tbl>
    <w:p w:rsidR="00E707E1" w:rsidRDefault="00E707E1" w:rsidP="00E707E1"/>
    <w:p w:rsidR="000A77EA" w:rsidRPr="00EC1BF7" w:rsidRDefault="000A77EA" w:rsidP="00EA21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77EA" w:rsidRPr="00EC1BF7" w:rsidSect="004C1F54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CE9"/>
    <w:multiLevelType w:val="hybridMultilevel"/>
    <w:tmpl w:val="83560E16"/>
    <w:lvl w:ilvl="0" w:tplc="CC127F7E">
      <w:start w:val="1"/>
      <w:numFmt w:val="decimal"/>
      <w:lvlText w:val="%1."/>
      <w:lvlJc w:val="left"/>
      <w:pPr>
        <w:ind w:left="1064" w:hanging="78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B5"/>
    <w:rsid w:val="000067AC"/>
    <w:rsid w:val="000A4594"/>
    <w:rsid w:val="000A77EA"/>
    <w:rsid w:val="004C1F54"/>
    <w:rsid w:val="006540A8"/>
    <w:rsid w:val="00686DC0"/>
    <w:rsid w:val="00753C51"/>
    <w:rsid w:val="008F34D8"/>
    <w:rsid w:val="00970924"/>
    <w:rsid w:val="009F796D"/>
    <w:rsid w:val="00B01673"/>
    <w:rsid w:val="00E5362C"/>
    <w:rsid w:val="00E707E1"/>
    <w:rsid w:val="00EA21B5"/>
    <w:rsid w:val="00ED3376"/>
    <w:rsid w:val="00F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63F1F"/>
  <w15:docId w15:val="{B2EEA231-FE79-4C83-8805-4A38006D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924"/>
  </w:style>
  <w:style w:type="paragraph" w:styleId="4">
    <w:name w:val="heading 4"/>
    <w:basedOn w:val="a"/>
    <w:next w:val="a"/>
    <w:link w:val="40"/>
    <w:uiPriority w:val="99"/>
    <w:unhideWhenUsed/>
    <w:qFormat/>
    <w:rsid w:val="00ED33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2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rsid w:val="00EA21B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EA2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A21B5"/>
    <w:rPr>
      <w:rFonts w:ascii="Times New Roman" w:hAnsi="Times New Roman" w:cs="Times New Roman"/>
      <w:sz w:val="28"/>
      <w:szCs w:val="28"/>
    </w:rPr>
  </w:style>
  <w:style w:type="table" w:customStyle="1" w:styleId="3">
    <w:name w:val="Сетка таблицы3"/>
    <w:basedOn w:val="a1"/>
    <w:uiPriority w:val="59"/>
    <w:rsid w:val="00EA21B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2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1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ED33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31">
    <w:name w:val="Сетка таблицы31"/>
    <w:basedOn w:val="a1"/>
    <w:next w:val="a7"/>
    <w:uiPriority w:val="59"/>
    <w:rsid w:val="000A77E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A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4308</Words>
  <Characters>24560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1SM</dc:creator>
  <cp:lastModifiedBy>Лилия Игнатенко</cp:lastModifiedBy>
  <cp:revision>5</cp:revision>
  <dcterms:created xsi:type="dcterms:W3CDTF">2020-10-12T09:53:00Z</dcterms:created>
  <dcterms:modified xsi:type="dcterms:W3CDTF">2022-12-21T11:38:00Z</dcterms:modified>
</cp:coreProperties>
</file>