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B0E" w:rsidRPr="00FE0906" w:rsidRDefault="00FE0906" w:rsidP="00FE0906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906"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FE0906" w:rsidRDefault="00FE0906" w:rsidP="00FE09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906">
        <w:rPr>
          <w:rFonts w:ascii="Times New Roman" w:hAnsi="Times New Roman" w:cs="Times New Roman"/>
          <w:sz w:val="28"/>
          <w:szCs w:val="28"/>
        </w:rPr>
        <w:t xml:space="preserve">Администрация Сургутского района объявляет о начале приема заявок на участие в отборе для предоставления субсидий в рамках мероприятия </w:t>
      </w:r>
      <w:r w:rsidRPr="00FE0906">
        <w:rPr>
          <w:rFonts w:ascii="Times New Roman" w:hAnsi="Times New Roman" w:cs="Times New Roman"/>
          <w:b/>
          <w:sz w:val="28"/>
          <w:szCs w:val="28"/>
        </w:rPr>
        <w:t>«Возмещение затрат на приобретение контрольно-кассовой техники»</w:t>
      </w:r>
      <w:r w:rsidRPr="00FE0906">
        <w:rPr>
          <w:rFonts w:ascii="Times New Roman" w:hAnsi="Times New Roman" w:cs="Times New Roman"/>
          <w:sz w:val="28"/>
          <w:szCs w:val="28"/>
        </w:rPr>
        <w:t xml:space="preserve"> муниципальной программы «Поддержка предпринимательства и развитие инвестиционной деятельности в Сургутском районе».</w:t>
      </w:r>
    </w:p>
    <w:p w:rsidR="00FE0906" w:rsidRDefault="00FE0906" w:rsidP="00FE09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субсидии </w:t>
      </w:r>
      <w:r w:rsidRPr="00FE0906">
        <w:rPr>
          <w:rFonts w:ascii="Times New Roman" w:hAnsi="Times New Roman" w:cs="Times New Roman"/>
          <w:b/>
          <w:sz w:val="28"/>
          <w:szCs w:val="28"/>
        </w:rPr>
        <w:t>80%, но не более 20 000 рублей</w:t>
      </w:r>
      <w:r>
        <w:rPr>
          <w:rFonts w:ascii="Times New Roman" w:hAnsi="Times New Roman" w:cs="Times New Roman"/>
          <w:sz w:val="28"/>
          <w:szCs w:val="28"/>
        </w:rPr>
        <w:t xml:space="preserve"> на одного получателя субсидии.</w:t>
      </w:r>
    </w:p>
    <w:p w:rsidR="00FE0906" w:rsidRDefault="00FE0906" w:rsidP="00FE09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906">
        <w:rPr>
          <w:rFonts w:ascii="Times New Roman" w:hAnsi="Times New Roman" w:cs="Times New Roman"/>
          <w:b/>
          <w:sz w:val="28"/>
          <w:szCs w:val="28"/>
          <w:u w:val="single"/>
        </w:rPr>
        <w:t>Условия предоставления субсидии:</w:t>
      </w:r>
      <w:r>
        <w:rPr>
          <w:rFonts w:ascii="Times New Roman" w:hAnsi="Times New Roman" w:cs="Times New Roman"/>
          <w:sz w:val="28"/>
          <w:szCs w:val="28"/>
        </w:rPr>
        <w:t xml:space="preserve"> возмещению подлежат фактически произведенные и документально подтверждённые затраты получателя субсидии, связанные с приобретением контрольно-кассовой техники, фискального накопителя.</w:t>
      </w:r>
    </w:p>
    <w:p w:rsidR="00FE0906" w:rsidRDefault="00FE0906" w:rsidP="00FE09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предоставляется вне зависимости от основного вида предпринимательской деятельности получателя субсидии. </w:t>
      </w:r>
    </w:p>
    <w:p w:rsidR="00FE0906" w:rsidRDefault="00FE0906" w:rsidP="00FE09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заявку на предоставление финансовой поддержки можно одним из следующих способов:</w:t>
      </w:r>
    </w:p>
    <w:p w:rsidR="00FE0906" w:rsidRDefault="00FE0906" w:rsidP="00FE09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электронном виде посредством электронного сервиса «одно окно», размещенного на инвестиционном портале Сургутского района </w:t>
      </w:r>
      <w:hyperlink r:id="rId4" w:history="1">
        <w:r w:rsidRPr="00CC6B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E090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CC6B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E090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C6B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admsr</w:t>
        </w:r>
        <w:proofErr w:type="spellEnd"/>
        <w:r w:rsidRPr="00FE090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C6B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E090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CC6B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invest</w:t>
        </w:r>
        <w:r w:rsidRPr="00FE090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CC6B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windows</w:t>
        </w:r>
        <w:r w:rsidRPr="00FE0906">
          <w:rPr>
            <w:rStyle w:val="a3"/>
            <w:rFonts w:ascii="Times New Roman" w:hAnsi="Times New Roman" w:cs="Times New Roman"/>
            <w:sz w:val="28"/>
            <w:szCs w:val="28"/>
          </w:rPr>
          <w:t>/4176/</w:t>
        </w:r>
      </w:hyperlink>
      <w:r w:rsidRPr="00FE0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случае предоставления документов в электронном виде участник отбора в течение 10 календарных ней обязан представить в отдел развития предпринимательства управления инвестиционной политики, развития предпринимательства и проектного управления (далее – управление) оригинал заявки на </w:t>
      </w:r>
      <w:r w:rsidR="00EB45F2">
        <w:rPr>
          <w:rFonts w:ascii="Times New Roman" w:hAnsi="Times New Roman" w:cs="Times New Roman"/>
          <w:sz w:val="28"/>
          <w:szCs w:val="28"/>
        </w:rPr>
        <w:t>участие в отборе с прилагаемым пакетом документов);</w:t>
      </w:r>
    </w:p>
    <w:p w:rsidR="00EB45F2" w:rsidRPr="00EB45F2" w:rsidRDefault="00EB45F2" w:rsidP="00FE09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лично в отдел развития предпринимательства управления (в случае представления документов лично необходима предварительная запись по ссылке </w:t>
      </w:r>
      <w:hyperlink r:id="rId5" w:history="1">
        <w:r w:rsidRPr="00CC6B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C6BE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CC6B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C6BE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C6B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admsr</w:t>
        </w:r>
        <w:proofErr w:type="spellEnd"/>
        <w:r w:rsidRPr="00CC6BE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C6B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C6BE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CC6B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invest</w:t>
        </w:r>
        <w:r w:rsidRPr="00CC6BE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CC6B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window</w:t>
        </w:r>
        <w:r w:rsidRPr="00EB45F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CC6B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form</w:t>
        </w:r>
        <w:r w:rsidRPr="00EB45F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C6B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</w:hyperlink>
      <w:r w:rsidRPr="00EB45F2">
        <w:rPr>
          <w:rFonts w:ascii="Times New Roman" w:hAnsi="Times New Roman" w:cs="Times New Roman"/>
          <w:sz w:val="28"/>
          <w:szCs w:val="28"/>
        </w:rPr>
        <w:t>).</w:t>
      </w:r>
    </w:p>
    <w:p w:rsidR="00EB45F2" w:rsidRDefault="00EB45F2" w:rsidP="00FE090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5F2">
        <w:rPr>
          <w:rFonts w:ascii="Times New Roman" w:hAnsi="Times New Roman" w:cs="Times New Roman"/>
          <w:sz w:val="28"/>
          <w:szCs w:val="28"/>
        </w:rPr>
        <w:t>Заявки принимаются</w:t>
      </w:r>
      <w:r w:rsidRPr="00EB45F2">
        <w:rPr>
          <w:rFonts w:ascii="Times New Roman" w:hAnsi="Times New Roman" w:cs="Times New Roman"/>
          <w:b/>
          <w:sz w:val="28"/>
          <w:szCs w:val="28"/>
        </w:rPr>
        <w:t xml:space="preserve"> с 12.09.2022 по 23.09.2022 </w:t>
      </w:r>
      <w:r w:rsidRPr="00EB45F2"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EB45F2" w:rsidRDefault="00EB45F2" w:rsidP="00FE090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5F2">
        <w:rPr>
          <w:rFonts w:ascii="Times New Roman" w:hAnsi="Times New Roman" w:cs="Times New Roman"/>
          <w:sz w:val="28"/>
          <w:szCs w:val="28"/>
        </w:rPr>
        <w:t>Время приема документов:</w:t>
      </w:r>
      <w:r>
        <w:rPr>
          <w:rFonts w:ascii="Times New Roman" w:hAnsi="Times New Roman" w:cs="Times New Roman"/>
          <w:b/>
          <w:sz w:val="28"/>
          <w:szCs w:val="28"/>
        </w:rPr>
        <w:t xml:space="preserve"> понедельник, вторник, среда, четверг, пятница с 09:00 до 13:00.</w:t>
      </w:r>
    </w:p>
    <w:p w:rsidR="00EB45F2" w:rsidRDefault="00EB45F2" w:rsidP="00FE09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наиболее подробной информацией можно ознакомиться на инвестиционном портале администрации Сургутского района по ссылке </w:t>
      </w:r>
      <w:hyperlink r:id="rId6" w:history="1">
        <w:r w:rsidRPr="00CC6BEA">
          <w:rPr>
            <w:rStyle w:val="a3"/>
            <w:rFonts w:ascii="Times New Roman" w:hAnsi="Times New Roman" w:cs="Times New Roman"/>
            <w:sz w:val="28"/>
            <w:szCs w:val="28"/>
          </w:rPr>
          <w:t>https://www.admsr.ru/invest/</w:t>
        </w:r>
        <w:r w:rsidRPr="00CC6B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business</w:t>
        </w:r>
        <w:r w:rsidRPr="00CC6BEA">
          <w:rPr>
            <w:rStyle w:val="a3"/>
            <w:rFonts w:ascii="Times New Roman" w:hAnsi="Times New Roman" w:cs="Times New Roman"/>
            <w:sz w:val="28"/>
            <w:szCs w:val="28"/>
          </w:rPr>
          <w:t>/7473/367657/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E0906" w:rsidRDefault="00EB45F2" w:rsidP="00EB45F2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по вопросам предоставления финансовой поддержки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Городничева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Алексеевна – начальник отдела развития предпринимательства управления, телефон 8 (3462) 526-061.</w:t>
      </w:r>
      <w:bookmarkStart w:id="0" w:name="_GoBack"/>
      <w:bookmarkEnd w:id="0"/>
    </w:p>
    <w:sectPr w:rsidR="00FE0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06"/>
    <w:rsid w:val="00463B0E"/>
    <w:rsid w:val="00EB45F2"/>
    <w:rsid w:val="00FE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36E90-214A-45BB-974D-E31FE544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90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4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msr.ru/invest/business/7473/367657/" TargetMode="External"/><Relationship Id="rId5" Type="http://schemas.openxmlformats.org/officeDocument/2006/relationships/hyperlink" Target="https://www.admsr.ru/invest/window/form.php" TargetMode="External"/><Relationship Id="rId4" Type="http://schemas.openxmlformats.org/officeDocument/2006/relationships/hyperlink" Target="https://www.admsr.ru/invest/windows/41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Леонцева</dc:creator>
  <cp:keywords/>
  <dc:description/>
  <cp:lastModifiedBy>Алена Леонцева</cp:lastModifiedBy>
  <cp:revision>1</cp:revision>
  <cp:lastPrinted>2022-09-12T06:31:00Z</cp:lastPrinted>
  <dcterms:created xsi:type="dcterms:W3CDTF">2022-09-12T06:13:00Z</dcterms:created>
  <dcterms:modified xsi:type="dcterms:W3CDTF">2022-09-12T06:31:00Z</dcterms:modified>
</cp:coreProperties>
</file>