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1C" w:rsidRPr="00F1011C" w:rsidRDefault="00F1011C" w:rsidP="00F1011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</w:pPr>
      <w:r w:rsidRPr="00F1011C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  <w:t>АДМИНИСТРАЦИЯ</w:t>
      </w:r>
    </w:p>
    <w:p w:rsidR="00F1011C" w:rsidRPr="00F1011C" w:rsidRDefault="00F1011C" w:rsidP="00F1011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</w:pPr>
      <w:r w:rsidRPr="00F1011C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  <w:t>ГОРОДСКОГО ПОСЕЛЕНИЯ ФЕДОРОВСКИЙ</w:t>
      </w:r>
    </w:p>
    <w:p w:rsidR="00F1011C" w:rsidRPr="00F1011C" w:rsidRDefault="00F1011C" w:rsidP="00F1011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</w:pPr>
      <w:r w:rsidRPr="00F1011C"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  <w:t>СУРГУТСКОГО РАЙОНА</w:t>
      </w:r>
    </w:p>
    <w:p w:rsidR="00F1011C" w:rsidRPr="00F1011C" w:rsidRDefault="00F1011C" w:rsidP="00F1011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</w:pPr>
      <w:r w:rsidRPr="00F1011C"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  <w:t>ХАНТЫ-МАНСИЙСКОГО АВТОНОМНОГО ОКРУГА - ЮГРЫ</w:t>
      </w:r>
    </w:p>
    <w:p w:rsidR="00E9113D" w:rsidRDefault="00E9113D" w:rsidP="00E911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E9113D" w:rsidRDefault="00E9113D" w:rsidP="00E911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</w:t>
      </w:r>
    </w:p>
    <w:p w:rsidR="00E9113D" w:rsidRPr="00CB46C4" w:rsidRDefault="00E9113D" w:rsidP="00E9113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9113D" w:rsidRPr="006D5D9A" w:rsidRDefault="00E9113D" w:rsidP="00E91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13D" w:rsidRPr="007C5672" w:rsidRDefault="00E9113D" w:rsidP="00E911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672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 «Укрепление межнационального</w:t>
      </w:r>
    </w:p>
    <w:p w:rsidR="00E9113D" w:rsidRPr="007C5672" w:rsidRDefault="00E9113D" w:rsidP="00E911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672">
        <w:rPr>
          <w:rFonts w:ascii="Times New Roman" w:hAnsi="Times New Roman" w:cs="Times New Roman"/>
          <w:b/>
          <w:sz w:val="26"/>
          <w:szCs w:val="26"/>
        </w:rPr>
        <w:t>и межконфессионального согласия, профилактика экстремизма в муниципальном</w:t>
      </w:r>
    </w:p>
    <w:p w:rsidR="00E9113D" w:rsidRDefault="00E9113D" w:rsidP="00E911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672">
        <w:rPr>
          <w:rFonts w:ascii="Times New Roman" w:hAnsi="Times New Roman" w:cs="Times New Roman"/>
          <w:b/>
          <w:sz w:val="26"/>
          <w:szCs w:val="26"/>
        </w:rPr>
        <w:t>образовании городское поселение Федоровский»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6FD6" w:rsidRPr="00236780" w:rsidRDefault="009E6FD6" w:rsidP="009E6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6780" w:rsidRPr="00236780" w:rsidRDefault="00236780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 от 31 июля 1998 года № 145-ФЗ, Федеральным законом от 28 июня 2014 года № 172-ФЗ «О стратегическом планировании в Российской Федерации»,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</w:t>
      </w:r>
      <w:r w:rsidR="000C3B76">
        <w:rPr>
          <w:rFonts w:ascii="Times New Roman" w:hAnsi="Times New Roman" w:cs="Times New Roman"/>
          <w:sz w:val="26"/>
          <w:szCs w:val="26"/>
        </w:rPr>
        <w:t xml:space="preserve"> </w:t>
      </w:r>
      <w:r w:rsidR="000C3B76" w:rsidRPr="000C3B76">
        <w:rPr>
          <w:rFonts w:ascii="Times New Roman" w:hAnsi="Times New Roman" w:cs="Times New Roman"/>
          <w:sz w:val="26"/>
          <w:szCs w:val="26"/>
        </w:rPr>
        <w:t>(с изменения</w:t>
      </w:r>
      <w:r w:rsidR="002045FA">
        <w:rPr>
          <w:rFonts w:ascii="Times New Roman" w:hAnsi="Times New Roman" w:cs="Times New Roman"/>
          <w:sz w:val="26"/>
          <w:szCs w:val="26"/>
        </w:rPr>
        <w:t>ми</w:t>
      </w:r>
      <w:r w:rsidR="000C3B76" w:rsidRPr="000C3B76">
        <w:rPr>
          <w:rFonts w:ascii="Times New Roman" w:hAnsi="Times New Roman" w:cs="Times New Roman"/>
          <w:sz w:val="26"/>
          <w:szCs w:val="26"/>
        </w:rPr>
        <w:t xml:space="preserve"> от 29.12.2025 №1085-п)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9E6FD6" w:rsidRPr="00236780" w:rsidRDefault="009E6FD6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1.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Утвердить муниципальную программу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 на 202</w:t>
      </w:r>
      <w:r w:rsidR="00236780" w:rsidRPr="00236780">
        <w:rPr>
          <w:rFonts w:ascii="Times New Roman" w:hAnsi="Times New Roman" w:cs="Times New Roman"/>
          <w:sz w:val="26"/>
          <w:szCs w:val="26"/>
        </w:rPr>
        <w:t>6</w:t>
      </w:r>
      <w:r w:rsidRPr="00236780">
        <w:rPr>
          <w:rFonts w:ascii="Times New Roman" w:hAnsi="Times New Roman" w:cs="Times New Roman"/>
          <w:sz w:val="26"/>
          <w:szCs w:val="26"/>
        </w:rPr>
        <w:t>-202</w:t>
      </w:r>
      <w:r w:rsidR="00236780" w:rsidRPr="00236780">
        <w:rPr>
          <w:rFonts w:ascii="Times New Roman" w:hAnsi="Times New Roman" w:cs="Times New Roman"/>
          <w:sz w:val="26"/>
          <w:szCs w:val="26"/>
        </w:rPr>
        <w:t>8</w:t>
      </w:r>
      <w:r w:rsidRPr="00236780">
        <w:rPr>
          <w:rFonts w:ascii="Times New Roman" w:hAnsi="Times New Roman" w:cs="Times New Roman"/>
          <w:sz w:val="26"/>
          <w:szCs w:val="26"/>
        </w:rPr>
        <w:t xml:space="preserve"> годы» (далее - муниципальная программа) согласно приложению</w:t>
      </w:r>
      <w:r w:rsidR="00236780" w:rsidRPr="00236780">
        <w:rPr>
          <w:rFonts w:ascii="Times New Roman" w:hAnsi="Times New Roman" w:cs="Times New Roman"/>
          <w:sz w:val="26"/>
          <w:szCs w:val="26"/>
        </w:rPr>
        <w:t>,</w:t>
      </w:r>
      <w:r w:rsidRPr="0023678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2.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Финансово-экономическому управлению администрации городского поселения Федоровский (</w:t>
      </w:r>
      <w:r w:rsidR="00236780" w:rsidRPr="00236780">
        <w:rPr>
          <w:rFonts w:ascii="Times New Roman" w:hAnsi="Times New Roman" w:cs="Times New Roman"/>
          <w:sz w:val="26"/>
          <w:szCs w:val="26"/>
        </w:rPr>
        <w:t>Шабалина И.М.</w:t>
      </w:r>
      <w:r w:rsidRPr="00236780">
        <w:rPr>
          <w:rFonts w:ascii="Times New Roman" w:hAnsi="Times New Roman" w:cs="Times New Roman"/>
          <w:sz w:val="26"/>
          <w:szCs w:val="26"/>
        </w:rPr>
        <w:t>) осуществлять финансирование мероприятий, предусмотренных Программой, в пределах утверждённых бюджетных ассигнований.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3.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Отделу социального развития управления по организации деятельности органов местного самоуправления и социальному развитию администрации поселения (</w:t>
      </w:r>
      <w:proofErr w:type="spellStart"/>
      <w:r w:rsidR="00236780" w:rsidRPr="00236780">
        <w:rPr>
          <w:rFonts w:ascii="Times New Roman" w:hAnsi="Times New Roman" w:cs="Times New Roman"/>
          <w:sz w:val="26"/>
          <w:szCs w:val="26"/>
        </w:rPr>
        <w:t>Першаковой</w:t>
      </w:r>
      <w:proofErr w:type="spellEnd"/>
      <w:r w:rsidR="00236780" w:rsidRPr="00236780">
        <w:rPr>
          <w:rFonts w:ascii="Times New Roman" w:hAnsi="Times New Roman" w:cs="Times New Roman"/>
          <w:sz w:val="26"/>
          <w:szCs w:val="26"/>
        </w:rPr>
        <w:t xml:space="preserve"> Е.А.</w:t>
      </w:r>
      <w:r w:rsidRPr="00236780">
        <w:rPr>
          <w:rFonts w:ascii="Times New Roman" w:hAnsi="Times New Roman" w:cs="Times New Roman"/>
          <w:sz w:val="26"/>
          <w:szCs w:val="26"/>
        </w:rPr>
        <w:t>) обеспечить реализацию муниципальной программы в установленном порядке.</w:t>
      </w:r>
    </w:p>
    <w:p w:rsidR="00236780" w:rsidRPr="00236780" w:rsidRDefault="00236780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36780">
        <w:rPr>
          <w:rFonts w:ascii="Times New Roman" w:hAnsi="Times New Roman" w:cs="Times New Roman"/>
          <w:sz w:val="26"/>
          <w:szCs w:val="26"/>
        </w:rPr>
        <w:t>.</w:t>
      </w:r>
      <w:r w:rsidRPr="00236780">
        <w:rPr>
          <w:rFonts w:ascii="Times New Roman" w:hAnsi="Times New Roman" w:cs="Times New Roman"/>
          <w:sz w:val="26"/>
          <w:szCs w:val="26"/>
        </w:rPr>
        <w:tab/>
        <w:t xml:space="preserve">Признать утратившими силу следующие постановления администрации </w:t>
      </w:r>
      <w:r w:rsidR="00AD298E">
        <w:rPr>
          <w:rFonts w:ascii="Times New Roman" w:hAnsi="Times New Roman" w:cs="Times New Roman"/>
          <w:sz w:val="26"/>
          <w:szCs w:val="26"/>
        </w:rPr>
        <w:t>городского поселения Федоровский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236780" w:rsidRDefault="00236780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-</w:t>
      </w:r>
      <w:r w:rsidRPr="00236780">
        <w:rPr>
          <w:rFonts w:ascii="Times New Roman" w:hAnsi="Times New Roman" w:cs="Times New Roman"/>
          <w:sz w:val="26"/>
          <w:szCs w:val="26"/>
        </w:rPr>
        <w:tab/>
        <w:t>от 30.09.2021 №536-п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7CB2">
        <w:rPr>
          <w:rFonts w:ascii="Times New Roman" w:hAnsi="Times New Roman" w:cs="Times New Roman"/>
          <w:sz w:val="26"/>
          <w:szCs w:val="26"/>
        </w:rPr>
        <w:t>«</w:t>
      </w:r>
      <w:r w:rsidRPr="00236780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«Укрепление межнационального</w:t>
      </w:r>
      <w:r w:rsidR="00B27CB2">
        <w:rPr>
          <w:rFonts w:ascii="Times New Roman" w:hAnsi="Times New Roman" w:cs="Times New Roman"/>
          <w:sz w:val="26"/>
          <w:szCs w:val="26"/>
        </w:rPr>
        <w:t xml:space="preserve"> </w:t>
      </w:r>
      <w:r w:rsidRPr="00236780">
        <w:rPr>
          <w:rFonts w:ascii="Times New Roman" w:hAnsi="Times New Roman" w:cs="Times New Roman"/>
          <w:sz w:val="26"/>
          <w:szCs w:val="26"/>
        </w:rPr>
        <w:t>и межконфессионального согласия, профилактика экстремизма в муниципальном</w:t>
      </w:r>
      <w:r w:rsidR="00B27CB2">
        <w:rPr>
          <w:rFonts w:ascii="Times New Roman" w:hAnsi="Times New Roman" w:cs="Times New Roman"/>
          <w:sz w:val="26"/>
          <w:szCs w:val="26"/>
        </w:rPr>
        <w:t xml:space="preserve"> </w:t>
      </w:r>
      <w:r w:rsidRPr="00236780">
        <w:rPr>
          <w:rFonts w:ascii="Times New Roman" w:hAnsi="Times New Roman" w:cs="Times New Roman"/>
          <w:sz w:val="26"/>
          <w:szCs w:val="26"/>
        </w:rPr>
        <w:t>образовании городское поселение Федоровский»</w:t>
      </w:r>
      <w:r w:rsidR="00B27CB2"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28.12.2021 №762-п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31.01.2022 №27-п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«Укрепление межнационального и межконфессионального </w:t>
      </w:r>
      <w:r w:rsidRPr="00B27CB2">
        <w:rPr>
          <w:rFonts w:ascii="Times New Roman" w:hAnsi="Times New Roman" w:cs="Times New Roman"/>
          <w:sz w:val="26"/>
          <w:szCs w:val="26"/>
        </w:rPr>
        <w:lastRenderedPageBreak/>
        <w:t>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29.12.2022 №697-п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07.02.2023 №27-п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21.03.2024 №146-п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25.03.2025 №217-п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E6FD6" w:rsidRPr="00236780" w:rsidRDefault="00B27CB2" w:rsidP="002367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Pr="00B27CB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</w:t>
      </w:r>
      <w:r w:rsidR="00A26179" w:rsidRPr="00A26179">
        <w:rPr>
          <w:rFonts w:ascii="Times New Roman" w:hAnsi="Times New Roman" w:cs="Times New Roman"/>
          <w:sz w:val="26"/>
          <w:szCs w:val="26"/>
        </w:rPr>
        <w:t xml:space="preserve"> </w:t>
      </w:r>
      <w:r w:rsidR="00A26179">
        <w:rPr>
          <w:rFonts w:ascii="Times New Roman" w:hAnsi="Times New Roman" w:cs="Times New Roman"/>
          <w:sz w:val="26"/>
          <w:szCs w:val="26"/>
        </w:rPr>
        <w:t xml:space="preserve">даты подписания </w:t>
      </w:r>
      <w:proofErr w:type="gramStart"/>
      <w:r w:rsidR="00A26179">
        <w:rPr>
          <w:rFonts w:ascii="Times New Roman" w:hAnsi="Times New Roman" w:cs="Times New Roman"/>
          <w:sz w:val="26"/>
          <w:szCs w:val="26"/>
        </w:rPr>
        <w:t xml:space="preserve">и </w:t>
      </w:r>
      <w:r w:rsidRPr="00B27CB2">
        <w:rPr>
          <w:rFonts w:ascii="Times New Roman" w:hAnsi="Times New Roman" w:cs="Times New Roman"/>
          <w:sz w:val="26"/>
          <w:szCs w:val="26"/>
        </w:rPr>
        <w:t xml:space="preserve"> распространяет</w:t>
      </w:r>
      <w:proofErr w:type="gramEnd"/>
      <w:r w:rsidRPr="00B27CB2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</w:t>
      </w:r>
      <w:r w:rsidR="00A26179">
        <w:rPr>
          <w:rFonts w:ascii="Times New Roman" w:hAnsi="Times New Roman" w:cs="Times New Roman"/>
          <w:sz w:val="26"/>
          <w:szCs w:val="26"/>
        </w:rPr>
        <w:t xml:space="preserve">, возникшие с </w:t>
      </w:r>
      <w:r w:rsidR="00A26179" w:rsidRPr="00B27CB2">
        <w:rPr>
          <w:rFonts w:ascii="Times New Roman" w:hAnsi="Times New Roman" w:cs="Times New Roman"/>
          <w:sz w:val="26"/>
          <w:szCs w:val="26"/>
        </w:rPr>
        <w:t>1 января 2026 года</w:t>
      </w:r>
      <w:r w:rsidRPr="00B27CB2">
        <w:rPr>
          <w:rFonts w:ascii="Times New Roman" w:hAnsi="Times New Roman" w:cs="Times New Roman"/>
          <w:sz w:val="26"/>
          <w:szCs w:val="26"/>
        </w:rPr>
        <w:t>, связанные с формированием бюджета городского поселения Федоровский на 2026 год и на плановый период 2027 и 2028 годов.</w:t>
      </w:r>
    </w:p>
    <w:p w:rsidR="009E6FD6" w:rsidRPr="00236780" w:rsidRDefault="00B27CB2" w:rsidP="002367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9E6FD6" w:rsidRPr="00236780">
        <w:rPr>
          <w:rFonts w:ascii="Times New Roman" w:hAnsi="Times New Roman" w:cs="Times New Roman"/>
          <w:sz w:val="26"/>
          <w:szCs w:val="26"/>
        </w:rPr>
        <w:t>Контроль выполнения настоящего постановления возложить на заместителя главы поселения – начальника управления по организации деятельности органов местного самоуправления и социальному развитию администрации городского поселения Федоровский.</w:t>
      </w:r>
    </w:p>
    <w:p w:rsidR="007D171A" w:rsidRPr="007D171A" w:rsidRDefault="007D171A" w:rsidP="007D171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171A" w:rsidRPr="007D171A" w:rsidRDefault="007D171A" w:rsidP="007D171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7D171A">
        <w:rPr>
          <w:rFonts w:ascii="Times New Roman" w:hAnsi="Times New Roman" w:cs="Times New Roman"/>
          <w:sz w:val="26"/>
          <w:szCs w:val="26"/>
          <w:lang w:eastAsia="en-US"/>
        </w:rPr>
        <w:t xml:space="preserve">Глава городского поселения Федоровский </w:t>
      </w:r>
    </w:p>
    <w:p w:rsidR="007D171A" w:rsidRPr="007D171A" w:rsidRDefault="007D171A" w:rsidP="007D171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7D171A">
        <w:rPr>
          <w:rFonts w:ascii="Times New Roman" w:hAnsi="Times New Roman" w:cs="Times New Roman"/>
          <w:sz w:val="26"/>
          <w:szCs w:val="26"/>
          <w:lang w:eastAsia="en-US"/>
        </w:rPr>
        <w:t xml:space="preserve">С.Г. </w:t>
      </w:r>
      <w:proofErr w:type="spellStart"/>
      <w:r w:rsidRPr="007D171A">
        <w:rPr>
          <w:rFonts w:ascii="Times New Roman" w:hAnsi="Times New Roman" w:cs="Times New Roman"/>
          <w:sz w:val="26"/>
          <w:szCs w:val="26"/>
          <w:lang w:eastAsia="en-US"/>
        </w:rPr>
        <w:t>Болотов</w:t>
      </w:r>
      <w:proofErr w:type="spellEnd"/>
    </w:p>
    <w:p w:rsidR="009E6FD6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1011C" w:rsidRDefault="00F1011C">
      <w:pPr>
        <w:spacing w:after="160" w:line="259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bookmarkStart w:id="0" w:name="_GoBack"/>
      <w:bookmarkEnd w:id="0"/>
    </w:p>
    <w:p w:rsidR="00D110A6" w:rsidRDefault="00D110A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110A6" w:rsidRP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bCs/>
        </w:rPr>
      </w:pPr>
      <w:r w:rsidRPr="00D110A6">
        <w:rPr>
          <w:rFonts w:ascii="Times New Roman" w:hAnsi="Times New Roman" w:cs="Times New Roman"/>
          <w:bCs/>
        </w:rPr>
        <w:t xml:space="preserve">Приложение 1 к </w:t>
      </w:r>
    </w:p>
    <w:p w:rsidR="00D110A6" w:rsidRP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bCs/>
        </w:rPr>
      </w:pPr>
      <w:r w:rsidRPr="00D110A6">
        <w:rPr>
          <w:rFonts w:ascii="Times New Roman" w:hAnsi="Times New Roman" w:cs="Times New Roman"/>
          <w:bCs/>
        </w:rPr>
        <w:t xml:space="preserve">модельной муниципальной программе </w:t>
      </w:r>
    </w:p>
    <w:p w:rsidR="00D110A6" w:rsidRP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bCs/>
        </w:rPr>
      </w:pPr>
      <w:r w:rsidRPr="00D110A6">
        <w:rPr>
          <w:rFonts w:ascii="Times New Roman" w:hAnsi="Times New Roman" w:cs="Times New Roman"/>
          <w:bCs/>
        </w:rPr>
        <w:t>городского поселения Федоровский</w:t>
      </w:r>
    </w:p>
    <w:p w:rsidR="00D110A6" w:rsidRPr="00D110A6" w:rsidRDefault="00D110A6" w:rsidP="00D1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0A6" w:rsidRPr="00D110A6" w:rsidRDefault="00D110A6" w:rsidP="00D110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10A6">
        <w:rPr>
          <w:rFonts w:ascii="Times New Roman" w:hAnsi="Times New Roman" w:cs="Times New Roman"/>
          <w:sz w:val="26"/>
          <w:szCs w:val="26"/>
        </w:rPr>
        <w:t>Муниципальная программа городского поселения Федоровский</w:t>
      </w:r>
    </w:p>
    <w:p w:rsidR="00D110A6" w:rsidRPr="00D110A6" w:rsidRDefault="00D110A6" w:rsidP="00D110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10A6">
        <w:rPr>
          <w:rFonts w:ascii="Times New Roman" w:hAnsi="Times New Roman" w:cs="Times New Roman"/>
          <w:sz w:val="26"/>
          <w:szCs w:val="26"/>
        </w:rPr>
        <w:t>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 w:rsidRPr="00D110A6">
        <w:rPr>
          <w:rFonts w:ascii="Times New Roman" w:hAnsi="Times New Roman" w:cs="Times New Roman"/>
          <w:bCs/>
          <w:sz w:val="26"/>
          <w:szCs w:val="26"/>
        </w:rPr>
        <w:t xml:space="preserve"> (далее – муниципальная программа)</w:t>
      </w:r>
    </w:p>
    <w:p w:rsidR="00D110A6" w:rsidRPr="00D110A6" w:rsidRDefault="00D110A6" w:rsidP="00D110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110A6" w:rsidRP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110A6">
        <w:rPr>
          <w:rFonts w:ascii="Times New Roman" w:hAnsi="Times New Roman" w:cs="Times New Roman"/>
          <w:bCs/>
          <w:sz w:val="26"/>
          <w:szCs w:val="26"/>
        </w:rPr>
        <w:t xml:space="preserve">1. Паспорт муниципальной программы </w:t>
      </w:r>
    </w:p>
    <w:p w:rsidR="00D110A6" w:rsidRP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64"/>
      </w:tblGrid>
      <w:tr w:rsidR="00D110A6" w:rsidRPr="00D110A6" w:rsidTr="00D24AFC">
        <w:trPr>
          <w:jc w:val="center"/>
        </w:trPr>
        <w:tc>
          <w:tcPr>
            <w:tcW w:w="4112" w:type="dxa"/>
            <w:shd w:val="clear" w:color="auto" w:fill="auto"/>
          </w:tcPr>
          <w:p w:rsidR="00D110A6" w:rsidRPr="00D110A6" w:rsidRDefault="00D110A6" w:rsidP="00A4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664" w:type="dxa"/>
          </w:tcPr>
          <w:p w:rsidR="00D110A6" w:rsidRPr="00D110A6" w:rsidRDefault="00980973" w:rsidP="00D110A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D110A6" w:rsidRPr="00D110A6">
              <w:rPr>
                <w:rFonts w:ascii="Times New Roman" w:hAnsi="Times New Roman" w:cs="Times New Roman"/>
                <w:sz w:val="26"/>
                <w:szCs w:val="26"/>
              </w:rPr>
              <w:t xml:space="preserve"> главы городского поселения Федоровский – начальник управления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  <w:r w:rsidR="00673506">
              <w:rPr>
                <w:rFonts w:ascii="Times New Roman" w:hAnsi="Times New Roman" w:cs="Times New Roman"/>
                <w:sz w:val="26"/>
                <w:szCs w:val="26"/>
              </w:rPr>
              <w:t xml:space="preserve"> Сафронова Марина Анатольевна</w:t>
            </w:r>
          </w:p>
        </w:tc>
      </w:tr>
      <w:tr w:rsidR="00D110A6" w:rsidRPr="00D110A6" w:rsidTr="00D24AFC">
        <w:trPr>
          <w:jc w:val="center"/>
        </w:trPr>
        <w:tc>
          <w:tcPr>
            <w:tcW w:w="4112" w:type="dxa"/>
            <w:shd w:val="clear" w:color="auto" w:fill="auto"/>
          </w:tcPr>
          <w:p w:rsidR="00D110A6" w:rsidRPr="00D110A6" w:rsidRDefault="00D110A6" w:rsidP="00A4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Координатор муниципальной программы </w:t>
            </w:r>
          </w:p>
        </w:tc>
        <w:tc>
          <w:tcPr>
            <w:tcW w:w="5664" w:type="dxa"/>
          </w:tcPr>
          <w:p w:rsidR="00D110A6" w:rsidRPr="00D110A6" w:rsidRDefault="00D110A6" w:rsidP="00D110A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>Отдел социального развития управления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</w:tr>
      <w:tr w:rsidR="00D110A6" w:rsidRPr="00D110A6" w:rsidTr="00D24AFC">
        <w:trPr>
          <w:jc w:val="center"/>
        </w:trPr>
        <w:tc>
          <w:tcPr>
            <w:tcW w:w="4112" w:type="dxa"/>
            <w:shd w:val="clear" w:color="auto" w:fill="auto"/>
          </w:tcPr>
          <w:p w:rsidR="00D110A6" w:rsidRPr="00D110A6" w:rsidRDefault="00D110A6" w:rsidP="00A4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5664" w:type="dxa"/>
          </w:tcPr>
          <w:p w:rsidR="00D110A6" w:rsidRPr="00D110A6" w:rsidRDefault="00D110A6" w:rsidP="00D110A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>с 2026 по 2028 годы</w:t>
            </w:r>
          </w:p>
        </w:tc>
      </w:tr>
      <w:tr w:rsidR="00D110A6" w:rsidRPr="00D110A6" w:rsidTr="00D24AFC">
        <w:trPr>
          <w:jc w:val="center"/>
        </w:trPr>
        <w:tc>
          <w:tcPr>
            <w:tcW w:w="4112" w:type="dxa"/>
            <w:shd w:val="clear" w:color="auto" w:fill="auto"/>
          </w:tcPr>
          <w:p w:rsidR="00D110A6" w:rsidRPr="00D110A6" w:rsidRDefault="00D110A6" w:rsidP="00A4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>Цель (цели) муниципальной программы</w:t>
            </w:r>
          </w:p>
        </w:tc>
        <w:tc>
          <w:tcPr>
            <w:tcW w:w="5664" w:type="dxa"/>
          </w:tcPr>
          <w:p w:rsidR="00D110A6" w:rsidRPr="00A26179" w:rsidRDefault="00D110A6" w:rsidP="00D110A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A26179">
              <w:rPr>
                <w:rFonts w:ascii="Times New Roman" w:hAnsi="Times New Roman" w:cs="Times New Roman"/>
                <w:sz w:val="26"/>
                <w:szCs w:val="26"/>
              </w:rPr>
              <w:t>Укрепление единства народов Российской Федерации, проживающих на территории муниципального образования городское поселение Федоровский, профилактика экстремизма в муниципальном образовании городское поселение Федоровский</w:t>
            </w:r>
          </w:p>
        </w:tc>
      </w:tr>
      <w:tr w:rsidR="00D110A6" w:rsidRPr="00D110A6" w:rsidTr="00D24AFC">
        <w:trPr>
          <w:jc w:val="center"/>
        </w:trPr>
        <w:tc>
          <w:tcPr>
            <w:tcW w:w="4112" w:type="dxa"/>
            <w:shd w:val="clear" w:color="auto" w:fill="auto"/>
          </w:tcPr>
          <w:p w:rsidR="00D110A6" w:rsidRPr="00D110A6" w:rsidRDefault="00D110A6" w:rsidP="00A4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664" w:type="dxa"/>
          </w:tcPr>
          <w:p w:rsidR="00D110A6" w:rsidRPr="00D110A6" w:rsidRDefault="004F3A81" w:rsidP="00D110A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sub_301" w:history="1">
              <w:r w:rsidR="00D110A6" w:rsidRPr="00D110A6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1</w:t>
              </w:r>
            </w:hyperlink>
            <w:r w:rsidR="00D110A6" w:rsidRPr="00D110A6">
              <w:rPr>
                <w:rFonts w:ascii="Times New Roman" w:hAnsi="Times New Roman" w:cs="Times New Roman"/>
                <w:sz w:val="26"/>
                <w:szCs w:val="26"/>
              </w:rPr>
              <w:t>.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городское поселение Федоровский, обеспечение социальной и культурной адаптации мигрантов, профилактика межнациональных (межэтнических), межконфессиональных конфликтов".</w:t>
            </w:r>
          </w:p>
          <w:p w:rsidR="00D110A6" w:rsidRPr="00D110A6" w:rsidRDefault="004F3A81" w:rsidP="00D110A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sub_302" w:history="1">
              <w:r w:rsidR="00D110A6" w:rsidRPr="00D110A6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2</w:t>
              </w:r>
            </w:hyperlink>
            <w:r w:rsidR="00D110A6" w:rsidRPr="00D110A6">
              <w:rPr>
                <w:rFonts w:ascii="Times New Roman" w:hAnsi="Times New Roman" w:cs="Times New Roman"/>
                <w:sz w:val="26"/>
                <w:szCs w:val="26"/>
              </w:rPr>
              <w:t>. "Участие в профилактике экстремизма, а также в минимизации и (или) ликвидации последствий проявлений экстремизма"</w:t>
            </w:r>
          </w:p>
        </w:tc>
      </w:tr>
      <w:tr w:rsidR="00D110A6" w:rsidRPr="00D110A6" w:rsidTr="00D24AFC">
        <w:trPr>
          <w:jc w:val="center"/>
        </w:trPr>
        <w:tc>
          <w:tcPr>
            <w:tcW w:w="4112" w:type="dxa"/>
            <w:shd w:val="clear" w:color="auto" w:fill="auto"/>
          </w:tcPr>
          <w:p w:rsidR="00D110A6" w:rsidRPr="00D110A6" w:rsidRDefault="00D110A6" w:rsidP="00A4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5664" w:type="dxa"/>
          </w:tcPr>
          <w:p w:rsidR="00D110A6" w:rsidRPr="00D110A6" w:rsidRDefault="00D110A6" w:rsidP="00D110A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>803,4 тыс. рублей</w:t>
            </w:r>
          </w:p>
        </w:tc>
      </w:tr>
      <w:tr w:rsidR="00D110A6" w:rsidRPr="00D110A6" w:rsidTr="00D24AFC">
        <w:trPr>
          <w:jc w:val="center"/>
        </w:trPr>
        <w:tc>
          <w:tcPr>
            <w:tcW w:w="4112" w:type="dxa"/>
            <w:shd w:val="clear" w:color="auto" w:fill="auto"/>
          </w:tcPr>
          <w:p w:rsidR="00D110A6" w:rsidRPr="00D110A6" w:rsidRDefault="00D110A6" w:rsidP="00A4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Связь с национальными целями </w:t>
            </w: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развития Российской Федерации/государственными программами Ханты-Мансийского автономного округа – Югры </w:t>
            </w:r>
          </w:p>
        </w:tc>
        <w:tc>
          <w:tcPr>
            <w:tcW w:w="5664" w:type="dxa"/>
          </w:tcPr>
          <w:p w:rsidR="00D110A6" w:rsidRPr="00D110A6" w:rsidRDefault="00D110A6" w:rsidP="00D110A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Реализация потенциала каждого человека, </w:t>
            </w:r>
            <w:r w:rsidRPr="00D110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 его талантов, воспитание патриотичной и социально ответственной личности.</w:t>
            </w:r>
          </w:p>
          <w:p w:rsidR="00D110A6" w:rsidRPr="00D110A6" w:rsidRDefault="00D110A6" w:rsidP="00D110A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hyperlink r:id="rId6" w:history="1">
              <w:r w:rsidRPr="00D110A6">
                <w:rPr>
                  <w:rFonts w:ascii="Times New Roman" w:hAnsi="Times New Roman" w:cs="Times New Roman"/>
                  <w:sz w:val="26"/>
                  <w:szCs w:val="26"/>
                </w:rPr>
                <w:t>Государственная программа</w:t>
              </w:r>
            </w:hyperlink>
            <w:r w:rsidRPr="00D110A6">
              <w:rPr>
                <w:rFonts w:ascii="Times New Roman" w:hAnsi="Times New Roman" w:cs="Times New Roman"/>
                <w:sz w:val="26"/>
                <w:szCs w:val="26"/>
              </w:rPr>
              <w:t xml:space="preserve"> Ханты-Мансийского автономного округа - Югры "Государственная национальная политика и профилактика экстремизма"</w:t>
            </w:r>
          </w:p>
        </w:tc>
      </w:tr>
    </w:tbl>
    <w:p w:rsidR="00D110A6" w:rsidRPr="00D110A6" w:rsidRDefault="00D110A6" w:rsidP="00D110A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pacing w:val="-6"/>
        </w:rPr>
      </w:pPr>
    </w:p>
    <w:p w:rsidR="00D110A6" w:rsidRPr="00D110A6" w:rsidRDefault="00D110A6" w:rsidP="00D110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E6FD6" w:rsidRPr="00D110A6" w:rsidRDefault="009E6FD6" w:rsidP="00D110A6">
      <w:pPr>
        <w:tabs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FD6" w:rsidRPr="00D110A6" w:rsidRDefault="009E6FD6" w:rsidP="00D110A6">
      <w:pPr>
        <w:tabs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E6FD6" w:rsidRPr="00D110A6" w:rsidSect="00EF0035">
          <w:headerReference w:type="default" r:id="rId7"/>
          <w:footerReference w:type="default" r:id="rId8"/>
          <w:pgSz w:w="11906" w:h="16838"/>
          <w:pgMar w:top="851" w:right="567" w:bottom="1134" w:left="1134" w:header="720" w:footer="720" w:gutter="0"/>
          <w:cols w:space="720"/>
          <w:noEndnote/>
          <w:docGrid w:linePitch="326"/>
        </w:sectPr>
      </w:pPr>
    </w:p>
    <w:p w:rsidR="009E6FD6" w:rsidRPr="006D5D9A" w:rsidRDefault="009E6FD6" w:rsidP="009E6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5D9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9E6FD6" w:rsidRDefault="009E6FD6" w:rsidP="009E6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5D9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городского поселения </w:t>
      </w:r>
    </w:p>
    <w:p w:rsidR="009E6FD6" w:rsidRDefault="009E6FD6" w:rsidP="009E6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5D9A">
        <w:rPr>
          <w:rFonts w:ascii="Times New Roman" w:eastAsia="Times New Roman" w:hAnsi="Times New Roman" w:cs="Times New Roman"/>
          <w:sz w:val="24"/>
          <w:szCs w:val="24"/>
        </w:rPr>
        <w:t>Федоровский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C04F3">
        <w:rPr>
          <w:rFonts w:ascii="Times New Roman" w:eastAsia="Times New Roman" w:hAnsi="Times New Roman" w:cs="Times New Roman"/>
          <w:sz w:val="24"/>
          <w:szCs w:val="24"/>
        </w:rPr>
        <w:t>25.02.2026 №97-п</w:t>
      </w:r>
    </w:p>
    <w:p w:rsidR="00526D54" w:rsidRDefault="00526D54" w:rsidP="00526D54">
      <w:pPr>
        <w:pStyle w:val="1"/>
      </w:pPr>
      <w:bookmarkStart w:id="1" w:name="sub_1002"/>
      <w:r>
        <w:t>2. Показатели муниципальной программы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2384"/>
        <w:gridCol w:w="722"/>
        <w:gridCol w:w="843"/>
        <w:gridCol w:w="635"/>
        <w:gridCol w:w="708"/>
        <w:gridCol w:w="602"/>
        <w:gridCol w:w="602"/>
        <w:gridCol w:w="708"/>
        <w:gridCol w:w="3119"/>
        <w:gridCol w:w="2409"/>
        <w:gridCol w:w="1843"/>
      </w:tblGrid>
      <w:tr w:rsidR="00A27B44" w:rsidRPr="00FF7ECC" w:rsidTr="00726510">
        <w:tc>
          <w:tcPr>
            <w:tcW w:w="4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N</w:t>
            </w:r>
            <w:r w:rsidRPr="00FF7ECC"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Уровень показателя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 xml:space="preserve">Единица измерения (по </w:t>
            </w:r>
            <w:hyperlink r:id="rId9" w:history="1">
              <w:r w:rsidRPr="00FF7ECC">
                <w:rPr>
                  <w:rStyle w:val="a9"/>
                  <w:color w:val="auto"/>
                  <w:sz w:val="21"/>
                  <w:szCs w:val="21"/>
                </w:rPr>
                <w:t>ОКЕИ</w:t>
              </w:r>
            </w:hyperlink>
            <w:r w:rsidRPr="00FF7ECC">
              <w:rPr>
                <w:sz w:val="21"/>
                <w:szCs w:val="21"/>
              </w:rPr>
              <w:t>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Значение показателя по годам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Документ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Связь</w:t>
            </w:r>
          </w:p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с показателями национальных целей</w:t>
            </w:r>
          </w:p>
        </w:tc>
      </w:tr>
      <w:tr w:rsidR="00A27B44" w:rsidRPr="00FF7ECC" w:rsidTr="00726510">
        <w:tc>
          <w:tcPr>
            <w:tcW w:w="4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год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2026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99020D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99020D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2028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</w:tr>
      <w:tr w:rsidR="00A27B44" w:rsidRPr="00FF7ECC" w:rsidTr="00726510"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9B3B4D" w:rsidRDefault="009B3B4D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9B3B4D">
              <w:rPr>
                <w:sz w:val="21"/>
                <w:szCs w:val="21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9B3B4D" w:rsidRDefault="009B3B4D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9B3B4D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B44" w:rsidRPr="009B3B4D" w:rsidRDefault="009B3B4D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9B3B4D">
              <w:rPr>
                <w:sz w:val="21"/>
                <w:szCs w:val="21"/>
              </w:rPr>
              <w:t>12</w:t>
            </w:r>
          </w:p>
        </w:tc>
      </w:tr>
      <w:tr w:rsidR="00A27B44" w:rsidRPr="00FF7ECC" w:rsidTr="00726510">
        <w:tc>
          <w:tcPr>
            <w:tcW w:w="1505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A26179">
              <w:rPr>
                <w:sz w:val="21"/>
                <w:szCs w:val="21"/>
              </w:rPr>
              <w:t>Цель</w:t>
            </w:r>
            <w:r w:rsidR="00B44400" w:rsidRPr="00A26179">
              <w:rPr>
                <w:sz w:val="21"/>
                <w:szCs w:val="21"/>
              </w:rPr>
              <w:t>:</w:t>
            </w:r>
            <w:r w:rsidRPr="00A26179">
              <w:rPr>
                <w:sz w:val="21"/>
                <w:szCs w:val="21"/>
              </w:rPr>
              <w:t xml:space="preserve"> </w:t>
            </w:r>
            <w:r w:rsidR="005C17FE" w:rsidRPr="005C17FE">
              <w:rPr>
                <w:sz w:val="21"/>
                <w:szCs w:val="21"/>
              </w:rPr>
              <w:t>Укрепление единства народов Российской Федерации, проживающих на территории муниципального образования городское поселение Федоровский, профилактика экстремизма в муниципальном образовании городское поселение Федоровский</w:t>
            </w:r>
          </w:p>
        </w:tc>
      </w:tr>
      <w:tr w:rsidR="00A27B44" w:rsidRPr="00FF7ECC" w:rsidTr="00726510"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b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</w:t>
            </w:r>
            <w:r w:rsidR="001B40F6">
              <w:rPr>
                <w:sz w:val="21"/>
                <w:szCs w:val="21"/>
              </w:rPr>
              <w:t>е</w:t>
            </w:r>
            <w:r w:rsidRPr="00FF7ECC">
              <w:rPr>
                <w:sz w:val="21"/>
                <w:szCs w:val="21"/>
              </w:rPr>
              <w:t xml:space="preserve"> Федоровский</w:t>
            </w:r>
          </w:p>
          <w:p w:rsidR="00A27B44" w:rsidRPr="00FF7ECC" w:rsidRDefault="00A27B44" w:rsidP="0099020D">
            <w:pPr>
              <w:pStyle w:val="ab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(на основании опроса населения)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467D62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="00AB32A9" w:rsidRPr="00FF7ECC">
              <w:rPr>
                <w:sz w:val="21"/>
                <w:szCs w:val="21"/>
              </w:rPr>
              <w:t>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687F74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202</w:t>
            </w:r>
            <w:r w:rsidR="00687F74">
              <w:rPr>
                <w:sz w:val="21"/>
                <w:szCs w:val="21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E12F5A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95</w:t>
            </w:r>
            <w:r w:rsidR="00726510">
              <w:rPr>
                <w:sz w:val="21"/>
                <w:szCs w:val="21"/>
              </w:rPr>
              <w:t>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E12F5A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95</w:t>
            </w:r>
            <w:r w:rsidR="00726510">
              <w:rPr>
                <w:sz w:val="21"/>
                <w:szCs w:val="21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E12F5A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95</w:t>
            </w:r>
            <w:r w:rsidR="00726510">
              <w:rPr>
                <w:sz w:val="21"/>
                <w:szCs w:val="21"/>
              </w:rPr>
              <w:t>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E12F5A" w:rsidRDefault="004F3A81" w:rsidP="00EF0035">
            <w:pPr>
              <w:pStyle w:val="ab"/>
              <w:rPr>
                <w:sz w:val="21"/>
                <w:szCs w:val="21"/>
              </w:rPr>
            </w:pPr>
            <w:hyperlink r:id="rId10" w:history="1">
              <w:r w:rsidR="00A27B44" w:rsidRPr="00E12F5A">
                <w:rPr>
                  <w:rStyle w:val="a9"/>
                  <w:color w:val="auto"/>
                  <w:sz w:val="21"/>
                  <w:szCs w:val="21"/>
                </w:rPr>
                <w:t>Указ</w:t>
              </w:r>
            </w:hyperlink>
            <w:r w:rsidR="00A27B44" w:rsidRPr="00E12F5A">
              <w:rPr>
                <w:sz w:val="21"/>
                <w:szCs w:val="21"/>
              </w:rPr>
              <w:t xml:space="preserve"> Президента Российской Федерации от 07.05.2024 N 309 "О национальных целях развития Российской Федерации на период до 2030 года и на перспективу до 2036 года",</w:t>
            </w:r>
            <w:r w:rsidR="00AB32A9" w:rsidRPr="00E12F5A">
              <w:rPr>
                <w:sz w:val="21"/>
                <w:szCs w:val="21"/>
              </w:rPr>
              <w:t xml:space="preserve"> </w:t>
            </w:r>
            <w:hyperlink r:id="rId11" w:history="1">
              <w:r w:rsidR="00A27B44" w:rsidRPr="00E12F5A">
                <w:rPr>
                  <w:rStyle w:val="a9"/>
                  <w:color w:val="auto"/>
                  <w:sz w:val="21"/>
                  <w:szCs w:val="21"/>
                </w:rPr>
                <w:t>постановление</w:t>
              </w:r>
            </w:hyperlink>
            <w:r w:rsidR="00A27B44" w:rsidRPr="00E12F5A">
              <w:rPr>
                <w:sz w:val="21"/>
                <w:szCs w:val="21"/>
              </w:rPr>
              <w:t xml:space="preserve"> Правительства Ханты-Мансийского автономного округа - Югры от 10.11.2023 N 545-п "О государственной программе Ханты-Мансийского автономного округа - Югры "Государственная национальная полит</w:t>
            </w:r>
            <w:r w:rsidR="005B53A4" w:rsidRPr="00E12F5A">
              <w:rPr>
                <w:sz w:val="21"/>
                <w:szCs w:val="21"/>
              </w:rPr>
              <w:t>ика и профилактика экстремизма"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081061" w:rsidP="000C6EE8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отдел социального развития </w:t>
            </w:r>
            <w:r w:rsidRPr="00E017EB">
              <w:rPr>
                <w:sz w:val="21"/>
                <w:szCs w:val="21"/>
              </w:rPr>
              <w:t>управлени</w:t>
            </w:r>
            <w:r>
              <w:rPr>
                <w:sz w:val="21"/>
                <w:szCs w:val="21"/>
              </w:rPr>
              <w:t>я</w:t>
            </w:r>
            <w:r w:rsidRPr="00E017EB">
              <w:rPr>
                <w:sz w:val="21"/>
                <w:szCs w:val="21"/>
              </w:rPr>
              <w:t xml:space="preserve">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B44" w:rsidRPr="00FF7ECC" w:rsidRDefault="00467D62" w:rsidP="00EF0035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886805" w:rsidRDefault="00886805">
      <w:pPr>
        <w:spacing w:after="160" w:line="259" w:lineRule="auto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" w:name="sub_1003"/>
      <w:r>
        <w:br w:type="page"/>
      </w:r>
    </w:p>
    <w:p w:rsidR="00526D54" w:rsidRDefault="00526D54" w:rsidP="00526D54">
      <w:pPr>
        <w:pStyle w:val="1"/>
      </w:pPr>
      <w:r>
        <w:lastRenderedPageBreak/>
        <w:t>3. Структура муниципальной программы</w:t>
      </w:r>
    </w:p>
    <w:tbl>
      <w:tblPr>
        <w:tblW w:w="15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4213"/>
        <w:gridCol w:w="13"/>
        <w:gridCol w:w="6608"/>
        <w:gridCol w:w="3373"/>
      </w:tblGrid>
      <w:tr w:rsidR="00526D54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 структурного элемента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Pr="00E12F5A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54" w:rsidRPr="00E12F5A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Связь с показателями</w:t>
            </w:r>
          </w:p>
        </w:tc>
      </w:tr>
      <w:tr w:rsidR="00526D54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Pr="00E12F5A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54" w:rsidRPr="00E12F5A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4</w:t>
            </w:r>
          </w:p>
        </w:tc>
      </w:tr>
      <w:tr w:rsidR="00526D54" w:rsidTr="00B94B7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bookmarkStart w:id="3" w:name="sub_301"/>
            <w:r>
              <w:rPr>
                <w:sz w:val="21"/>
                <w:szCs w:val="21"/>
              </w:rPr>
              <w:t>1.</w:t>
            </w:r>
            <w:bookmarkEnd w:id="3"/>
          </w:p>
        </w:tc>
        <w:tc>
          <w:tcPr>
            <w:tcW w:w="1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54" w:rsidRPr="00E12F5A" w:rsidRDefault="00526D54" w:rsidP="00EF0035">
            <w:pPr>
              <w:pStyle w:val="1"/>
              <w:rPr>
                <w:color w:val="auto"/>
                <w:sz w:val="21"/>
                <w:szCs w:val="21"/>
              </w:rPr>
            </w:pPr>
            <w:r w:rsidRPr="00E12F5A">
              <w:rPr>
                <w:color w:val="auto"/>
                <w:sz w:val="21"/>
                <w:szCs w:val="21"/>
              </w:rPr>
              <w:t>Направление (подпрограмма) "</w:t>
            </w:r>
            <w:r w:rsidR="00F01514" w:rsidRPr="00E12F5A">
              <w:rPr>
                <w:color w:val="auto"/>
                <w:sz w:val="21"/>
                <w:szCs w:val="21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 w:rsidRPr="00E12F5A">
              <w:rPr>
                <w:color w:val="auto"/>
                <w:sz w:val="21"/>
                <w:szCs w:val="21"/>
              </w:rPr>
              <w:t>"</w:t>
            </w:r>
          </w:p>
        </w:tc>
      </w:tr>
      <w:tr w:rsidR="00BC58F2" w:rsidTr="00BC58F2"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Pr="00BC58F2" w:rsidRDefault="00BC58F2" w:rsidP="00BC58F2">
            <w:pPr>
              <w:pStyle w:val="ab"/>
              <w:rPr>
                <w:sz w:val="21"/>
                <w:szCs w:val="21"/>
              </w:rPr>
            </w:pPr>
            <w:r w:rsidRPr="00BC58F2">
              <w:rPr>
                <w:sz w:val="21"/>
                <w:szCs w:val="21"/>
              </w:rPr>
              <w:t xml:space="preserve">Ответственный за реализацию: </w:t>
            </w:r>
          </w:p>
          <w:p w:rsidR="00BC58F2" w:rsidRPr="00BC58F2" w:rsidRDefault="00BC58F2" w:rsidP="00BC58F2">
            <w:pPr>
              <w:pStyle w:val="ab"/>
              <w:rPr>
                <w:sz w:val="21"/>
                <w:szCs w:val="21"/>
              </w:rPr>
            </w:pPr>
            <w:r w:rsidRPr="00BC58F2">
              <w:rPr>
                <w:sz w:val="21"/>
                <w:szCs w:val="21"/>
              </w:rPr>
              <w:t xml:space="preserve">отдел социального развития управления по организации деятельности органов местного самоуправления и социальному развитию администрации городского поселения Федоровский, Муниципальное автономное учреждение культуры «Культурно-досуговый центр «Премьер», Муниципальное автономное учреждение «Федоровский спортивно-оздоровительный центр» </w:t>
            </w:r>
          </w:p>
        </w:tc>
        <w:tc>
          <w:tcPr>
            <w:tcW w:w="9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срок реализации: 2026 - 2028</w:t>
            </w:r>
          </w:p>
        </w:tc>
      </w:tr>
      <w:tr w:rsidR="00BC58F2" w:rsidTr="00B94B7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P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 w:rsidRPr="00BC58F2">
              <w:rPr>
                <w:sz w:val="21"/>
                <w:szCs w:val="21"/>
              </w:rPr>
              <w:t>1.1.</w:t>
            </w:r>
          </w:p>
        </w:tc>
        <w:tc>
          <w:tcPr>
            <w:tcW w:w="1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Комплекс процессных мероприятий "Развитие и укрепление гражданского единства народов Российской Федерации, проживающих на территории городского поселения Федоровский"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на территории городского поселения Федоровский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Pr="00E12F5A" w:rsidRDefault="00726510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E12F5A">
              <w:rPr>
                <w:sz w:val="21"/>
                <w:szCs w:val="21"/>
              </w:rPr>
              <w:t>озда</w:t>
            </w:r>
            <w:r>
              <w:rPr>
                <w:sz w:val="21"/>
                <w:szCs w:val="21"/>
              </w:rPr>
              <w:t>ние единого</w:t>
            </w:r>
            <w:r w:rsidRPr="00E12F5A">
              <w:rPr>
                <w:sz w:val="21"/>
                <w:szCs w:val="21"/>
              </w:rPr>
              <w:t xml:space="preserve"> пространств</w:t>
            </w:r>
            <w:r>
              <w:rPr>
                <w:sz w:val="21"/>
                <w:szCs w:val="21"/>
              </w:rPr>
              <w:t>а</w:t>
            </w:r>
            <w:r w:rsidRPr="00E12F5A">
              <w:rPr>
                <w:sz w:val="21"/>
                <w:szCs w:val="21"/>
              </w:rPr>
              <w:t xml:space="preserve"> для д</w:t>
            </w:r>
            <w:r>
              <w:rPr>
                <w:sz w:val="21"/>
                <w:szCs w:val="21"/>
              </w:rPr>
              <w:t xml:space="preserve">иалога и снижение  напряженности </w:t>
            </w:r>
            <w:r w:rsidR="008A4CAF">
              <w:rPr>
                <w:sz w:val="21"/>
                <w:szCs w:val="21"/>
              </w:rPr>
              <w:t xml:space="preserve">через </w:t>
            </w:r>
            <w:r>
              <w:rPr>
                <w:sz w:val="21"/>
                <w:szCs w:val="21"/>
              </w:rPr>
              <w:t xml:space="preserve"> </w:t>
            </w:r>
            <w:r w:rsidR="00BC58F2" w:rsidRPr="00E12F5A">
              <w:rPr>
                <w:sz w:val="21"/>
                <w:szCs w:val="21"/>
              </w:rPr>
              <w:t>проведени</w:t>
            </w:r>
            <w:r w:rsidR="008A4CAF">
              <w:rPr>
                <w:sz w:val="21"/>
                <w:szCs w:val="21"/>
              </w:rPr>
              <w:t>е</w:t>
            </w:r>
            <w:r w:rsidR="00BC58F2" w:rsidRPr="00E12F5A">
              <w:rPr>
                <w:sz w:val="21"/>
                <w:szCs w:val="21"/>
              </w:rPr>
              <w:t xml:space="preserve"> просветительских мероприятий для представителей общественных объединений и религиозных организаций по темам межнационального согласия, адаптации мигрантов и профилактики экстремизма</w:t>
            </w:r>
            <w:r>
              <w:rPr>
                <w:sz w:val="21"/>
                <w:szCs w:val="21"/>
              </w:rPr>
              <w:t>,</w:t>
            </w:r>
            <w:r w:rsidR="00BC58F2" w:rsidRPr="00E12F5A">
              <w:rPr>
                <w:sz w:val="21"/>
                <w:szCs w:val="21"/>
              </w:rPr>
              <w:t xml:space="preserve"> включ</w:t>
            </w:r>
            <w:r>
              <w:rPr>
                <w:sz w:val="21"/>
                <w:szCs w:val="21"/>
              </w:rPr>
              <w:t>ая</w:t>
            </w:r>
            <w:r w:rsidR="00BC58F2" w:rsidRPr="00E12F5A">
              <w:rPr>
                <w:sz w:val="21"/>
                <w:szCs w:val="21"/>
              </w:rPr>
              <w:t xml:space="preserve"> круглые столы, семинары, лекции и форумы, направленные на обмен опытом, обучение, разработку совместных стратегий и повышение осведомленности о культурах, законах и методах работы с диаспорами, с вовлечением экспертов, национально-культурных объединений и органов местного самоуправления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Pr="00E12F5A" w:rsidRDefault="00C131FF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BC58F2" w:rsidRPr="00E12F5A">
              <w:rPr>
                <w:sz w:val="21"/>
                <w:szCs w:val="21"/>
              </w:rPr>
              <w:t>азвитие межнационального и межконфессионального диалога, возрождени</w:t>
            </w:r>
            <w:r>
              <w:rPr>
                <w:sz w:val="21"/>
                <w:szCs w:val="21"/>
              </w:rPr>
              <w:t>е</w:t>
            </w:r>
            <w:r w:rsidR="00BC58F2" w:rsidRPr="00E12F5A">
              <w:rPr>
                <w:sz w:val="21"/>
                <w:szCs w:val="21"/>
              </w:rPr>
              <w:t xml:space="preserve"> семейных ценностей, противодействи</w:t>
            </w:r>
            <w:r>
              <w:rPr>
                <w:sz w:val="21"/>
                <w:szCs w:val="21"/>
              </w:rPr>
              <w:t>е</w:t>
            </w:r>
            <w:r w:rsidR="00BC58F2" w:rsidRPr="00E12F5A">
              <w:rPr>
                <w:sz w:val="21"/>
                <w:szCs w:val="21"/>
              </w:rPr>
              <w:t xml:space="preserve"> экстремизму, националь</w:t>
            </w:r>
            <w:r>
              <w:rPr>
                <w:sz w:val="21"/>
                <w:szCs w:val="21"/>
              </w:rPr>
              <w:t xml:space="preserve">ной и религиозной нетерпимости </w:t>
            </w:r>
            <w:r w:rsidR="008A4CAF">
              <w:rPr>
                <w:sz w:val="21"/>
                <w:szCs w:val="21"/>
              </w:rPr>
              <w:t>через</w:t>
            </w:r>
            <w:r>
              <w:rPr>
                <w:sz w:val="21"/>
                <w:szCs w:val="21"/>
              </w:rPr>
              <w:t xml:space="preserve"> проведени</w:t>
            </w:r>
            <w:r w:rsidR="008A4CAF">
              <w:rPr>
                <w:sz w:val="21"/>
                <w:szCs w:val="21"/>
              </w:rPr>
              <w:t xml:space="preserve">е </w:t>
            </w:r>
            <w:r w:rsidR="00BC58F2" w:rsidRPr="00E12F5A">
              <w:rPr>
                <w:sz w:val="21"/>
                <w:szCs w:val="21"/>
              </w:rPr>
              <w:t>круглых столов, выставок, фестивалей, конкурсов, культурно-просветительских мероприятий,</w:t>
            </w:r>
            <w:r w:rsidR="00BC58F2" w:rsidRPr="00E12F5A">
              <w:t xml:space="preserve"> </w:t>
            </w:r>
            <w:r w:rsidR="00BC58F2" w:rsidRPr="00E12F5A">
              <w:rPr>
                <w:sz w:val="21"/>
                <w:szCs w:val="21"/>
              </w:rPr>
              <w:t>совместных мероприятий по гражданско-патриотическому воспитанию,</w:t>
            </w:r>
            <w:r>
              <w:rPr>
                <w:sz w:val="21"/>
                <w:szCs w:val="21"/>
              </w:rPr>
              <w:t xml:space="preserve"> организаций встреч с молодёжью</w:t>
            </w:r>
            <w:r w:rsidR="00BC58F2" w:rsidRPr="00E12F5A">
              <w:rPr>
                <w:sz w:val="21"/>
                <w:szCs w:val="21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Укрепление общероссийской гражданской </w:t>
            </w:r>
            <w:r>
              <w:rPr>
                <w:sz w:val="21"/>
                <w:szCs w:val="21"/>
              </w:rPr>
              <w:lastRenderedPageBreak/>
              <w:t>идентичности. Торжественные мероприятия, приуроченные к памятным датам в истории народов России, государственным праздникам (День Конституции Российской Федерации, День России, День Государственного флага Российской Федерации, День народного единства и др.)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C131FF" w:rsidP="00BC58F2">
            <w:pPr>
              <w:pStyle w:val="ab"/>
              <w:rPr>
                <w:sz w:val="21"/>
                <w:szCs w:val="21"/>
              </w:rPr>
            </w:pPr>
            <w:r w:rsidRPr="00C131FF">
              <w:rPr>
                <w:sz w:val="21"/>
                <w:szCs w:val="21"/>
              </w:rPr>
              <w:lastRenderedPageBreak/>
              <w:t xml:space="preserve">Формирование понимания «общероссийской гражданской </w:t>
            </w:r>
            <w:r w:rsidRPr="00C131FF">
              <w:rPr>
                <w:sz w:val="21"/>
                <w:szCs w:val="21"/>
              </w:rPr>
              <w:lastRenderedPageBreak/>
              <w:t xml:space="preserve">идентичности» (гражданской нации) при сохранении этнокультурного разнообразия. </w:t>
            </w:r>
            <w:r>
              <w:rPr>
                <w:sz w:val="21"/>
                <w:szCs w:val="21"/>
              </w:rPr>
              <w:t xml:space="preserve"> </w:t>
            </w:r>
            <w:r w:rsidR="00F7287D">
              <w:rPr>
                <w:sz w:val="21"/>
                <w:szCs w:val="21"/>
              </w:rPr>
              <w:t>Формирование</w:t>
            </w:r>
            <w:r w:rsidR="00F7287D" w:rsidRPr="00F7287D">
              <w:rPr>
                <w:sz w:val="21"/>
                <w:szCs w:val="21"/>
              </w:rPr>
              <w:t xml:space="preserve"> у граждан чувство патриотизма, гордости за историю, межнационально</w:t>
            </w:r>
            <w:r w:rsidR="00F7287D">
              <w:rPr>
                <w:sz w:val="21"/>
                <w:szCs w:val="21"/>
              </w:rPr>
              <w:t>го</w:t>
            </w:r>
            <w:r w:rsidR="00F7287D" w:rsidRPr="00F7287D">
              <w:rPr>
                <w:sz w:val="21"/>
                <w:szCs w:val="21"/>
              </w:rPr>
              <w:t xml:space="preserve"> согласи</w:t>
            </w:r>
            <w:r w:rsidR="00F7287D">
              <w:rPr>
                <w:sz w:val="21"/>
                <w:szCs w:val="21"/>
              </w:rPr>
              <w:t>я</w:t>
            </w:r>
            <w:r w:rsidR="00F7287D" w:rsidRPr="00F7287D">
              <w:rPr>
                <w:sz w:val="21"/>
                <w:szCs w:val="21"/>
              </w:rPr>
              <w:t xml:space="preserve"> и трансляци</w:t>
            </w:r>
            <w:r w:rsidR="00F7287D">
              <w:rPr>
                <w:sz w:val="21"/>
                <w:szCs w:val="21"/>
              </w:rPr>
              <w:t>и</w:t>
            </w:r>
            <w:r w:rsidR="00F7287D" w:rsidRPr="00F7287D">
              <w:rPr>
                <w:sz w:val="21"/>
                <w:szCs w:val="21"/>
              </w:rPr>
              <w:t xml:space="preserve"> общих культурных ценностей </w:t>
            </w:r>
            <w:r w:rsidR="008A4CAF">
              <w:rPr>
                <w:sz w:val="21"/>
                <w:szCs w:val="21"/>
              </w:rPr>
              <w:t>через проведение</w:t>
            </w:r>
            <w:r w:rsidR="00BC58F2">
              <w:rPr>
                <w:sz w:val="21"/>
                <w:szCs w:val="21"/>
              </w:rPr>
              <w:t xml:space="preserve"> конкурсов, акций, митингов, концертов, приуроченных к памятным датам в истории народов России, государственным праздникам.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доля граждан, положительно </w:t>
            </w:r>
            <w:r>
              <w:rPr>
                <w:sz w:val="21"/>
                <w:szCs w:val="21"/>
              </w:rPr>
              <w:lastRenderedPageBreak/>
              <w:t>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1.1.4.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F7287D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Развитие и использование потенциала молодежи в интересах укрепления единства российской нации, упрочения мира и </w:t>
            </w:r>
            <w:r w:rsidR="008A4CAF">
              <w:rPr>
                <w:sz w:val="21"/>
                <w:szCs w:val="21"/>
              </w:rPr>
              <w:t>через</w:t>
            </w:r>
            <w:r>
              <w:rPr>
                <w:sz w:val="21"/>
                <w:szCs w:val="21"/>
              </w:rPr>
              <w:t xml:space="preserve"> </w:t>
            </w:r>
            <w:r w:rsidR="00BC58F2">
              <w:rPr>
                <w:sz w:val="21"/>
                <w:szCs w:val="21"/>
              </w:rPr>
              <w:t>проведени</w:t>
            </w:r>
            <w:r w:rsidR="008A4CAF">
              <w:rPr>
                <w:sz w:val="21"/>
                <w:szCs w:val="21"/>
              </w:rPr>
              <w:t>е</w:t>
            </w:r>
            <w:r w:rsidR="00BC58F2">
              <w:rPr>
                <w:sz w:val="21"/>
                <w:szCs w:val="21"/>
              </w:rPr>
              <w:t xml:space="preserve"> слетов, образовательных игр, конкурсов, акций, форумов, фестивалей, с</w:t>
            </w:r>
            <w:r w:rsidR="00BF3DAA">
              <w:rPr>
                <w:sz w:val="21"/>
                <w:szCs w:val="21"/>
              </w:rPr>
              <w:t xml:space="preserve">портивных турниров, </w:t>
            </w:r>
            <w:proofErr w:type="spellStart"/>
            <w:r w:rsidR="00BF3DAA">
              <w:rPr>
                <w:sz w:val="21"/>
                <w:szCs w:val="21"/>
              </w:rPr>
              <w:t>флеш</w:t>
            </w:r>
            <w:proofErr w:type="spellEnd"/>
            <w:r w:rsidR="00BF3DAA">
              <w:rPr>
                <w:sz w:val="21"/>
                <w:szCs w:val="21"/>
              </w:rPr>
              <w:t>-мобов.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Содействие этнокультурному многообразию народов Российской Федерации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F7287D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Формирование знаний о культуре многонационального народа Российской Федерации, роли религий в культуре народов Российской Федерации, формирование атмосферы уважения к историческому наследию и культурным ценностям народов Российской Федерации,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Российской Федерации</w:t>
            </w:r>
            <w:r w:rsidR="00BF3DAA">
              <w:rPr>
                <w:sz w:val="21"/>
                <w:szCs w:val="21"/>
              </w:rPr>
              <w:t xml:space="preserve"> </w:t>
            </w:r>
            <w:r w:rsidR="008A4CAF">
              <w:rPr>
                <w:sz w:val="21"/>
                <w:szCs w:val="21"/>
              </w:rPr>
              <w:t>через</w:t>
            </w:r>
            <w:r w:rsidR="00BF3DAA">
              <w:rPr>
                <w:sz w:val="21"/>
                <w:szCs w:val="21"/>
              </w:rPr>
              <w:t xml:space="preserve"> проведени</w:t>
            </w:r>
            <w:r w:rsidR="008A4CAF">
              <w:rPr>
                <w:sz w:val="21"/>
                <w:szCs w:val="21"/>
              </w:rPr>
              <w:t>е</w:t>
            </w:r>
            <w:r w:rsidR="00BC58F2">
              <w:rPr>
                <w:sz w:val="21"/>
                <w:szCs w:val="21"/>
              </w:rPr>
              <w:t xml:space="preserve"> фестивалей национальных культур, выставок, презентаций, акций, масте</w:t>
            </w:r>
            <w:r w:rsidR="00BF3DAA">
              <w:rPr>
                <w:sz w:val="21"/>
                <w:szCs w:val="21"/>
              </w:rPr>
              <w:t>р-классов, фото-конкурсов, игр.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Развитие кадрового потенциала в сфере межнациональных (межэтнических) отношений, профилактики экстремизма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361E0E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Профилактика экстремизма на территории городского поселения Федоровский. Повышение</w:t>
            </w:r>
            <w:r w:rsidR="00BC58F2">
              <w:rPr>
                <w:sz w:val="21"/>
                <w:szCs w:val="21"/>
              </w:rPr>
              <w:t xml:space="preserve"> квалификации муниципальных служащих, ответственных за реализацию государственной национально</w:t>
            </w:r>
            <w:r>
              <w:rPr>
                <w:sz w:val="21"/>
                <w:szCs w:val="21"/>
              </w:rPr>
              <w:t xml:space="preserve">й политики Российской Федерации </w:t>
            </w:r>
            <w:r w:rsidR="008A4CAF">
              <w:rPr>
                <w:sz w:val="21"/>
                <w:szCs w:val="21"/>
              </w:rPr>
              <w:t>через</w:t>
            </w:r>
            <w:r>
              <w:rPr>
                <w:sz w:val="21"/>
                <w:szCs w:val="21"/>
              </w:rPr>
              <w:t xml:space="preserve"> прохождения курсов и обучающих семинаров.</w:t>
            </w:r>
            <w:r w:rsidR="00BC58F2">
              <w:rPr>
                <w:sz w:val="21"/>
                <w:szCs w:val="21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53" w:rsidRDefault="00330153" w:rsidP="00BC58F2">
            <w:pPr>
              <w:pStyle w:val="ab"/>
              <w:rPr>
                <w:sz w:val="21"/>
                <w:szCs w:val="21"/>
              </w:rPr>
            </w:pPr>
            <w:r w:rsidRPr="00330153">
              <w:rPr>
                <w:sz w:val="21"/>
                <w:szCs w:val="21"/>
              </w:rPr>
              <w:t>Повышение статуса русского языка как основного средства коммуникации в многонациональном государств</w:t>
            </w:r>
            <w:r>
              <w:rPr>
                <w:sz w:val="21"/>
                <w:szCs w:val="21"/>
              </w:rPr>
              <w:t xml:space="preserve">е </w:t>
            </w:r>
            <w:r w:rsidR="008A4CAF">
              <w:rPr>
                <w:sz w:val="21"/>
                <w:szCs w:val="21"/>
              </w:rPr>
              <w:t>через</w:t>
            </w:r>
            <w:r>
              <w:rPr>
                <w:sz w:val="21"/>
                <w:szCs w:val="21"/>
              </w:rPr>
              <w:t xml:space="preserve"> 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</w:t>
            </w:r>
            <w:r w:rsidR="008A4CAF"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 конкурсов чтецов, конкурсов сочинений, статей, направленных на популяризацию и поддержку русского языка.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Просветительские мероприятия, направленные на популяризацию и </w:t>
            </w:r>
            <w:r>
              <w:rPr>
                <w:sz w:val="21"/>
                <w:szCs w:val="21"/>
              </w:rPr>
              <w:lastRenderedPageBreak/>
              <w:t>поддержку родных языков народов Российской Федерации, проживающих в муниципальном образовании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8A4CAF" w:rsidP="008A4CAF">
            <w:pPr>
              <w:pStyle w:val="ab"/>
              <w:rPr>
                <w:sz w:val="21"/>
                <w:szCs w:val="21"/>
              </w:rPr>
            </w:pPr>
            <w:r w:rsidRPr="008A4CAF">
              <w:rPr>
                <w:sz w:val="21"/>
                <w:szCs w:val="21"/>
              </w:rPr>
              <w:lastRenderedPageBreak/>
              <w:t>Популяризация традиций, фольклора и обычаев народов, проживающих в</w:t>
            </w:r>
            <w:r>
              <w:rPr>
                <w:sz w:val="21"/>
                <w:szCs w:val="21"/>
              </w:rPr>
              <w:t xml:space="preserve"> городского поселение Федоровский </w:t>
            </w:r>
            <w:r w:rsidRPr="008A4CAF">
              <w:rPr>
                <w:sz w:val="21"/>
                <w:szCs w:val="21"/>
              </w:rPr>
              <w:t xml:space="preserve">через </w:t>
            </w:r>
            <w:r w:rsidR="00BC58F2">
              <w:rPr>
                <w:sz w:val="21"/>
                <w:szCs w:val="21"/>
              </w:rPr>
              <w:t xml:space="preserve">проведение </w:t>
            </w:r>
            <w:r w:rsidR="00BC58F2">
              <w:rPr>
                <w:sz w:val="21"/>
                <w:szCs w:val="21"/>
              </w:rPr>
              <w:lastRenderedPageBreak/>
              <w:t>акций и конкурсов, направленных на популяризацию и поддержку родных язык</w:t>
            </w:r>
            <w:r>
              <w:rPr>
                <w:sz w:val="21"/>
                <w:szCs w:val="21"/>
              </w:rPr>
              <w:t>ов народов Российской Федерации</w:t>
            </w:r>
            <w:r w:rsidR="00BC58F2">
              <w:rPr>
                <w:sz w:val="21"/>
                <w:szCs w:val="21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доля граждан, положительно оценивающих состояние </w:t>
            </w:r>
            <w:r>
              <w:rPr>
                <w:sz w:val="21"/>
                <w:szCs w:val="21"/>
              </w:rPr>
              <w:lastRenderedPageBreak/>
              <w:t>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1.1.9.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мер, направленных на социальную и культурную адаптацию иностранных граждан, анализ их эффективности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274E84" w:rsidP="00274E84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74E84">
              <w:rPr>
                <w:sz w:val="21"/>
                <w:szCs w:val="21"/>
              </w:rPr>
              <w:t>овышение уровня владения языком, правов</w:t>
            </w:r>
            <w:r>
              <w:rPr>
                <w:sz w:val="21"/>
                <w:szCs w:val="21"/>
              </w:rPr>
              <w:t>ой</w:t>
            </w:r>
            <w:r w:rsidRPr="00274E84">
              <w:rPr>
                <w:sz w:val="21"/>
                <w:szCs w:val="21"/>
              </w:rPr>
              <w:t xml:space="preserve"> грамотност</w:t>
            </w:r>
            <w:r>
              <w:rPr>
                <w:sz w:val="21"/>
                <w:szCs w:val="21"/>
              </w:rPr>
              <w:t>и</w:t>
            </w:r>
            <w:r w:rsidRPr="00274E84">
              <w:rPr>
                <w:sz w:val="21"/>
                <w:szCs w:val="21"/>
              </w:rPr>
              <w:t xml:space="preserve">, соблюдение традиций принимающего общества </w:t>
            </w:r>
            <w:r>
              <w:rPr>
                <w:sz w:val="21"/>
                <w:szCs w:val="21"/>
              </w:rPr>
              <w:t>через</w:t>
            </w:r>
            <w:r w:rsidRPr="00274E84">
              <w:rPr>
                <w:sz w:val="21"/>
                <w:szCs w:val="21"/>
              </w:rPr>
              <w:t xml:space="preserve"> </w:t>
            </w:r>
            <w:r w:rsidR="00BC58F2">
              <w:rPr>
                <w:sz w:val="21"/>
                <w:szCs w:val="21"/>
              </w:rPr>
              <w:t>п</w:t>
            </w:r>
            <w:r w:rsidR="00BC58F2" w:rsidRPr="00BE3340">
              <w:rPr>
                <w:sz w:val="21"/>
                <w:szCs w:val="21"/>
              </w:rPr>
              <w:t xml:space="preserve">роведение </w:t>
            </w:r>
            <w:r w:rsidR="00BC58F2">
              <w:rPr>
                <w:sz w:val="21"/>
                <w:szCs w:val="21"/>
              </w:rPr>
              <w:t xml:space="preserve">семинаров, </w:t>
            </w:r>
            <w:r w:rsidR="00BC58F2" w:rsidRPr="00BE3340">
              <w:rPr>
                <w:sz w:val="21"/>
                <w:szCs w:val="21"/>
              </w:rPr>
              <w:t>лекций</w:t>
            </w:r>
            <w:r w:rsidR="00BC58F2">
              <w:rPr>
                <w:sz w:val="21"/>
                <w:szCs w:val="21"/>
              </w:rPr>
              <w:t>, спортивных, культурных и социальных мероприятий по</w:t>
            </w:r>
            <w:r w:rsidR="00BC58F2" w:rsidRPr="00BE3340">
              <w:rPr>
                <w:sz w:val="21"/>
                <w:szCs w:val="21"/>
              </w:rPr>
              <w:t xml:space="preserve"> адаптации трудовых</w:t>
            </w:r>
            <w:r w:rsidR="00BC58F2">
              <w:rPr>
                <w:sz w:val="21"/>
                <w:szCs w:val="21"/>
              </w:rPr>
              <w:t xml:space="preserve"> мигрантов, </w:t>
            </w:r>
            <w:r w:rsidR="00BC58F2" w:rsidRPr="00BE3340">
              <w:rPr>
                <w:sz w:val="21"/>
                <w:szCs w:val="21"/>
              </w:rPr>
              <w:t>индивидуальных консультаций в отношении иностранных граждан</w:t>
            </w:r>
            <w:r w:rsidR="00BC58F2">
              <w:rPr>
                <w:sz w:val="21"/>
                <w:szCs w:val="21"/>
              </w:rPr>
              <w:t>, профилактических бесед.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1.1.10.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274E84" w:rsidP="00274E84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</w:t>
            </w:r>
            <w:r w:rsidRPr="00274E84">
              <w:rPr>
                <w:sz w:val="21"/>
                <w:szCs w:val="21"/>
              </w:rPr>
              <w:t xml:space="preserve">ормированию </w:t>
            </w:r>
            <w:r w:rsidR="00BF5386">
              <w:rPr>
                <w:sz w:val="21"/>
                <w:szCs w:val="21"/>
              </w:rPr>
              <w:t>и</w:t>
            </w:r>
            <w:r w:rsidRPr="00274E84">
              <w:rPr>
                <w:sz w:val="21"/>
                <w:szCs w:val="21"/>
              </w:rPr>
              <w:t xml:space="preserve"> </w:t>
            </w:r>
            <w:proofErr w:type="gramStart"/>
            <w:r w:rsidRPr="00274E84">
              <w:rPr>
                <w:sz w:val="21"/>
                <w:szCs w:val="21"/>
              </w:rPr>
              <w:t>укреплению общероссийской гражданской идентичности</w:t>
            </w:r>
            <w:proofErr w:type="gramEnd"/>
            <w:r w:rsidRPr="00274E84">
              <w:rPr>
                <w:sz w:val="21"/>
                <w:szCs w:val="21"/>
              </w:rPr>
              <w:t xml:space="preserve"> и снижению </w:t>
            </w:r>
            <w:r>
              <w:rPr>
                <w:sz w:val="21"/>
                <w:szCs w:val="21"/>
              </w:rPr>
              <w:t xml:space="preserve">уровня напряженности в обществе через </w:t>
            </w:r>
            <w:r w:rsidR="00BC58F2">
              <w:rPr>
                <w:sz w:val="21"/>
                <w:szCs w:val="21"/>
              </w:rPr>
              <w:t>создание контента (текст, изображения, памятки, буклеты) для средств массовой коммуникации, официального сайта органов местного самоуправления городского поселения Федоровский.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Информационное сопровождение в средствах массовой коммуникации и социальных сетях мероприятий муниципальной программы в сфере межнациональных (межэтнических) отношений, профилактики экстремизма, в том числе продвижение идей межнационального мира и согласия, патриотизма, упрочения общероссийской гражданской идентичности.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  <w:p w:rsidR="00BC58F2" w:rsidRPr="001B40F6" w:rsidRDefault="00BC58F2" w:rsidP="00BC58F2">
            <w:pPr>
              <w:rPr>
                <w:lang w:eastAsia="ru-RU"/>
              </w:rPr>
            </w:pPr>
          </w:p>
        </w:tc>
      </w:tr>
      <w:tr w:rsidR="00BC58F2" w:rsidTr="00B94B7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bookmarkStart w:id="4" w:name="sub_302"/>
            <w:r>
              <w:rPr>
                <w:sz w:val="21"/>
                <w:szCs w:val="21"/>
              </w:rPr>
              <w:t>2.</w:t>
            </w:r>
            <w:bookmarkEnd w:id="4"/>
          </w:p>
        </w:tc>
        <w:tc>
          <w:tcPr>
            <w:tcW w:w="1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Направление (подпрограмма) "</w:t>
            </w:r>
            <w:r w:rsidRPr="00E017EB">
              <w:rPr>
                <w:sz w:val="21"/>
                <w:szCs w:val="21"/>
              </w:rPr>
              <w:t>Участие в профилактике экстремизма, а также в минимизации и (или) ликвидации пос</w:t>
            </w:r>
            <w:r>
              <w:rPr>
                <w:sz w:val="21"/>
                <w:szCs w:val="21"/>
              </w:rPr>
              <w:t>ледствий проявлений экстремизма"</w:t>
            </w:r>
          </w:p>
        </w:tc>
      </w:tr>
      <w:tr w:rsidR="00BC58F2" w:rsidTr="00BC58F2"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Ответственный за реализацию: 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отдел социального развития </w:t>
            </w:r>
            <w:r w:rsidRPr="00E017EB">
              <w:rPr>
                <w:sz w:val="21"/>
                <w:szCs w:val="21"/>
              </w:rPr>
              <w:t>управлени</w:t>
            </w:r>
            <w:r>
              <w:rPr>
                <w:sz w:val="21"/>
                <w:szCs w:val="21"/>
              </w:rPr>
              <w:t>я</w:t>
            </w:r>
            <w:r w:rsidRPr="00E017EB">
              <w:rPr>
                <w:sz w:val="21"/>
                <w:szCs w:val="21"/>
              </w:rPr>
              <w:t xml:space="preserve">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  <w:r>
              <w:rPr>
                <w:sz w:val="21"/>
                <w:szCs w:val="21"/>
              </w:rPr>
              <w:t xml:space="preserve">, Муниципальное автономное учреждение культуры «Культурно-досуговый центр «Премьер», Муниципальное автономное учреждение «Федоровский спортивно-оздоровительный центр» </w:t>
            </w:r>
          </w:p>
        </w:tc>
        <w:tc>
          <w:tcPr>
            <w:tcW w:w="9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реализации: 2026 - 2028</w:t>
            </w:r>
          </w:p>
        </w:tc>
      </w:tr>
      <w:tr w:rsidR="00BC58F2" w:rsidTr="00B94B7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Комплекс процессных мероприятий "Предупреждение межэтнических и межконфессиональных конфликтов на территории городского поселения Федоровский"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 по профилактике распространения экстремистской идеологии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86642" w:rsidP="00BC58F2">
            <w:pPr>
              <w:pStyle w:val="ab"/>
              <w:rPr>
                <w:sz w:val="21"/>
                <w:szCs w:val="21"/>
              </w:rPr>
            </w:pPr>
            <w:r w:rsidRPr="00086642">
              <w:rPr>
                <w:sz w:val="21"/>
                <w:szCs w:val="21"/>
              </w:rPr>
              <w:t xml:space="preserve">Формирование толерантности, гражданской идентичности, а также устойчивости к </w:t>
            </w:r>
            <w:r>
              <w:rPr>
                <w:sz w:val="21"/>
                <w:szCs w:val="21"/>
              </w:rPr>
              <w:t>экстремистской идеологии.</w:t>
            </w:r>
            <w:r w:rsidRPr="0008664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="00BC58F2">
              <w:rPr>
                <w:sz w:val="21"/>
                <w:szCs w:val="21"/>
              </w:rPr>
              <w:t xml:space="preserve">азработка рекомендаций для специалистов учреждений культуры, физической культуры и </w:t>
            </w:r>
            <w:r w:rsidR="00BC58F2">
              <w:rPr>
                <w:sz w:val="21"/>
                <w:szCs w:val="21"/>
              </w:rPr>
              <w:lastRenderedPageBreak/>
              <w:t xml:space="preserve">спорта, социальной и молодежной политики по оперативному выявлению и своевременному реагированию на зарождающиеся конфликты в сфере межнациональных и </w:t>
            </w:r>
            <w:proofErr w:type="spellStart"/>
            <w:r w:rsidR="00BC58F2">
              <w:rPr>
                <w:sz w:val="21"/>
                <w:szCs w:val="21"/>
              </w:rPr>
              <w:t>этноконфессиональных</w:t>
            </w:r>
            <w:proofErr w:type="spellEnd"/>
            <w:r w:rsidR="00BC58F2">
              <w:rPr>
                <w:sz w:val="21"/>
                <w:szCs w:val="21"/>
              </w:rPr>
              <w:t xml:space="preserve"> отношений.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доля граждан, положительно оценивающих состояние межнациональных отношений в </w:t>
            </w:r>
            <w:r>
              <w:rPr>
                <w:sz w:val="21"/>
                <w:szCs w:val="21"/>
              </w:rPr>
              <w:lastRenderedPageBreak/>
              <w:t>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2.1.2.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Мониторинг экстремистских настроений в молодежной среде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B790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BC58F2" w:rsidRPr="00835A73">
              <w:rPr>
                <w:sz w:val="21"/>
                <w:szCs w:val="21"/>
              </w:rPr>
              <w:t xml:space="preserve">существление мониторинга средств </w:t>
            </w:r>
            <w:r w:rsidR="00BC58F2">
              <w:rPr>
                <w:sz w:val="21"/>
                <w:szCs w:val="21"/>
              </w:rPr>
              <w:t>массовой коммуникации</w:t>
            </w:r>
            <w:r w:rsidR="00BC58F2" w:rsidRPr="00835A73">
              <w:rPr>
                <w:sz w:val="21"/>
                <w:szCs w:val="21"/>
              </w:rPr>
              <w:t xml:space="preserve">, </w:t>
            </w:r>
            <w:r w:rsidR="00BC58F2">
              <w:rPr>
                <w:sz w:val="21"/>
                <w:szCs w:val="21"/>
              </w:rPr>
              <w:t>социальных сетей</w:t>
            </w:r>
            <w:r w:rsidR="00BC58F2" w:rsidRPr="00835A73">
              <w:rPr>
                <w:sz w:val="21"/>
                <w:szCs w:val="21"/>
              </w:rPr>
              <w:t xml:space="preserve"> с целью выявления противоправного контента, изучение общественного мнения на тему укрепления межнационального и межконфессионального согласия в городской среде (опрос в формате анкетирования)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в учреждениях культуры, физической культуры и спорта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B790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Pr="00E12F5A">
              <w:rPr>
                <w:sz w:val="21"/>
                <w:szCs w:val="21"/>
              </w:rPr>
              <w:t>азвитие межнационального и межконфессионального диалога</w:t>
            </w:r>
            <w:r>
              <w:rPr>
                <w:sz w:val="21"/>
                <w:szCs w:val="21"/>
              </w:rPr>
              <w:t xml:space="preserve">, воспитание патриотизма через </w:t>
            </w:r>
            <w:r w:rsidR="00BC58F2">
              <w:rPr>
                <w:sz w:val="21"/>
                <w:szCs w:val="21"/>
              </w:rPr>
              <w:t>проведение бесед, лекций, социально-культурных, спортивных мероприятий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 просветительской работы среди воспитанников учреждений культуры, физической культуры и спорта,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B790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74E84">
              <w:rPr>
                <w:sz w:val="21"/>
                <w:szCs w:val="21"/>
              </w:rPr>
              <w:t>овышение уровня правов</w:t>
            </w:r>
            <w:r>
              <w:rPr>
                <w:sz w:val="21"/>
                <w:szCs w:val="21"/>
              </w:rPr>
              <w:t>ой</w:t>
            </w:r>
            <w:r w:rsidRPr="00274E84">
              <w:rPr>
                <w:sz w:val="21"/>
                <w:szCs w:val="21"/>
              </w:rPr>
              <w:t xml:space="preserve"> грамотност</w:t>
            </w:r>
            <w:r>
              <w:rPr>
                <w:sz w:val="21"/>
                <w:szCs w:val="21"/>
              </w:rPr>
              <w:t xml:space="preserve">и через </w:t>
            </w:r>
            <w:r w:rsidR="00BC58F2">
              <w:rPr>
                <w:sz w:val="21"/>
                <w:szCs w:val="21"/>
              </w:rPr>
              <w:t>проведение бесед, лекций, социально-культурных, спортивных мероприятий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профессионального уровня работников учреждений культуры, физической культуры и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B7902" w:rsidP="000B790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0B7902">
              <w:rPr>
                <w:sz w:val="21"/>
                <w:szCs w:val="21"/>
              </w:rPr>
              <w:t>оздание безопасной социокультурной среды за счет раннего выявления рисков, повышения чувства патриотизма и улучшения качества досуга</w:t>
            </w:r>
            <w:r w:rsidR="000979A2">
              <w:rPr>
                <w:sz w:val="21"/>
                <w:szCs w:val="21"/>
              </w:rPr>
              <w:t xml:space="preserve"> через</w:t>
            </w:r>
            <w:r>
              <w:rPr>
                <w:sz w:val="21"/>
                <w:szCs w:val="21"/>
              </w:rPr>
              <w:t xml:space="preserve"> </w:t>
            </w:r>
            <w:r w:rsidR="00BC58F2">
              <w:rPr>
                <w:sz w:val="21"/>
                <w:szCs w:val="21"/>
              </w:rPr>
              <w:t>проведение семинаров, курсов повышения квалификации иных просветительских мероприятий со специалистами учреждений культуры, физической культуры и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</w:tbl>
    <w:p w:rsidR="00526D54" w:rsidRPr="00ED781F" w:rsidRDefault="006D13AD" w:rsidP="00ED781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bookmarkStart w:id="5" w:name="sub_1004"/>
      <w:r>
        <w:br w:type="page"/>
      </w:r>
      <w:r w:rsidR="00526D54" w:rsidRPr="00ED781F">
        <w:rPr>
          <w:rFonts w:ascii="Times New Roman" w:hAnsi="Times New Roman" w:cs="Times New Roman"/>
          <w:b/>
        </w:rPr>
        <w:lastRenderedPageBreak/>
        <w:t>4. Финансовое обеспечение муниципальной программы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7"/>
        <w:gridCol w:w="10"/>
        <w:gridCol w:w="6663"/>
        <w:gridCol w:w="1702"/>
        <w:gridCol w:w="1843"/>
        <w:gridCol w:w="1843"/>
        <w:gridCol w:w="1842"/>
      </w:tblGrid>
      <w:tr w:rsidR="00FC02B8" w:rsidRPr="008839E8" w:rsidTr="00FC02B8">
        <w:trPr>
          <w:trHeight w:val="370"/>
        </w:trPr>
        <w:tc>
          <w:tcPr>
            <w:tcW w:w="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Объём финансового обеспечения по годам, рублей</w:t>
            </w:r>
          </w:p>
        </w:tc>
      </w:tr>
      <w:tr w:rsidR="00FC02B8" w:rsidRPr="008839E8" w:rsidTr="00FC02B8">
        <w:trPr>
          <w:trHeight w:val="320"/>
        </w:trPr>
        <w:tc>
          <w:tcPr>
            <w:tcW w:w="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B8" w:rsidRPr="008839E8" w:rsidRDefault="00FC02B8" w:rsidP="0007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B8" w:rsidRPr="008839E8" w:rsidRDefault="00FC02B8" w:rsidP="0007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FC02B8" w:rsidRPr="008839E8" w:rsidTr="00FC02B8">
        <w:trPr>
          <w:trHeight w:val="284"/>
        </w:trPr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07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02B8" w:rsidRPr="008839E8" w:rsidTr="00FC02B8">
        <w:trPr>
          <w:trHeight w:val="407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803 400,00</w:t>
            </w:r>
          </w:p>
        </w:tc>
      </w:tr>
      <w:tr w:rsidR="00FC02B8" w:rsidRPr="008839E8" w:rsidTr="00FC02B8">
        <w:trPr>
          <w:trHeight w:val="446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510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545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средств, предоставляемых бюджету </w:t>
            </w:r>
            <w:proofErr w:type="gramStart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поселения  из</w:t>
            </w:r>
            <w:proofErr w:type="gramEnd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8" w:rsidRPr="008839E8" w:rsidRDefault="00FC02B8" w:rsidP="008E07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803 400,00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(подпрограмма) 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конфликтов",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803 400,00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средств, предоставляемых бюджету </w:t>
            </w:r>
            <w:proofErr w:type="gramStart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поселения  из</w:t>
            </w:r>
            <w:proofErr w:type="gramEnd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3C4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803 400,00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E0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E7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"Развитие и укрепление гражданского единства народов Российской Федерации, проживающих на территории городского поселения Федоровский"</w:t>
            </w:r>
          </w:p>
        </w:tc>
      </w:tr>
      <w:tr w:rsidR="00FC02B8" w:rsidRPr="008839E8" w:rsidTr="00FC02B8">
        <w:trPr>
          <w:trHeight w:val="393"/>
        </w:trPr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 "Мероприятия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на территории городского поселения Федоровский"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средств, предоставляемых бюджету </w:t>
            </w:r>
            <w:proofErr w:type="gramStart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поселения  из</w:t>
            </w:r>
            <w:proofErr w:type="gramEnd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24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 (День Конституции Российской Федерации, День России, День Государственного флага Российской Федерации, День народного единства и др.)"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180 000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C02B8" w:rsidRPr="008839E8" w:rsidTr="00FC02B8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76EAB">
              <w:rPr>
                <w:rFonts w:ascii="Times New Roman" w:hAnsi="Times New Roman" w:cs="Times New Roman"/>
                <w:sz w:val="20"/>
                <w:szCs w:val="20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883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306 000,00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97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306 000,00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1.1.5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65C52">
              <w:rPr>
                <w:rFonts w:ascii="Times New Roman" w:hAnsi="Times New Roman" w:cs="Times New Roman"/>
                <w:sz w:val="20"/>
                <w:szCs w:val="20"/>
              </w:rPr>
              <w:t>Содействие этнокультурному многообразию народов Российской Федерации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167 400,00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65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167 400,00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47C91">
              <w:rPr>
                <w:rFonts w:ascii="Times New Roman" w:hAnsi="Times New Roman" w:cs="Times New Roman"/>
                <w:sz w:val="20"/>
                <w:szCs w:val="20"/>
              </w:rPr>
              <w:t>Развитие кадрового потенциала в сфере межнациональных (межэтнических) отношений, профилактики экстремизма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47C91">
              <w:rPr>
                <w:rFonts w:ascii="Times New Roman" w:hAnsi="Times New Roman" w:cs="Times New Roman"/>
                <w:sz w:val="20"/>
                <w:szCs w:val="20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47C91">
              <w:rPr>
                <w:rFonts w:ascii="Times New Roman" w:hAnsi="Times New Roman" w:cs="Times New Roman"/>
                <w:sz w:val="20"/>
                <w:szCs w:val="20"/>
              </w:rPr>
              <w:t>Просветительские мероприятия, направленные на популяризацию и поддержку родных языков народов Российской Федерации, проживающих в муниципальном образовании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A47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1.1.9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46694">
              <w:rPr>
                <w:rFonts w:ascii="Times New Roman" w:hAnsi="Times New Roman" w:cs="Times New Roman"/>
                <w:sz w:val="20"/>
                <w:szCs w:val="20"/>
              </w:rPr>
              <w:t>Реализация мер, направленных на социальную и культурную адаптацию иностранных граждан, анализ их эффективности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0B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D10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E2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(подпрограмма) 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"Участие в профилактике экстремизма, а также в минимизации и (или) ликвидации последствий проявлений экстремизма"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02B8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8" w:rsidRPr="008839E8" w:rsidRDefault="00FC02B8" w:rsidP="00FC02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FFD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FFD" w:rsidRPr="008839E8" w:rsidTr="00FC02B8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39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Default="00EC0FFD" w:rsidP="00EC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"Предупреждение межэтнических и межконфессиональных конфликтов на территории </w:t>
            </w:r>
          </w:p>
          <w:p w:rsidR="00EC0FFD" w:rsidRPr="008839E8" w:rsidRDefault="00EC0FFD" w:rsidP="00EC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Федоровский"</w:t>
            </w:r>
          </w:p>
        </w:tc>
      </w:tr>
      <w:tr w:rsidR="00EC0FFD" w:rsidRPr="008839E8" w:rsidTr="00FC02B8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54BD3">
              <w:rPr>
                <w:rFonts w:ascii="Times New Roman" w:hAnsi="Times New Roman" w:cs="Times New Roman"/>
                <w:sz w:val="20"/>
                <w:szCs w:val="20"/>
              </w:rPr>
              <w:t>Реализация мер по профилактике распространения экстремистской идеологии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FFD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FFD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FFD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FFD" w:rsidRPr="008839E8" w:rsidTr="00FC02B8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FD" w:rsidRPr="008839E8" w:rsidRDefault="00EC0FFD" w:rsidP="00EC0F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FC02B8">
        <w:trPr>
          <w:trHeight w:val="393"/>
        </w:trPr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96046" w:rsidRPr="008839E8" w:rsidRDefault="0046487B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6487B">
              <w:rPr>
                <w:rFonts w:ascii="Times New Roman" w:hAnsi="Times New Roman" w:cs="Times New Roman"/>
                <w:sz w:val="20"/>
                <w:szCs w:val="20"/>
              </w:rPr>
              <w:t>Мониторинг экстремистских настроений в молодежной среде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FC02B8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46487B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6487B">
              <w:rPr>
                <w:rFonts w:ascii="Times New Roman" w:hAnsi="Times New Roman" w:cs="Times New Roman"/>
                <w:sz w:val="20"/>
                <w:szCs w:val="20"/>
              </w:rPr>
              <w:t>Проведение в учреждениях культуры, физической культуры и спорта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FC02B8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46487B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6487B">
              <w:rPr>
                <w:rFonts w:ascii="Times New Roman" w:hAnsi="Times New Roman" w:cs="Times New Roman"/>
                <w:sz w:val="20"/>
                <w:szCs w:val="20"/>
              </w:rPr>
              <w:t>Организация просветительской работы среди воспитанников учреждений культуры, физической культуры и спорта,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FC02B8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46487B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6487B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учреждений культуры, физической культуры и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6046" w:rsidRPr="008839E8" w:rsidTr="00ED781F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6" w:rsidRPr="008839E8" w:rsidRDefault="00B96046" w:rsidP="00B96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bookmarkEnd w:id="5"/>
    </w:tbl>
    <w:p w:rsidR="00526D54" w:rsidRDefault="00526D54" w:rsidP="00526D54"/>
    <w:sectPr w:rsidR="00526D54" w:rsidSect="000C04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81" w:rsidRDefault="004F3A81" w:rsidP="009E6FD6">
      <w:pPr>
        <w:spacing w:after="0" w:line="240" w:lineRule="auto"/>
      </w:pPr>
      <w:r>
        <w:separator/>
      </w:r>
    </w:p>
  </w:endnote>
  <w:endnote w:type="continuationSeparator" w:id="0">
    <w:p w:rsidR="004F3A81" w:rsidRDefault="004F3A81" w:rsidP="009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510" w:rsidRDefault="00726510" w:rsidP="00EF003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81" w:rsidRDefault="004F3A81" w:rsidP="009E6FD6">
      <w:pPr>
        <w:spacing w:after="0" w:line="240" w:lineRule="auto"/>
      </w:pPr>
      <w:r>
        <w:separator/>
      </w:r>
    </w:p>
  </w:footnote>
  <w:footnote w:type="continuationSeparator" w:id="0">
    <w:p w:rsidR="004F3A81" w:rsidRDefault="004F3A81" w:rsidP="009E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3D" w:rsidRPr="007C5672" w:rsidRDefault="00E9113D" w:rsidP="00E9113D">
    <w:pPr>
      <w:pStyle w:val="a5"/>
      <w:rPr>
        <w:rFonts w:ascii="Times New Roman" w:hAnsi="Times New Roman" w:cs="Times New Roman"/>
      </w:rPr>
    </w:pPr>
    <w:r w:rsidRPr="007C5672">
      <w:rPr>
        <w:rFonts w:ascii="Times New Roman" w:hAnsi="Times New Roman" w:cs="Times New Roman"/>
      </w:rPr>
      <w:t xml:space="preserve">Постановление администрации городского поселения Федоровский от </w:t>
    </w:r>
    <w:r>
      <w:rPr>
        <w:rFonts w:ascii="Times New Roman" w:hAnsi="Times New Roman" w:cs="Times New Roman"/>
      </w:rPr>
      <w:t>25</w:t>
    </w:r>
    <w:r w:rsidRPr="007C5672">
      <w:rPr>
        <w:rFonts w:ascii="Times New Roman" w:hAnsi="Times New Roman" w:cs="Times New Roman"/>
      </w:rPr>
      <w:t>.0</w:t>
    </w:r>
    <w:r>
      <w:rPr>
        <w:rFonts w:ascii="Times New Roman" w:hAnsi="Times New Roman" w:cs="Times New Roman"/>
      </w:rPr>
      <w:t>2</w:t>
    </w:r>
    <w:r w:rsidRPr="007C5672">
      <w:rPr>
        <w:rFonts w:ascii="Times New Roman" w:hAnsi="Times New Roman" w:cs="Times New Roman"/>
      </w:rPr>
      <w:t>.202</w:t>
    </w:r>
    <w:r>
      <w:rPr>
        <w:rFonts w:ascii="Times New Roman" w:hAnsi="Times New Roman" w:cs="Times New Roman"/>
      </w:rPr>
      <w:t>6</w:t>
    </w:r>
    <w:r w:rsidRPr="007C5672">
      <w:rPr>
        <w:rFonts w:ascii="Times New Roman" w:hAnsi="Times New Roman" w:cs="Times New Roman"/>
      </w:rPr>
      <w:t xml:space="preserve"> №</w:t>
    </w:r>
    <w:r>
      <w:rPr>
        <w:rFonts w:ascii="Times New Roman" w:hAnsi="Times New Roman" w:cs="Times New Roman"/>
      </w:rPr>
      <w:t>97</w:t>
    </w:r>
    <w:r w:rsidRPr="007C5672">
      <w:rPr>
        <w:rFonts w:ascii="Times New Roman" w:hAnsi="Times New Roman" w:cs="Times New Roman"/>
      </w:rPr>
      <w:t>-п 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</w:r>
    <w:r>
      <w:rPr>
        <w:rFonts w:ascii="Times New Roman" w:hAnsi="Times New Roman" w:cs="Times New Roman"/>
      </w:rPr>
      <w:t xml:space="preserve"> </w:t>
    </w:r>
  </w:p>
  <w:p w:rsidR="00E9113D" w:rsidRDefault="00E911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D6"/>
    <w:rsid w:val="00002944"/>
    <w:rsid w:val="00006C92"/>
    <w:rsid w:val="00040CDF"/>
    <w:rsid w:val="000642E5"/>
    <w:rsid w:val="000757C9"/>
    <w:rsid w:val="00081061"/>
    <w:rsid w:val="00086642"/>
    <w:rsid w:val="000979A2"/>
    <w:rsid w:val="000A2AD9"/>
    <w:rsid w:val="000B13B5"/>
    <w:rsid w:val="000B7902"/>
    <w:rsid w:val="000C04F3"/>
    <w:rsid w:val="000C3B76"/>
    <w:rsid w:val="000C6EE8"/>
    <w:rsid w:val="000E7AF1"/>
    <w:rsid w:val="00102FC8"/>
    <w:rsid w:val="00146D6A"/>
    <w:rsid w:val="00183676"/>
    <w:rsid w:val="001B40F6"/>
    <w:rsid w:val="002045FA"/>
    <w:rsid w:val="00236780"/>
    <w:rsid w:val="00247CC8"/>
    <w:rsid w:val="00274E84"/>
    <w:rsid w:val="002961D2"/>
    <w:rsid w:val="002B2478"/>
    <w:rsid w:val="002C44A9"/>
    <w:rsid w:val="002C6C39"/>
    <w:rsid w:val="002D7FAB"/>
    <w:rsid w:val="002E2E6F"/>
    <w:rsid w:val="002E34A3"/>
    <w:rsid w:val="00300718"/>
    <w:rsid w:val="00330153"/>
    <w:rsid w:val="003475D2"/>
    <w:rsid w:val="00350ED9"/>
    <w:rsid w:val="00361E0E"/>
    <w:rsid w:val="00387977"/>
    <w:rsid w:val="00390727"/>
    <w:rsid w:val="003952DA"/>
    <w:rsid w:val="003B4BAA"/>
    <w:rsid w:val="003C2761"/>
    <w:rsid w:val="003C47C0"/>
    <w:rsid w:val="003C5051"/>
    <w:rsid w:val="003E0172"/>
    <w:rsid w:val="003F1822"/>
    <w:rsid w:val="003F24D7"/>
    <w:rsid w:val="00403DCD"/>
    <w:rsid w:val="00421F9D"/>
    <w:rsid w:val="00441537"/>
    <w:rsid w:val="00457494"/>
    <w:rsid w:val="00462072"/>
    <w:rsid w:val="0046320D"/>
    <w:rsid w:val="0046487B"/>
    <w:rsid w:val="00467D62"/>
    <w:rsid w:val="004747F3"/>
    <w:rsid w:val="00476083"/>
    <w:rsid w:val="004770F0"/>
    <w:rsid w:val="00487CF6"/>
    <w:rsid w:val="004E21DA"/>
    <w:rsid w:val="004E47B2"/>
    <w:rsid w:val="004F3A81"/>
    <w:rsid w:val="004F58DF"/>
    <w:rsid w:val="00501B06"/>
    <w:rsid w:val="00526D54"/>
    <w:rsid w:val="00526F65"/>
    <w:rsid w:val="00527D3C"/>
    <w:rsid w:val="005321AD"/>
    <w:rsid w:val="00554BD3"/>
    <w:rsid w:val="005B4617"/>
    <w:rsid w:val="005B53A4"/>
    <w:rsid w:val="005C17FE"/>
    <w:rsid w:val="005C7C1B"/>
    <w:rsid w:val="0063029E"/>
    <w:rsid w:val="00645519"/>
    <w:rsid w:val="00655EF6"/>
    <w:rsid w:val="00673506"/>
    <w:rsid w:val="00687F74"/>
    <w:rsid w:val="006B1F5C"/>
    <w:rsid w:val="006B3FAF"/>
    <w:rsid w:val="006C7CF2"/>
    <w:rsid w:val="006D13AD"/>
    <w:rsid w:val="006D273D"/>
    <w:rsid w:val="006D551D"/>
    <w:rsid w:val="00721DAD"/>
    <w:rsid w:val="00726510"/>
    <w:rsid w:val="00746694"/>
    <w:rsid w:val="007B256A"/>
    <w:rsid w:val="007C1398"/>
    <w:rsid w:val="007D171A"/>
    <w:rsid w:val="00803C9C"/>
    <w:rsid w:val="008179EC"/>
    <w:rsid w:val="00831E06"/>
    <w:rsid w:val="00834E0E"/>
    <w:rsid w:val="00835A73"/>
    <w:rsid w:val="00842C41"/>
    <w:rsid w:val="00863B47"/>
    <w:rsid w:val="008665DE"/>
    <w:rsid w:val="0087093B"/>
    <w:rsid w:val="008839E8"/>
    <w:rsid w:val="00886805"/>
    <w:rsid w:val="008A4CAF"/>
    <w:rsid w:val="008D20A9"/>
    <w:rsid w:val="008E075E"/>
    <w:rsid w:val="008F3288"/>
    <w:rsid w:val="00913746"/>
    <w:rsid w:val="00935212"/>
    <w:rsid w:val="009355A3"/>
    <w:rsid w:val="00940337"/>
    <w:rsid w:val="00946994"/>
    <w:rsid w:val="00966387"/>
    <w:rsid w:val="00976EAB"/>
    <w:rsid w:val="00980973"/>
    <w:rsid w:val="0099020D"/>
    <w:rsid w:val="00993ECC"/>
    <w:rsid w:val="009A5AFB"/>
    <w:rsid w:val="009B3B4D"/>
    <w:rsid w:val="009E0721"/>
    <w:rsid w:val="009E6FD6"/>
    <w:rsid w:val="009E7402"/>
    <w:rsid w:val="009F493F"/>
    <w:rsid w:val="00A02BB6"/>
    <w:rsid w:val="00A17D23"/>
    <w:rsid w:val="00A24416"/>
    <w:rsid w:val="00A26179"/>
    <w:rsid w:val="00A27B44"/>
    <w:rsid w:val="00A46E0A"/>
    <w:rsid w:val="00A47C91"/>
    <w:rsid w:val="00A86231"/>
    <w:rsid w:val="00AA3021"/>
    <w:rsid w:val="00AB32A9"/>
    <w:rsid w:val="00AB3E3C"/>
    <w:rsid w:val="00AD298E"/>
    <w:rsid w:val="00AD41B4"/>
    <w:rsid w:val="00B147CD"/>
    <w:rsid w:val="00B27CB2"/>
    <w:rsid w:val="00B44400"/>
    <w:rsid w:val="00B94B72"/>
    <w:rsid w:val="00B96046"/>
    <w:rsid w:val="00BC5711"/>
    <w:rsid w:val="00BC58F2"/>
    <w:rsid w:val="00BE3340"/>
    <w:rsid w:val="00BF3DAA"/>
    <w:rsid w:val="00BF4A68"/>
    <w:rsid w:val="00BF5386"/>
    <w:rsid w:val="00C12910"/>
    <w:rsid w:val="00C131FF"/>
    <w:rsid w:val="00C22477"/>
    <w:rsid w:val="00D10ED5"/>
    <w:rsid w:val="00D110A6"/>
    <w:rsid w:val="00D212E9"/>
    <w:rsid w:val="00D24AFC"/>
    <w:rsid w:val="00D32AC7"/>
    <w:rsid w:val="00D503D5"/>
    <w:rsid w:val="00D51F9B"/>
    <w:rsid w:val="00D54317"/>
    <w:rsid w:val="00D65C52"/>
    <w:rsid w:val="00D8080B"/>
    <w:rsid w:val="00DA46F6"/>
    <w:rsid w:val="00DB4508"/>
    <w:rsid w:val="00E017EB"/>
    <w:rsid w:val="00E05CC6"/>
    <w:rsid w:val="00E12F5A"/>
    <w:rsid w:val="00E14CC7"/>
    <w:rsid w:val="00E20B37"/>
    <w:rsid w:val="00E213BD"/>
    <w:rsid w:val="00E9113D"/>
    <w:rsid w:val="00EA10C2"/>
    <w:rsid w:val="00EA24F8"/>
    <w:rsid w:val="00EC0FFD"/>
    <w:rsid w:val="00ED4592"/>
    <w:rsid w:val="00ED781F"/>
    <w:rsid w:val="00EE0D7E"/>
    <w:rsid w:val="00EE6CE3"/>
    <w:rsid w:val="00EF0035"/>
    <w:rsid w:val="00F01514"/>
    <w:rsid w:val="00F1011C"/>
    <w:rsid w:val="00F36046"/>
    <w:rsid w:val="00F631E0"/>
    <w:rsid w:val="00F7287D"/>
    <w:rsid w:val="00F81D50"/>
    <w:rsid w:val="00FA42C4"/>
    <w:rsid w:val="00FB16E3"/>
    <w:rsid w:val="00FC02B8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8E0C4-3018-4C9B-9BF9-031FCA0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FD6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526D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,ПАРАГРАФ"/>
    <w:basedOn w:val="a"/>
    <w:link w:val="a4"/>
    <w:uiPriority w:val="34"/>
    <w:qFormat/>
    <w:rsid w:val="009E6FD6"/>
    <w:pPr>
      <w:ind w:left="720"/>
      <w:contextualSpacing/>
    </w:pPr>
    <w:rPr>
      <w:lang w:eastAsia="ru-RU"/>
    </w:rPr>
  </w:style>
  <w:style w:type="character" w:customStyle="1" w:styleId="a4">
    <w:name w:val="Абзац списка Знак"/>
    <w:aliases w:val="Абзац списка11 Знак,ПАРАГРАФ Знак"/>
    <w:link w:val="a3"/>
    <w:uiPriority w:val="34"/>
    <w:locked/>
    <w:rsid w:val="009E6FD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E6FD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E6FD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6D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26D54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c">
    <w:name w:val="Hyperlink"/>
    <w:uiPriority w:val="99"/>
    <w:unhideWhenUsed/>
    <w:rsid w:val="003952DA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952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6B1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1F5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7964423/1000" TargetMode="External"/><Relationship Id="rId11" Type="http://schemas.openxmlformats.org/officeDocument/2006/relationships/hyperlink" Target="https://internet.garant.ru/document/redirect/407964423/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document/redirect/408992634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4716</Words>
  <Characters>26884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Тушина</dc:creator>
  <cp:keywords/>
  <dc:description/>
  <cp:lastModifiedBy>Юлия Тушина</cp:lastModifiedBy>
  <cp:revision>3</cp:revision>
  <cp:lastPrinted>2026-03-03T10:20:00Z</cp:lastPrinted>
  <dcterms:created xsi:type="dcterms:W3CDTF">2026-03-05T09:47:00Z</dcterms:created>
  <dcterms:modified xsi:type="dcterms:W3CDTF">2026-03-05T09:52:00Z</dcterms:modified>
</cp:coreProperties>
</file>