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67" w:rsidRPr="00DD27C9" w:rsidRDefault="003E7367" w:rsidP="003E736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BD17D7">
        <w:rPr>
          <w:rFonts w:ascii="Times New Roman" w:eastAsia="Times New Roman" w:hAnsi="Times New Roman" w:cs="Arial"/>
          <w:color w:val="FFFFFF" w:themeColor="background1"/>
          <w:sz w:val="20"/>
          <w:szCs w:val="20"/>
          <w:lang w:eastAsia="ru-RU"/>
        </w:rPr>
        <w:t xml:space="preserve">  </w:t>
      </w:r>
      <w:r w:rsidRPr="00F033F3">
        <w:rPr>
          <w:rFonts w:ascii="Times New Roman" w:eastAsia="Times New Roman" w:hAnsi="Times New Roman" w:cs="Times New Roman"/>
          <w:b/>
          <w:noProof/>
          <w:color w:val="000000" w:themeColor="text1"/>
          <w:sz w:val="28"/>
          <w:szCs w:val="28"/>
          <w:lang w:eastAsia="ru-RU"/>
        </w:rPr>
        <w:drawing>
          <wp:inline distT="0" distB="0" distL="0" distR="0" wp14:anchorId="05BE57C7" wp14:editId="723A1EBE">
            <wp:extent cx="563451" cy="714375"/>
            <wp:effectExtent l="0" t="0" r="8255" b="0"/>
            <wp:docPr id="1" name="Рисунок 1" descr="C:\Users\OMS2\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S2\Desktop\гер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8" cy="716539"/>
                    </a:xfrm>
                    <a:prstGeom prst="rect">
                      <a:avLst/>
                    </a:prstGeom>
                    <a:noFill/>
                    <a:ln>
                      <a:noFill/>
                    </a:ln>
                  </pic:spPr>
                </pic:pic>
              </a:graphicData>
            </a:graphic>
          </wp:inline>
        </w:drawing>
      </w:r>
    </w:p>
    <w:p w:rsidR="003E7367" w:rsidRPr="00F033F3" w:rsidRDefault="003E7367" w:rsidP="00AB403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АДМИНИСТРАЦИЯ ГОРОДСКОГО ПОСЕЛЕНИЯ ФЕДОРОВСКИЙ</w:t>
      </w:r>
    </w:p>
    <w:p w:rsidR="003E7367" w:rsidRPr="00F033F3" w:rsidRDefault="003E7367" w:rsidP="003E736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СУРГУТСКОГО   РАЙОНА</w:t>
      </w:r>
    </w:p>
    <w:p w:rsidR="003E7367" w:rsidRDefault="003E7367" w:rsidP="003E7367">
      <w:pPr>
        <w:keepNext/>
        <w:spacing w:after="0" w:line="240" w:lineRule="auto"/>
        <w:jc w:val="center"/>
        <w:outlineLvl w:val="3"/>
        <w:rPr>
          <w:rFonts w:ascii="Times New Roman" w:eastAsia="Times New Roman" w:hAnsi="Times New Roman" w:cs="Times New Roman"/>
          <w:b/>
          <w:color w:val="000000" w:themeColor="text1"/>
          <w:sz w:val="28"/>
          <w:szCs w:val="24"/>
        </w:rPr>
      </w:pPr>
      <w:r w:rsidRPr="00F033F3">
        <w:rPr>
          <w:rFonts w:ascii="Times New Roman" w:eastAsia="Times New Roman" w:hAnsi="Times New Roman" w:cs="Times New Roman"/>
          <w:b/>
          <w:color w:val="000000" w:themeColor="text1"/>
          <w:sz w:val="28"/>
          <w:szCs w:val="24"/>
        </w:rPr>
        <w:t xml:space="preserve">ХАНТЫ-МАНСИЙСКОГО АВТОНОМНОГО ОКРУГА </w:t>
      </w:r>
      <w:r w:rsidR="00AB4037">
        <w:rPr>
          <w:rFonts w:ascii="Times New Roman" w:eastAsia="Times New Roman" w:hAnsi="Times New Roman" w:cs="Times New Roman"/>
          <w:b/>
          <w:color w:val="000000" w:themeColor="text1"/>
          <w:sz w:val="28"/>
          <w:szCs w:val="24"/>
        </w:rPr>
        <w:t>–</w:t>
      </w:r>
      <w:r w:rsidRPr="00F033F3">
        <w:rPr>
          <w:rFonts w:ascii="Times New Roman" w:eastAsia="Times New Roman" w:hAnsi="Times New Roman" w:cs="Times New Roman"/>
          <w:b/>
          <w:color w:val="000000" w:themeColor="text1"/>
          <w:sz w:val="28"/>
          <w:szCs w:val="24"/>
        </w:rPr>
        <w:t xml:space="preserve"> ЮГРЫ</w:t>
      </w:r>
    </w:p>
    <w:p w:rsidR="00AB4037" w:rsidRPr="00F033F3" w:rsidRDefault="00AB4037" w:rsidP="003E7367">
      <w:pPr>
        <w:keepNext/>
        <w:spacing w:after="0" w:line="240" w:lineRule="auto"/>
        <w:jc w:val="center"/>
        <w:outlineLvl w:val="3"/>
        <w:rPr>
          <w:rFonts w:ascii="Times New Roman" w:eastAsia="Times New Roman" w:hAnsi="Times New Roman" w:cs="Times New Roman"/>
          <w:b/>
          <w:color w:val="000000" w:themeColor="text1"/>
          <w:sz w:val="28"/>
          <w:szCs w:val="24"/>
        </w:rPr>
      </w:pPr>
    </w:p>
    <w:p w:rsidR="003E7367" w:rsidRDefault="003E7367" w:rsidP="003E7367">
      <w:pPr>
        <w:spacing w:after="0" w:line="240" w:lineRule="auto"/>
        <w:jc w:val="center"/>
        <w:rPr>
          <w:rFonts w:ascii="Times New Roman" w:eastAsia="Times New Roman" w:hAnsi="Times New Roman" w:cs="Times New Roman"/>
          <w:b/>
          <w:color w:val="000000" w:themeColor="text1"/>
          <w:sz w:val="28"/>
          <w:szCs w:val="28"/>
        </w:rPr>
      </w:pPr>
      <w:r w:rsidRPr="00F033F3">
        <w:rPr>
          <w:rFonts w:ascii="Times New Roman" w:eastAsia="Times New Roman" w:hAnsi="Times New Roman" w:cs="Times New Roman"/>
          <w:b/>
          <w:color w:val="000000" w:themeColor="text1"/>
          <w:sz w:val="28"/>
          <w:szCs w:val="28"/>
        </w:rPr>
        <w:t>П О С Т А Н О В Л Е Н И</w:t>
      </w:r>
      <w:r>
        <w:rPr>
          <w:rFonts w:ascii="Times New Roman" w:eastAsia="Times New Roman" w:hAnsi="Times New Roman" w:cs="Times New Roman"/>
          <w:b/>
          <w:color w:val="000000" w:themeColor="text1"/>
          <w:sz w:val="28"/>
          <w:szCs w:val="28"/>
        </w:rPr>
        <w:t xml:space="preserve"> Е</w:t>
      </w:r>
    </w:p>
    <w:p w:rsidR="00C37007" w:rsidRPr="00F033F3" w:rsidRDefault="00C37007" w:rsidP="003E7367">
      <w:pPr>
        <w:spacing w:after="0" w:line="240" w:lineRule="auto"/>
        <w:jc w:val="center"/>
        <w:rPr>
          <w:rFonts w:ascii="Times New Roman" w:eastAsia="Times New Roman" w:hAnsi="Times New Roman" w:cs="Times New Roman"/>
          <w:b/>
          <w:bCs/>
          <w:color w:val="000000" w:themeColor="text1"/>
          <w:sz w:val="28"/>
          <w:szCs w:val="24"/>
        </w:rPr>
      </w:pP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r>
        <w:rPr>
          <w:rFonts w:ascii="Times New Roman" w:eastAsia="Times New Roman" w:hAnsi="Times New Roman" w:cs="Times New Roman"/>
          <w:b/>
          <w:bCs/>
          <w:color w:val="000000" w:themeColor="text1"/>
          <w:sz w:val="28"/>
          <w:szCs w:val="24"/>
        </w:rPr>
        <w:t>«03</w:t>
      </w:r>
      <w:r w:rsidRPr="00F033F3">
        <w:rPr>
          <w:rFonts w:ascii="Times New Roman" w:eastAsia="Times New Roman" w:hAnsi="Times New Roman" w:cs="Times New Roman"/>
          <w:b/>
          <w:bCs/>
          <w:color w:val="000000" w:themeColor="text1"/>
          <w:sz w:val="28"/>
          <w:szCs w:val="24"/>
        </w:rPr>
        <w:t>»</w:t>
      </w:r>
      <w:r>
        <w:rPr>
          <w:rFonts w:ascii="Times New Roman" w:eastAsia="Times New Roman" w:hAnsi="Times New Roman" w:cs="Times New Roman"/>
          <w:b/>
          <w:bCs/>
          <w:color w:val="000000" w:themeColor="text1"/>
          <w:sz w:val="28"/>
          <w:szCs w:val="24"/>
        </w:rPr>
        <w:t xml:space="preserve"> марта</w:t>
      </w:r>
      <w:r w:rsidRPr="00F033F3">
        <w:rPr>
          <w:rFonts w:ascii="Times New Roman" w:eastAsia="Times New Roman" w:hAnsi="Times New Roman" w:cs="Times New Roman"/>
          <w:b/>
          <w:bCs/>
          <w:color w:val="000000" w:themeColor="text1"/>
          <w:sz w:val="28"/>
          <w:szCs w:val="24"/>
        </w:rPr>
        <w:t xml:space="preserve"> 20</w:t>
      </w:r>
      <w:r>
        <w:rPr>
          <w:rFonts w:ascii="Times New Roman" w:eastAsia="Times New Roman" w:hAnsi="Times New Roman" w:cs="Times New Roman"/>
          <w:b/>
          <w:bCs/>
          <w:color w:val="000000" w:themeColor="text1"/>
          <w:sz w:val="28"/>
          <w:szCs w:val="24"/>
        </w:rPr>
        <w:t>26</w:t>
      </w:r>
      <w:r w:rsidRPr="00F033F3">
        <w:rPr>
          <w:rFonts w:ascii="Times New Roman" w:eastAsia="Times New Roman" w:hAnsi="Times New Roman" w:cs="Times New Roman"/>
          <w:b/>
          <w:bCs/>
          <w:color w:val="000000" w:themeColor="text1"/>
          <w:sz w:val="28"/>
          <w:szCs w:val="24"/>
        </w:rPr>
        <w:t xml:space="preserve"> года                   </w:t>
      </w:r>
      <w:r w:rsidR="00AB4037">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 xml:space="preserve">                                 </w:t>
      </w:r>
      <w:r w:rsidRPr="00F033F3">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118-п</w:t>
      </w: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bCs/>
          <w:color w:val="000000" w:themeColor="text1"/>
          <w:sz w:val="28"/>
          <w:szCs w:val="24"/>
        </w:rPr>
        <w:t>пгт. Федоровский</w:t>
      </w: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p>
    <w:p w:rsidR="00AB4037" w:rsidRDefault="003E7367" w:rsidP="00AB4037">
      <w:pPr>
        <w:spacing w:after="0"/>
        <w:ind w:right="-2"/>
        <w:jc w:val="center"/>
        <w:rPr>
          <w:rFonts w:ascii="Times New Roman" w:eastAsia="Calibri" w:hAnsi="Times New Roman" w:cs="Times New Roman"/>
          <w:b/>
          <w:sz w:val="28"/>
          <w:szCs w:val="28"/>
          <w:lang w:bidi="en-US"/>
        </w:rPr>
      </w:pPr>
      <w:r w:rsidRPr="00AB4037">
        <w:rPr>
          <w:rFonts w:ascii="Times New Roman" w:eastAsia="Calibri" w:hAnsi="Times New Roman" w:cs="Times New Roman"/>
          <w:b/>
          <w:sz w:val="28"/>
          <w:szCs w:val="28"/>
          <w:lang w:bidi="en-US"/>
        </w:rPr>
        <w:t xml:space="preserve">Об утверждении муниципальной программы </w:t>
      </w:r>
    </w:p>
    <w:p w:rsidR="003E7367" w:rsidRDefault="003E7367" w:rsidP="00AB4037">
      <w:pPr>
        <w:spacing w:after="0"/>
        <w:ind w:right="-2"/>
        <w:jc w:val="center"/>
        <w:rPr>
          <w:rFonts w:ascii="Times New Roman" w:eastAsia="Calibri" w:hAnsi="Times New Roman" w:cs="Times New Roman"/>
          <w:b/>
          <w:sz w:val="28"/>
          <w:szCs w:val="28"/>
          <w:lang w:bidi="en-US"/>
        </w:rPr>
      </w:pPr>
      <w:r w:rsidRPr="00AB4037">
        <w:rPr>
          <w:rFonts w:ascii="Times New Roman" w:eastAsia="Calibri" w:hAnsi="Times New Roman" w:cs="Times New Roman"/>
          <w:b/>
          <w:sz w:val="28"/>
          <w:szCs w:val="28"/>
          <w:lang w:bidi="en-US"/>
        </w:rPr>
        <w:t>«</w:t>
      </w:r>
      <w:r w:rsidRPr="00AB4037">
        <w:rPr>
          <w:rFonts w:ascii="Times New Roman" w:hAnsi="Times New Roman" w:cs="Times New Roman"/>
          <w:b/>
          <w:sz w:val="28"/>
          <w:szCs w:val="28"/>
        </w:rPr>
        <w:t>Управление муниципальным имуществом и земельными ресурсами городского поселения Федоровский</w:t>
      </w:r>
      <w:r w:rsidRPr="00AB4037">
        <w:rPr>
          <w:rFonts w:ascii="Times New Roman" w:eastAsia="Calibri" w:hAnsi="Times New Roman" w:cs="Times New Roman"/>
          <w:b/>
          <w:sz w:val="28"/>
          <w:szCs w:val="28"/>
          <w:lang w:bidi="en-US"/>
        </w:rPr>
        <w:t>»</w:t>
      </w:r>
    </w:p>
    <w:p w:rsidR="00AB4037" w:rsidRPr="00AB4037" w:rsidRDefault="00AB4037" w:rsidP="00AB4037">
      <w:pPr>
        <w:spacing w:after="0"/>
        <w:ind w:right="-2"/>
        <w:jc w:val="center"/>
        <w:rPr>
          <w:rFonts w:ascii="Times New Roman" w:hAnsi="Times New Roman" w:cs="Times New Roman"/>
          <w:b/>
          <w:sz w:val="28"/>
          <w:szCs w:val="28"/>
        </w:rPr>
      </w:pPr>
    </w:p>
    <w:p w:rsidR="003E7367" w:rsidRPr="005817EC" w:rsidRDefault="003E7367" w:rsidP="00AB4037">
      <w:pPr>
        <w:autoSpaceDE w:val="0"/>
        <w:autoSpaceDN w:val="0"/>
        <w:adjustRightInd w:val="0"/>
        <w:spacing w:after="0"/>
        <w:ind w:right="-1" w:firstLine="709"/>
        <w:jc w:val="both"/>
        <w:rPr>
          <w:rFonts w:ascii="Times New Roman" w:hAnsi="Times New Roman" w:cs="Times New Roman"/>
          <w:bCs/>
          <w:sz w:val="28"/>
          <w:szCs w:val="28"/>
        </w:rPr>
      </w:pPr>
      <w:r w:rsidRPr="005817EC">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городского поселения Федоровский от 27.08.2025 № 683-п «</w:t>
      </w:r>
      <w:r w:rsidRPr="005817EC">
        <w:rPr>
          <w:rFonts w:ascii="Times New Roman" w:hAnsi="Times New Roman" w:cs="Times New Roman"/>
          <w:bCs/>
          <w:sz w:val="28"/>
          <w:szCs w:val="28"/>
        </w:rPr>
        <w:t xml:space="preserve">Об утверждении Порядка принятия решений о разработке, формировании и реализации муниципальных программ городского поселения Федоровский», </w:t>
      </w:r>
      <w:r w:rsidRPr="005817EC">
        <w:rPr>
          <w:rFonts w:ascii="Times New Roman" w:hAnsi="Times New Roman" w:cs="Times New Roman"/>
          <w:sz w:val="28"/>
          <w:szCs w:val="28"/>
        </w:rPr>
        <w:t>распоряжением администрации городского поселения Федоровский от 13.08.2013 №161-р «Об утверждении перечня муниципальных программ городского поселения Федоровский»:</w:t>
      </w:r>
    </w:p>
    <w:p w:rsidR="003E7367" w:rsidRPr="005817EC" w:rsidRDefault="003E7367" w:rsidP="00AB4037">
      <w:pPr>
        <w:spacing w:after="0"/>
        <w:ind w:firstLine="709"/>
        <w:jc w:val="both"/>
        <w:rPr>
          <w:rFonts w:ascii="Times New Roman" w:eastAsia="Calibri" w:hAnsi="Times New Roman" w:cs="Times New Roman"/>
          <w:sz w:val="28"/>
          <w:szCs w:val="28"/>
          <w:lang w:bidi="en-US"/>
        </w:rPr>
      </w:pPr>
      <w:r w:rsidRPr="005817EC">
        <w:rPr>
          <w:rFonts w:ascii="Times New Roman" w:eastAsia="Calibri" w:hAnsi="Times New Roman" w:cs="Times New Roman"/>
          <w:sz w:val="28"/>
          <w:szCs w:val="28"/>
          <w:lang w:bidi="en-US"/>
        </w:rPr>
        <w:t xml:space="preserve">1. Утвердить муниципальную программу </w:t>
      </w:r>
      <w:r w:rsidRPr="005817EC">
        <w:rPr>
          <w:rFonts w:ascii="Times New Roman" w:hAnsi="Times New Roman" w:cs="Times New Roman"/>
          <w:sz w:val="28"/>
          <w:szCs w:val="28"/>
        </w:rPr>
        <w:t>«Управление муниципальным имуществом и земельными ресурсами городского поселения Федоровский»</w:t>
      </w:r>
      <w:r w:rsidRPr="005817EC">
        <w:rPr>
          <w:rFonts w:ascii="Times New Roman" w:eastAsia="Calibri" w:hAnsi="Times New Roman" w:cs="Times New Roman"/>
          <w:sz w:val="28"/>
          <w:szCs w:val="28"/>
          <w:lang w:bidi="en-US"/>
        </w:rPr>
        <w:t>, согласно приложению к настоящему постановлению.</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2. Финансово-экономическому управлению администрации городского поселения Федоровский (Шабалина И.М.) осуществлять финансирование мероприятий, предусмотренных Программой, в пределах утверждённых бюджетных ассигнований.</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3. Отделу земельных и имущественных отношений управления ЖКХ, земельных и имущественных отношений администрации городского поселения Федоровский (</w:t>
      </w:r>
      <w:proofErr w:type="spellStart"/>
      <w:r w:rsidRPr="005817EC">
        <w:rPr>
          <w:rFonts w:ascii="Times New Roman" w:hAnsi="Times New Roman" w:cs="Times New Roman"/>
          <w:sz w:val="28"/>
          <w:szCs w:val="28"/>
        </w:rPr>
        <w:t>Яныбаевой</w:t>
      </w:r>
      <w:proofErr w:type="spellEnd"/>
      <w:r w:rsidRPr="005817EC">
        <w:rPr>
          <w:rFonts w:ascii="Times New Roman" w:hAnsi="Times New Roman" w:cs="Times New Roman"/>
          <w:sz w:val="28"/>
          <w:szCs w:val="28"/>
        </w:rPr>
        <w:t xml:space="preserve"> З.Г.) обеспечить реализацию муниципальной программы в установленном порядке.</w:t>
      </w:r>
    </w:p>
    <w:p w:rsidR="003E7367" w:rsidRPr="005817EC" w:rsidRDefault="003E7367" w:rsidP="00AB4037">
      <w:pPr>
        <w:spacing w:after="0"/>
        <w:ind w:right="-83" w:firstLine="709"/>
        <w:jc w:val="both"/>
        <w:rPr>
          <w:rFonts w:ascii="Times New Roman" w:hAnsi="Times New Roman" w:cs="Times New Roman"/>
          <w:b/>
          <w:sz w:val="28"/>
          <w:szCs w:val="28"/>
        </w:rPr>
      </w:pPr>
      <w:r w:rsidRPr="005817EC">
        <w:rPr>
          <w:rFonts w:ascii="Times New Roman" w:hAnsi="Times New Roman" w:cs="Times New Roman"/>
          <w:sz w:val="28"/>
          <w:szCs w:val="28"/>
        </w:rPr>
        <w:t>4</w:t>
      </w:r>
      <w:r w:rsidRPr="005817EC">
        <w:rPr>
          <w:rFonts w:ascii="Times New Roman" w:hAnsi="Times New Roman" w:cs="Times New Roman"/>
          <w:color w:val="000000"/>
          <w:sz w:val="28"/>
          <w:szCs w:val="28"/>
        </w:rPr>
        <w:t xml:space="preserve">. </w:t>
      </w:r>
      <w:r w:rsidRPr="005817EC">
        <w:rPr>
          <w:rFonts w:ascii="Times New Roman" w:hAnsi="Times New Roman" w:cs="Times New Roman"/>
          <w:sz w:val="28"/>
          <w:szCs w:val="28"/>
        </w:rPr>
        <w:t>Признать утратившим силу следующие постановления администрации городского поселения Федоровский:</w:t>
      </w:r>
      <w:r w:rsidRPr="005817EC">
        <w:rPr>
          <w:rFonts w:ascii="Times New Roman" w:hAnsi="Times New Roman" w:cs="Times New Roman"/>
          <w:b/>
          <w:sz w:val="28"/>
          <w:szCs w:val="28"/>
        </w:rPr>
        <w:t xml:space="preserve"> </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xml:space="preserve">- от 22.10.2013 № 401-п </w:t>
      </w:r>
      <w:r w:rsidRPr="005817EC">
        <w:rPr>
          <w:rFonts w:ascii="Times New Roman" w:hAnsi="Times New Roman" w:cs="Times New Roman"/>
          <w:sz w:val="28"/>
          <w:szCs w:val="28"/>
          <w:lang w:bidi="en-US"/>
        </w:rPr>
        <w:t>«О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r w:rsidRPr="005817EC">
        <w:rPr>
          <w:rFonts w:ascii="Times New Roman" w:hAnsi="Times New Roman" w:cs="Times New Roman"/>
          <w:sz w:val="28"/>
          <w:szCs w:val="28"/>
        </w:rPr>
        <w:t>;</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16.06.2014 №252-п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25.09.2014 №391-п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27.10.2014 №442-п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23.12.2014 №549-п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10.02.2015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14.04.2015 №168-п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11.11.2015 №575-п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28.12.2015 №726-п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18.02.2016 №95-п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05.05.2016 №284-п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15.07.2016 №496-п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07.09.2016 №616-п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29.09.2016 №661-п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01.11.2016 №746-п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27.12.2016 №983-п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24.05.2017 №306-п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07.11.2017 №723-п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29.12.2017 №913-п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19.02.2018 №122-п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05.04.2018 № 229-п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24.05.2018 №339-п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28.06.2018 №423-п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28.11.2018 №800-п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27.12.2018 №867-п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25.01.2019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08.02.2019 №80-п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10.04.2019 №248-п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09.08.2019 №499-п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29.11.2019 №719-п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26.12.2019 №789-п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01.10.2020 №449-п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29.12.2020 №663-п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29.01.2021 №27-п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30.06.2021 №348-п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30.09.2021 №529-п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28.12.2021 №760-п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01.03.2022 №90-п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04.04.2022 №173-п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29.12.2022 №691-п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20.02.2023 №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29.06.2023 №327-п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12.02.2024 №68-п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22.04.2024 №233-п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17.10.2024 №548-п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28.12.2024 №734-п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16.04.2025 №284-п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21.04.2025 №294-п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24.04.2025 №308-п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01.10.2025 №781-п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29.12.2025 № 1082-п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5. Настоящее постановление вступает в силу с даты его подписания и распространяется на правоотношения возникшие с 1 января 2026 года.</w:t>
      </w:r>
    </w:p>
    <w:p w:rsidR="003E7367"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color w:val="000000"/>
          <w:sz w:val="28"/>
          <w:szCs w:val="28"/>
        </w:rPr>
        <w:t xml:space="preserve">6. </w:t>
      </w:r>
      <w:r w:rsidRPr="005817EC">
        <w:rPr>
          <w:rFonts w:ascii="Times New Roman" w:hAnsi="Times New Roman" w:cs="Times New Roman"/>
          <w:sz w:val="28"/>
          <w:szCs w:val="28"/>
        </w:rPr>
        <w:t>Контроль за выполнением настоящего постано</w:t>
      </w:r>
      <w:r>
        <w:rPr>
          <w:rFonts w:ascii="Times New Roman" w:hAnsi="Times New Roman" w:cs="Times New Roman"/>
          <w:sz w:val="28"/>
          <w:szCs w:val="28"/>
        </w:rPr>
        <w:t xml:space="preserve">вления возложить на </w:t>
      </w:r>
      <w:proofErr w:type="spellStart"/>
      <w:r>
        <w:rPr>
          <w:rFonts w:ascii="Times New Roman" w:hAnsi="Times New Roman" w:cs="Times New Roman"/>
          <w:sz w:val="28"/>
          <w:szCs w:val="28"/>
        </w:rPr>
        <w:t>и.</w:t>
      </w:r>
      <w:r w:rsidRPr="005817EC">
        <w:rPr>
          <w:rFonts w:ascii="Times New Roman" w:hAnsi="Times New Roman" w:cs="Times New Roman"/>
          <w:sz w:val="28"/>
          <w:szCs w:val="28"/>
        </w:rPr>
        <w:t>о</w:t>
      </w:r>
      <w:proofErr w:type="spellEnd"/>
      <w:r>
        <w:rPr>
          <w:rFonts w:ascii="Times New Roman" w:hAnsi="Times New Roman" w:cs="Times New Roman"/>
          <w:sz w:val="28"/>
          <w:szCs w:val="28"/>
        </w:rPr>
        <w:t>.</w:t>
      </w:r>
      <w:r w:rsidRPr="005817EC">
        <w:rPr>
          <w:rFonts w:ascii="Times New Roman" w:hAnsi="Times New Roman" w:cs="Times New Roman"/>
          <w:sz w:val="28"/>
          <w:szCs w:val="28"/>
        </w:rPr>
        <w:t xml:space="preserve"> заместителя главы поселения – начальника управления ЖКХ, земельных и имущественных отношений администрации городского поселения Федоровский Велычко А.А.</w:t>
      </w:r>
    </w:p>
    <w:p w:rsidR="003E7367" w:rsidRPr="005817EC" w:rsidRDefault="003E7367" w:rsidP="003E7367">
      <w:pPr>
        <w:autoSpaceDE w:val="0"/>
        <w:autoSpaceDN w:val="0"/>
        <w:adjustRightInd w:val="0"/>
        <w:ind w:firstLine="709"/>
        <w:jc w:val="both"/>
        <w:rPr>
          <w:rFonts w:ascii="Times New Roman" w:hAnsi="Times New Roman" w:cs="Times New Roman"/>
          <w:color w:val="000000"/>
          <w:sz w:val="28"/>
          <w:szCs w:val="28"/>
        </w:rPr>
      </w:pPr>
    </w:p>
    <w:p w:rsidR="003E7367" w:rsidRPr="005817EC" w:rsidRDefault="003E7367" w:rsidP="003E7367">
      <w:pPr>
        <w:tabs>
          <w:tab w:val="left" w:pos="4425"/>
        </w:tabs>
        <w:rPr>
          <w:rFonts w:ascii="Times New Roman" w:hAnsi="Times New Roman" w:cs="Times New Roman"/>
          <w:bCs/>
          <w:sz w:val="28"/>
          <w:szCs w:val="28"/>
        </w:rPr>
      </w:pPr>
    </w:p>
    <w:p w:rsidR="003E7367" w:rsidRPr="00486A6B" w:rsidRDefault="003E7367" w:rsidP="003E7367">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Глава городского поселения</w:t>
      </w:r>
    </w:p>
    <w:p w:rsidR="003E7367" w:rsidRPr="00F16E45" w:rsidRDefault="003E7367" w:rsidP="00F16E45">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 xml:space="preserve">Федоровский                                                                                                                       </w:t>
      </w:r>
      <w:proofErr w:type="spellStart"/>
      <w:r w:rsidRPr="00486A6B">
        <w:rPr>
          <w:rFonts w:ascii="Times New Roman CYR" w:eastAsia="Times New Roman" w:hAnsi="Times New Roman CYR" w:cs="Times New Roman CYR"/>
          <w:sz w:val="28"/>
          <w:szCs w:val="28"/>
          <w:lang w:eastAsia="ru-RU"/>
        </w:rPr>
        <w:t>С.Г.Болотов</w:t>
      </w:r>
      <w:proofErr w:type="spellEnd"/>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3E7367" w:rsidRPr="00C425AE" w:rsidRDefault="003E7367" w:rsidP="003E7367">
      <w:pPr>
        <w:widowControl w:val="0"/>
        <w:autoSpaceDE w:val="0"/>
        <w:autoSpaceDN w:val="0"/>
        <w:adjustRightInd w:val="0"/>
        <w:jc w:val="right"/>
        <w:rPr>
          <w:rFonts w:ascii="Times New Roman" w:hAnsi="Times New Roman" w:cs="Times New Roman"/>
          <w:bCs/>
          <w:color w:val="26282F"/>
        </w:rPr>
      </w:pPr>
      <w:r w:rsidRPr="00C425AE">
        <w:rPr>
          <w:rFonts w:ascii="Times New Roman" w:hAnsi="Times New Roman" w:cs="Times New Roman"/>
          <w:bCs/>
          <w:color w:val="26282F"/>
        </w:rPr>
        <w:t>Приложение к постановлению</w:t>
      </w:r>
    </w:p>
    <w:p w:rsidR="003E7367" w:rsidRPr="00C425AE" w:rsidRDefault="003E7367" w:rsidP="003E7367">
      <w:pPr>
        <w:widowControl w:val="0"/>
        <w:autoSpaceDE w:val="0"/>
        <w:autoSpaceDN w:val="0"/>
        <w:adjustRightInd w:val="0"/>
        <w:jc w:val="right"/>
        <w:rPr>
          <w:rFonts w:ascii="Times New Roman" w:hAnsi="Times New Roman" w:cs="Times New Roman"/>
          <w:bCs/>
          <w:color w:val="26282F"/>
        </w:rPr>
      </w:pPr>
      <w:r w:rsidRPr="00C425AE">
        <w:rPr>
          <w:rFonts w:ascii="Times New Roman" w:hAnsi="Times New Roman" w:cs="Times New Roman"/>
          <w:bCs/>
          <w:color w:val="26282F"/>
        </w:rPr>
        <w:t xml:space="preserve"> администрации городского поселения Федоровский </w:t>
      </w:r>
    </w:p>
    <w:p w:rsidR="003E7367" w:rsidRPr="00C425AE" w:rsidRDefault="003E7367" w:rsidP="003E7367">
      <w:pPr>
        <w:widowControl w:val="0"/>
        <w:autoSpaceDE w:val="0"/>
        <w:autoSpaceDN w:val="0"/>
        <w:adjustRightInd w:val="0"/>
        <w:jc w:val="right"/>
        <w:rPr>
          <w:rFonts w:ascii="Times New Roman" w:hAnsi="Times New Roman" w:cs="Times New Roman"/>
          <w:bCs/>
          <w:color w:val="26282F"/>
        </w:rPr>
      </w:pPr>
      <w:r w:rsidRPr="00C425AE">
        <w:rPr>
          <w:rFonts w:ascii="Times New Roman" w:hAnsi="Times New Roman" w:cs="Times New Roman"/>
          <w:bCs/>
          <w:color w:val="26282F"/>
        </w:rPr>
        <w:t>от «03» марта 2026 года №118-п</w:t>
      </w:r>
    </w:p>
    <w:p w:rsidR="003E7367" w:rsidRPr="00C425AE" w:rsidRDefault="003E7367" w:rsidP="003E7367">
      <w:pPr>
        <w:ind w:firstLine="425"/>
        <w:jc w:val="right"/>
        <w:rPr>
          <w:rFonts w:ascii="Times New Roman" w:hAnsi="Times New Roman" w:cs="Times New Roman"/>
          <w:sz w:val="28"/>
          <w:szCs w:val="28"/>
        </w:rPr>
      </w:pPr>
    </w:p>
    <w:p w:rsidR="003E7367" w:rsidRPr="00C425AE" w:rsidRDefault="003E7367" w:rsidP="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6"/>
          <w:szCs w:val="26"/>
        </w:rPr>
      </w:pPr>
      <w:r w:rsidRPr="00C425AE">
        <w:rPr>
          <w:rFonts w:ascii="Times New Roman" w:hAnsi="Times New Roman" w:cs="Times New Roman"/>
          <w:sz w:val="26"/>
          <w:szCs w:val="26"/>
        </w:rPr>
        <w:t>Муниципальная программа городского поселения Федоровский</w:t>
      </w:r>
    </w:p>
    <w:p w:rsidR="003E7367" w:rsidRPr="00C425AE" w:rsidRDefault="003E7367" w:rsidP="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6"/>
          <w:szCs w:val="26"/>
          <w:u w:val="single"/>
        </w:rPr>
      </w:pPr>
      <w:r w:rsidRPr="00C425AE">
        <w:rPr>
          <w:rFonts w:ascii="Times New Roman" w:eastAsia="Calibri" w:hAnsi="Times New Roman" w:cs="Times New Roman"/>
          <w:sz w:val="26"/>
          <w:szCs w:val="26"/>
          <w:u w:val="single"/>
        </w:rPr>
        <w:t>«Управление муниципальным имуществом и земельными ресурсами городского поселения Федоровский»</w:t>
      </w:r>
    </w:p>
    <w:p w:rsidR="003E7367" w:rsidRPr="00C425AE" w:rsidRDefault="003E7367" w:rsidP="003E7367">
      <w:pPr>
        <w:spacing w:line="256" w:lineRule="auto"/>
        <w:jc w:val="center"/>
        <w:rPr>
          <w:rFonts w:ascii="Times New Roman" w:eastAsia="Calibri" w:hAnsi="Times New Roman" w:cs="Times New Roman"/>
          <w:sz w:val="26"/>
          <w:szCs w:val="26"/>
        </w:rPr>
      </w:pPr>
    </w:p>
    <w:p w:rsidR="003E7367" w:rsidRPr="00C425AE" w:rsidRDefault="003E7367" w:rsidP="003E7367">
      <w:pPr>
        <w:numPr>
          <w:ilvl w:val="0"/>
          <w:numId w:val="5"/>
        </w:numPr>
        <w:spacing w:line="256" w:lineRule="auto"/>
        <w:jc w:val="center"/>
        <w:rPr>
          <w:rFonts w:ascii="Times New Roman" w:eastAsia="Calibri" w:hAnsi="Times New Roman" w:cs="Times New Roman"/>
          <w:sz w:val="26"/>
          <w:szCs w:val="26"/>
        </w:rPr>
      </w:pPr>
      <w:r w:rsidRPr="00C425AE">
        <w:rPr>
          <w:rFonts w:ascii="Times New Roman" w:eastAsia="Calibri" w:hAnsi="Times New Roman" w:cs="Times New Roman"/>
          <w:sz w:val="26"/>
          <w:szCs w:val="26"/>
        </w:rPr>
        <w:t>Паспорт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Куратор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Велычко Алина Александровна -  исполняющий обязанности заместителя главы поселения - начальник управления ЖКХ, земельных и имущественных отношений администрации городского поселения Федоровский</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Координатор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Управление ЖКХ, земельных и имущественных отношений администрации городского поселения Федоровский (отдел земельных и имущественных отношений)</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Период реализации</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2026-2028 годы</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Цель (цели)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 xml:space="preserve">1. Организация и обеспечение эффективного управления и распоряжения муниципальной собственностью и земельными ресурсами. </w:t>
            </w:r>
          </w:p>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2. Совершенствование системы учета и мониторинга муниципального имущества и земельных ресурсов.</w:t>
            </w:r>
          </w:p>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 xml:space="preserve">3. Совершенствование системы контроля за соблюдением порядка управления и распоряжения </w:t>
            </w:r>
            <w:r w:rsidRPr="00C425AE">
              <w:rPr>
                <w:rFonts w:ascii="Times New Roman" w:eastAsia="Calibri" w:hAnsi="Times New Roman" w:cs="Times New Roman"/>
                <w:sz w:val="26"/>
                <w:szCs w:val="26"/>
              </w:rPr>
              <w:lastRenderedPageBreak/>
              <w:t>имуществом, находящимся в муниципальной собственности.</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lastRenderedPageBreak/>
              <w:t>Направление (подпрограммы)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autoSpaceDE w:val="0"/>
              <w:autoSpaceDN w:val="0"/>
              <w:adjustRightInd w:val="0"/>
              <w:ind w:left="34"/>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1. Организация и обеспечение эффективного управления и распоряжения муниципальной собственностью и земельными ресурсами.</w:t>
            </w:r>
          </w:p>
          <w:p w:rsidR="003E7367" w:rsidRPr="00C425AE" w:rsidRDefault="003E7367" w:rsidP="00AB4037">
            <w:pPr>
              <w:autoSpaceDE w:val="0"/>
              <w:autoSpaceDN w:val="0"/>
              <w:adjustRightInd w:val="0"/>
              <w:ind w:left="34"/>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2. Совершенствование системы учета и мониторинга муниципального имущества и земельных ресурсов.</w:t>
            </w:r>
          </w:p>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3. 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Объемы финансирования обеспечения за весь период реализации</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16 3</w:t>
            </w:r>
            <w:r w:rsidRPr="00C425AE">
              <w:rPr>
                <w:rFonts w:ascii="Times New Roman" w:eastAsia="Calibri" w:hAnsi="Times New Roman" w:cs="Times New Roman"/>
                <w:sz w:val="26"/>
                <w:szCs w:val="26"/>
                <w:lang w:val="en-US"/>
              </w:rPr>
              <w:t>5</w:t>
            </w:r>
            <w:r w:rsidRPr="00C425AE">
              <w:rPr>
                <w:rFonts w:ascii="Times New Roman" w:eastAsia="Calibri" w:hAnsi="Times New Roman" w:cs="Times New Roman"/>
                <w:sz w:val="26"/>
                <w:szCs w:val="26"/>
              </w:rPr>
              <w:t xml:space="preserve">0,2 тыс. рублей </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Связь с национальными целями развития Российской Федерации/государственными программами Российской Федерации/государственными программами Ханты-Мансийского автономного округа – Югры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rPr>
            </w:pPr>
            <w:r w:rsidRPr="00C425AE">
              <w:rPr>
                <w:rFonts w:ascii="Times New Roman" w:eastAsia="Calibri" w:hAnsi="Times New Roman" w:cs="Times New Roman"/>
                <w:sz w:val="26"/>
                <w:szCs w:val="26"/>
              </w:rPr>
              <w:t>Формирование эффективной системы управления муниципальным имуществом и земельными ресурсами.</w:t>
            </w:r>
          </w:p>
          <w:p w:rsidR="003E7367" w:rsidRPr="00C425AE" w:rsidRDefault="003E7367" w:rsidP="00AB4037">
            <w:pPr>
              <w:rPr>
                <w:rFonts w:ascii="Times New Roman" w:eastAsia="Calibri" w:hAnsi="Times New Roman" w:cs="Times New Roman"/>
                <w:sz w:val="26"/>
                <w:szCs w:val="26"/>
              </w:rPr>
            </w:pPr>
          </w:p>
          <w:p w:rsidR="003E7367" w:rsidRPr="00C425AE" w:rsidRDefault="003E7367" w:rsidP="00AB4037">
            <w:pPr>
              <w:widowControl w:val="0"/>
              <w:autoSpaceDE w:val="0"/>
              <w:autoSpaceDN w:val="0"/>
              <w:adjustRightInd w:val="0"/>
              <w:jc w:val="both"/>
              <w:outlineLvl w:val="0"/>
              <w:rPr>
                <w:rFonts w:ascii="Times New Roman" w:eastAsia="Calibri" w:hAnsi="Times New Roman" w:cs="Times New Roman"/>
              </w:rPr>
            </w:pPr>
            <w:r w:rsidRPr="00C425AE">
              <w:rPr>
                <w:rFonts w:ascii="Times New Roman" w:eastAsia="Calibri" w:hAnsi="Times New Roman" w:cs="Times New Roman"/>
                <w:sz w:val="26"/>
                <w:szCs w:val="26"/>
              </w:rPr>
              <w:t xml:space="preserve">1. </w:t>
            </w:r>
            <w:r w:rsidRPr="00C425AE">
              <w:rPr>
                <w:rFonts w:ascii="Times New Roman" w:eastAsia="Calibri" w:hAnsi="Times New Roman" w:cs="Times New Roman"/>
                <w:sz w:val="26"/>
                <w:szCs w:val="26"/>
                <w:u w:val="single"/>
              </w:rPr>
              <w:t>Государственная программа</w:t>
            </w:r>
            <w:r w:rsidRPr="00C425AE">
              <w:rPr>
                <w:rFonts w:ascii="Times New Roman" w:eastAsia="Calibri" w:hAnsi="Times New Roman" w:cs="Times New Roman"/>
                <w:sz w:val="26"/>
                <w:szCs w:val="26"/>
              </w:rPr>
              <w:t xml:space="preserve"> Ханты-Мансийского автономного округа - Югры «Управление государственным имуществом»</w:t>
            </w:r>
          </w:p>
        </w:tc>
      </w:tr>
    </w:tbl>
    <w:p w:rsidR="00F16E45" w:rsidRDefault="00F16E45" w:rsidP="003E7367">
      <w:pPr>
        <w:rPr>
          <w:rFonts w:ascii="Times New Roman" w:hAnsi="Times New Roman" w:cs="Times New Roman"/>
          <w:sz w:val="26"/>
          <w:szCs w:val="26"/>
        </w:rPr>
        <w:sectPr w:rsidR="00F16E45" w:rsidSect="00F16E45">
          <w:headerReference w:type="default" r:id="rId8"/>
          <w:pgSz w:w="11906" w:h="16838"/>
          <w:pgMar w:top="1134" w:right="851" w:bottom="1134" w:left="1701" w:header="709" w:footer="709" w:gutter="0"/>
          <w:cols w:space="708"/>
          <w:docGrid w:linePitch="360"/>
        </w:sectPr>
      </w:pPr>
    </w:p>
    <w:p w:rsidR="003E7367" w:rsidRPr="00AB4037" w:rsidRDefault="003E7367" w:rsidP="00C37007">
      <w:pPr>
        <w:jc w:val="center"/>
        <w:rPr>
          <w:rFonts w:ascii="Times New Roman" w:hAnsi="Times New Roman" w:cs="Times New Roman"/>
          <w:sz w:val="26"/>
          <w:szCs w:val="26"/>
        </w:rPr>
      </w:pPr>
      <w:r w:rsidRPr="00AB4037">
        <w:rPr>
          <w:rFonts w:ascii="Times New Roman" w:hAnsi="Times New Roman" w:cs="Times New Roman"/>
          <w:sz w:val="26"/>
          <w:szCs w:val="26"/>
        </w:rPr>
        <w:lastRenderedPageBreak/>
        <w:t>2. Показатели муниципальной программы</w:t>
      </w:r>
      <w:r w:rsidRPr="00AB4037">
        <w:rPr>
          <w:rFonts w:ascii="Times New Roman" w:hAnsi="Times New Roman" w:cs="Times New Roman"/>
          <w:sz w:val="26"/>
          <w:szCs w:val="26"/>
        </w:rPr>
        <w:fldChar w:fldCharType="begin"/>
      </w:r>
      <w:r w:rsidRPr="00AB4037">
        <w:rPr>
          <w:rFonts w:ascii="Times New Roman" w:hAnsi="Times New Roman" w:cs="Times New Roman"/>
          <w:sz w:val="26"/>
          <w:szCs w:val="26"/>
        </w:rPr>
        <w:instrText xml:space="preserve"> LINK Excel.Sheet.12 "\\\\dffs\\doc\\Управление бюджетной политики\\Отдел АНиИОБП\\23. Мониторинг законодательства, ЭАД\\29. Новые муниципальные программы\\НОВЫЕ МП от ГРБС\\!Для рабочей группы\\Пакет для рассылки ОФО к протоколу\\приложение 2 к МП.xlsx" "приложение 2!R7C1:R17C16" \a \f 5 \h  \* MERGEFORMAT </w:instrText>
      </w:r>
      <w:r w:rsidRPr="00AB4037">
        <w:rPr>
          <w:rFonts w:ascii="Times New Roman" w:hAnsi="Times New Roman" w:cs="Times New Roman"/>
          <w:sz w:val="26"/>
          <w:szCs w:val="26"/>
        </w:rPr>
        <w:fldChar w:fldCharType="separate"/>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851"/>
        <w:gridCol w:w="850"/>
        <w:gridCol w:w="851"/>
        <w:gridCol w:w="1417"/>
        <w:gridCol w:w="1418"/>
        <w:gridCol w:w="1417"/>
        <w:gridCol w:w="1843"/>
        <w:gridCol w:w="1413"/>
        <w:gridCol w:w="1535"/>
      </w:tblGrid>
      <w:tr w:rsidR="003E7367" w:rsidRPr="00AB4037" w:rsidTr="00AB4037">
        <w:trPr>
          <w:trHeight w:val="705"/>
          <w:jc w:val="center"/>
        </w:trPr>
        <w:tc>
          <w:tcPr>
            <w:tcW w:w="562"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 п/п</w:t>
            </w:r>
          </w:p>
        </w:tc>
        <w:tc>
          <w:tcPr>
            <w:tcW w:w="2127"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Наименование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p>
        </w:tc>
        <w:tc>
          <w:tcPr>
            <w:tcW w:w="850"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Уровень</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p>
        </w:tc>
        <w:tc>
          <w:tcPr>
            <w:tcW w:w="851"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Единица</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измерения</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w:t>
            </w:r>
            <w:proofErr w:type="spellEnd"/>
            <w:r w:rsidRPr="00AB4037">
              <w:rPr>
                <w:rFonts w:ascii="Times New Roman" w:hAnsi="Times New Roman" w:cs="Times New Roman"/>
                <w:sz w:val="20"/>
                <w:szCs w:val="20"/>
                <w:lang w:val="en-US"/>
              </w:rPr>
              <w:t xml:space="preserve"> ОКЕИ)</w:t>
            </w:r>
          </w:p>
        </w:tc>
        <w:tc>
          <w:tcPr>
            <w:tcW w:w="1701" w:type="dxa"/>
            <w:gridSpan w:val="2"/>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Базовое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значение</w:t>
            </w:r>
            <w:proofErr w:type="spellEnd"/>
          </w:p>
        </w:tc>
        <w:tc>
          <w:tcPr>
            <w:tcW w:w="4252" w:type="dxa"/>
            <w:gridSpan w:val="3"/>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Значение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годам</w:t>
            </w:r>
            <w:proofErr w:type="spellEnd"/>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Документ</w:t>
            </w:r>
            <w:proofErr w:type="spellEnd"/>
          </w:p>
        </w:tc>
        <w:tc>
          <w:tcPr>
            <w:tcW w:w="141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Ответственный </w:t>
            </w:r>
            <w:r w:rsidRPr="00AB4037">
              <w:rPr>
                <w:rFonts w:ascii="Times New Roman" w:hAnsi="Times New Roman" w:cs="Times New Roman"/>
                <w:sz w:val="20"/>
                <w:szCs w:val="20"/>
              </w:rPr>
              <w:br/>
              <w:t>за достижение показателя</w:t>
            </w: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Связь </w:t>
            </w:r>
            <w:r w:rsidRPr="00AB4037">
              <w:rPr>
                <w:rFonts w:ascii="Times New Roman" w:hAnsi="Times New Roman" w:cs="Times New Roman"/>
                <w:sz w:val="20"/>
                <w:szCs w:val="20"/>
              </w:rPr>
              <w:br/>
              <w:t>с показателями национальных целей</w:t>
            </w:r>
          </w:p>
        </w:tc>
      </w:tr>
      <w:tr w:rsidR="003E7367" w:rsidRPr="00AB4037" w:rsidTr="00AB4037">
        <w:trPr>
          <w:trHeight w:val="600"/>
          <w:jc w:val="center"/>
        </w:trPr>
        <w:tc>
          <w:tcPr>
            <w:tcW w:w="562"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2127"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0"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1"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значение</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год</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2026</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2027</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2028</w:t>
            </w:r>
          </w:p>
        </w:tc>
        <w:tc>
          <w:tcPr>
            <w:tcW w:w="1843"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1535"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212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9</w:t>
            </w:r>
          </w:p>
        </w:tc>
        <w:tc>
          <w:tcPr>
            <w:tcW w:w="1843"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w:t>
            </w:r>
          </w:p>
        </w:tc>
        <w:tc>
          <w:tcPr>
            <w:tcW w:w="1413"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1535"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12</w:t>
            </w: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1 О</w:t>
            </w:r>
            <w:r w:rsidRPr="00AB4037">
              <w:rPr>
                <w:rFonts w:ascii="Times New Roman" w:hAnsi="Times New Roman" w:cs="Times New Roman"/>
                <w:sz w:val="20"/>
                <w:szCs w:val="26"/>
              </w:rPr>
              <w:t>беспечение эффективного управления и распоряжения муниципальной собственностью и земельными ресурсами городского поселения Федоровский.</w:t>
            </w:r>
          </w:p>
        </w:tc>
      </w:tr>
      <w:tr w:rsidR="003E7367" w:rsidRPr="00AB4037" w:rsidTr="00AB4037">
        <w:trPr>
          <w:trHeight w:val="836"/>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2127" w:type="dxa"/>
            <w:shd w:val="clear" w:color="auto" w:fill="auto"/>
            <w:hideMark/>
          </w:tcPr>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Доля объектов управления муниципального имущества, для которых определена целевая функция, в том числе:</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муниципальные унитарные предприятия;</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муниципальные учреждения;</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объекты муниципальной казны городского поселения Федоровский</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16"/>
                <w:szCs w:val="20"/>
              </w:rPr>
            </w:pPr>
            <w:r w:rsidRPr="00AB4037">
              <w:rPr>
                <w:rFonts w:ascii="Times New Roman" w:hAnsi="Times New Roman" w:cs="Times New Roman"/>
                <w:sz w:val="20"/>
              </w:rPr>
              <w:t xml:space="preserve">Постановление Правительства Ханты-Мансийского автономного округа - Югры от 10.11.2023 N 562-п </w:t>
            </w:r>
            <w:r w:rsidRPr="00AB4037">
              <w:rPr>
                <w:rFonts w:ascii="Times New Roman" w:hAnsi="Times New Roman" w:cs="Times New Roman"/>
                <w:sz w:val="20"/>
                <w:szCs w:val="20"/>
              </w:rPr>
              <w:lastRenderedPageBreak/>
              <w:t>«</w:t>
            </w:r>
            <w:r w:rsidRPr="00AB4037">
              <w:rPr>
                <w:rFonts w:ascii="Times New Roman" w:hAnsi="Times New Roman" w:cs="Times New Roman"/>
                <w:sz w:val="20"/>
              </w:rPr>
              <w:t xml:space="preserve">О государственной </w:t>
            </w:r>
            <w:r w:rsidRPr="00AB4037">
              <w:rPr>
                <w:rFonts w:ascii="Times New Roman" w:hAnsi="Times New Roman" w:cs="Times New Roman"/>
                <w:iCs/>
                <w:sz w:val="20"/>
              </w:rPr>
              <w:t>программе</w:t>
            </w:r>
            <w:r w:rsidRPr="00AB4037">
              <w:rPr>
                <w:rFonts w:ascii="Times New Roman" w:hAnsi="Times New Roman" w:cs="Times New Roman"/>
                <w:sz w:val="20"/>
              </w:rPr>
              <w:t xml:space="preserve"> Ханты-Мансийского автономного округа - Югры </w:t>
            </w:r>
            <w:r w:rsidRPr="00AB4037">
              <w:rPr>
                <w:rFonts w:ascii="Times New Roman" w:hAnsi="Times New Roman" w:cs="Times New Roman"/>
                <w:sz w:val="20"/>
                <w:szCs w:val="20"/>
              </w:rPr>
              <w:t>«</w:t>
            </w:r>
            <w:r w:rsidRPr="00AB4037">
              <w:rPr>
                <w:rFonts w:ascii="Times New Roman" w:hAnsi="Times New Roman" w:cs="Times New Roman"/>
                <w:sz w:val="20"/>
              </w:rPr>
              <w:t>Управление государственным имуществом</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c>
          <w:tcPr>
            <w:tcW w:w="1413" w:type="dxa"/>
            <w:vMerge w:val="restart"/>
            <w:shd w:val="clear" w:color="auto" w:fill="auto"/>
            <w:hideMark/>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r w:rsidR="003E7367" w:rsidRPr="00AB4037" w:rsidTr="00AB4037">
        <w:trPr>
          <w:trHeight w:val="1684"/>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неиспользуемого, или используемого не по назначению муниципального недвижимого имущества.</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58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3.</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Исполнение плана по поступлению в бюджет городского поселения Федоровский администрируемых администрацией городского поселения Федоровский доходов от управления и распоряжения имуществом, включая доходы от приватизации.</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105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110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2083"/>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размещенной в сети Интернет информации в общем объеме обязательной к размещению в соответствии с нормативными правовыми актами Российской Федерации и городского поселения.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58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Исполнение плана по поступлению в </w:t>
            </w:r>
            <w:r w:rsidRPr="00AB4037">
              <w:rPr>
                <w:rFonts w:ascii="Times New Roman" w:hAnsi="Times New Roman" w:cs="Times New Roman"/>
                <w:color w:val="000000"/>
                <w:sz w:val="20"/>
                <w:szCs w:val="20"/>
              </w:rPr>
              <w:lastRenderedPageBreak/>
              <w:t>бюджет городского поселения Федоровский администрируемых доходов от управления и распоряжения земельными ресурсами (%)</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10</w:t>
            </w:r>
            <w:r w:rsidRPr="00AB4037">
              <w:rPr>
                <w:rFonts w:ascii="Times New Roman" w:hAnsi="Times New Roman" w:cs="Times New Roman"/>
                <w:sz w:val="20"/>
                <w:szCs w:val="20"/>
              </w:rPr>
              <w:t>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406"/>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6.</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Исполнение плана проведения аукционов предоставления с торгов земельных участков.</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2. Совершенствование системы учета и мониторинга муниципального имущества и земельных ресурсов.</w:t>
            </w:r>
          </w:p>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8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w:t>
            </w:r>
          </w:p>
        </w:tc>
        <w:tc>
          <w:tcPr>
            <w:tcW w:w="2127" w:type="dxa"/>
            <w:shd w:val="clear" w:color="auto" w:fill="auto"/>
            <w:hideMark/>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объектов недвижимого имущества, на которые зарегистрировано право собственности муниципального образования городское поселение Федоровский в общем объеме объектов, подлежащих государственной регистрации за исключением земельных участков.</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w:t>
            </w:r>
            <w:r w:rsidRPr="00AB4037">
              <w:rPr>
                <w:rFonts w:ascii="Times New Roman" w:hAnsi="Times New Roman" w:cs="Times New Roman"/>
                <w:sz w:val="20"/>
                <w:szCs w:val="20"/>
              </w:rPr>
              <w:t>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Постановление Правительства Ханты-Мансийского автономного округа - Югры от </w:t>
            </w:r>
            <w:r w:rsidRPr="00AB4037">
              <w:rPr>
                <w:rFonts w:ascii="Times New Roman" w:hAnsi="Times New Roman" w:cs="Times New Roman"/>
                <w:sz w:val="20"/>
                <w:szCs w:val="20"/>
              </w:rPr>
              <w:lastRenderedPageBreak/>
              <w:t xml:space="preserve">10.11.2023 N 562-п «О государственной </w:t>
            </w:r>
            <w:r w:rsidRPr="00AB4037">
              <w:rPr>
                <w:rFonts w:ascii="Times New Roman" w:hAnsi="Times New Roman" w:cs="Times New Roman"/>
                <w:iCs/>
                <w:sz w:val="20"/>
                <w:szCs w:val="20"/>
              </w:rPr>
              <w:t>программе</w:t>
            </w:r>
            <w:r w:rsidRPr="00AB4037">
              <w:rPr>
                <w:rFonts w:ascii="Times New Roman" w:hAnsi="Times New Roman" w:cs="Times New Roman"/>
                <w:sz w:val="20"/>
                <w:szCs w:val="20"/>
              </w:rPr>
              <w:t xml:space="preserve"> Ханты-Мансийского автономного округа - Югры «Управление государственным имуществом»»</w:t>
            </w:r>
          </w:p>
          <w:p w:rsidR="003E7367" w:rsidRPr="00AB4037" w:rsidRDefault="003E7367" w:rsidP="00AB4037">
            <w:pPr>
              <w:jc w:val="center"/>
              <w:rPr>
                <w:rFonts w:ascii="Times New Roman" w:hAnsi="Times New Roman" w:cs="Times New Roman"/>
                <w:sz w:val="20"/>
                <w:szCs w:val="20"/>
              </w:rPr>
            </w:pPr>
          </w:p>
        </w:tc>
        <w:tc>
          <w:tcPr>
            <w:tcW w:w="1413" w:type="dxa"/>
            <w:vMerge w:val="restart"/>
            <w:shd w:val="clear" w:color="auto" w:fill="auto"/>
            <w:hideMark/>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r w:rsidR="003E7367" w:rsidRPr="00AB4037" w:rsidTr="00AB4037">
        <w:trPr>
          <w:trHeight w:val="291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недвижимого имущества, на которое зарегистрировано право оперативного управления в общем количестве объектов, по которым принято решение о передаче в оперативное управление.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3.</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земельных участков, находящихся в собственности городского поселения Федоровский, на которые зарегистрировано право постоянного (бессрочного) пользования в общем количестве земельных участков, по которым принято решение о передаче на праве постоянного (бессрочного) пользования.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Удельный вес объектов недвижимого </w:t>
            </w:r>
            <w:r w:rsidRPr="00AB4037">
              <w:rPr>
                <w:rFonts w:ascii="Times New Roman" w:hAnsi="Times New Roman" w:cs="Times New Roman"/>
                <w:color w:val="000000"/>
                <w:sz w:val="20"/>
                <w:szCs w:val="20"/>
              </w:rPr>
              <w:lastRenderedPageBreak/>
              <w:t>имущества городского поселения Федоровский, на которые зарегистрировано право хозяйственного ведения, в общем количестве объектов недвижимости, по которым принято решение о закреплении в хозяйственное ведение.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5.</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земельных участков, поставленных на кадастровый учет в общем количестве земельных участков, запланированных к постановке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Наличие реестра, земельных участков, расположенных на территории городского поселения Федоровский</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да/нет</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843" w:type="dxa"/>
            <w:vMerge w:val="restart"/>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val="restart"/>
            <w:tcBorders>
              <w:top w:val="nil"/>
            </w:tcBorders>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val="restart"/>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18"/>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Доля денежных средств, поступивших в бюджет </w:t>
            </w:r>
            <w:proofErr w:type="spellStart"/>
            <w:r w:rsidRPr="00AB4037">
              <w:rPr>
                <w:rFonts w:ascii="Times New Roman" w:hAnsi="Times New Roman" w:cs="Times New Roman"/>
                <w:color w:val="000000"/>
                <w:sz w:val="20"/>
                <w:szCs w:val="20"/>
              </w:rPr>
              <w:t>гп</w:t>
            </w:r>
            <w:proofErr w:type="spellEnd"/>
            <w:r w:rsidRPr="00AB4037">
              <w:rPr>
                <w:rFonts w:ascii="Times New Roman" w:hAnsi="Times New Roman" w:cs="Times New Roman"/>
                <w:color w:val="000000"/>
                <w:sz w:val="20"/>
                <w:szCs w:val="20"/>
              </w:rPr>
              <w:t xml:space="preserve">. Федоровский в </w:t>
            </w:r>
            <w:r w:rsidRPr="00AB4037">
              <w:rPr>
                <w:rFonts w:ascii="Times New Roman" w:hAnsi="Times New Roman" w:cs="Times New Roman"/>
                <w:color w:val="000000"/>
                <w:sz w:val="20"/>
                <w:szCs w:val="20"/>
              </w:rPr>
              <w:lastRenderedPageBreak/>
              <w:t>качестве арендной платы за использование земельных участков в объеме денежных поступлений, запланированных к поступлению в качестве арендной платы за использование земельных участков к зачислению в бюджет.</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доля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1,13</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1,18</w:t>
            </w:r>
          </w:p>
        </w:tc>
        <w:tc>
          <w:tcPr>
            <w:tcW w:w="1843" w:type="dxa"/>
            <w:vMerge/>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tcBorders>
              <w:top w:val="nil"/>
            </w:tcBorders>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3. Совершенствование системы контроля за соблюдением порядка управления и распоряжения имуществом, находящимся в муниципальной собственности</w:t>
            </w:r>
          </w:p>
        </w:tc>
      </w:tr>
      <w:tr w:rsidR="003E7367" w:rsidRPr="00AB4037" w:rsidTr="00AB4037">
        <w:trPr>
          <w:trHeight w:val="4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w:t>
            </w:r>
          </w:p>
        </w:tc>
        <w:tc>
          <w:tcPr>
            <w:tcW w:w="212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Соотношение количества проверенных отчетов об использовании муниципального имущества городского поселения Федоровский и заданного количества отчетов, %</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w:t>
            </w:r>
            <w:r w:rsidRPr="00AB4037">
              <w:rPr>
                <w:rFonts w:ascii="Times New Roman" w:hAnsi="Times New Roman" w:cs="Times New Roman"/>
                <w:sz w:val="20"/>
                <w:szCs w:val="20"/>
              </w:rPr>
              <w:t>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16"/>
                <w:szCs w:val="20"/>
              </w:rPr>
            </w:pPr>
            <w:r w:rsidRPr="00AB4037">
              <w:rPr>
                <w:rFonts w:ascii="Times New Roman" w:hAnsi="Times New Roman" w:cs="Times New Roman"/>
                <w:sz w:val="20"/>
              </w:rPr>
              <w:t xml:space="preserve">Постановление Правительства Ханты-Мансийского автономного округа - Югры от 10.11.2023 N 562-п </w:t>
            </w:r>
            <w:r w:rsidRPr="00AB4037">
              <w:rPr>
                <w:rFonts w:ascii="Times New Roman" w:hAnsi="Times New Roman" w:cs="Times New Roman"/>
                <w:sz w:val="20"/>
                <w:szCs w:val="20"/>
              </w:rPr>
              <w:t>«</w:t>
            </w:r>
            <w:r w:rsidRPr="00AB4037">
              <w:rPr>
                <w:rFonts w:ascii="Times New Roman" w:hAnsi="Times New Roman" w:cs="Times New Roman"/>
                <w:sz w:val="20"/>
              </w:rPr>
              <w:t xml:space="preserve">О </w:t>
            </w:r>
            <w:r w:rsidRPr="00AB4037">
              <w:rPr>
                <w:rFonts w:ascii="Times New Roman" w:hAnsi="Times New Roman" w:cs="Times New Roman"/>
                <w:sz w:val="20"/>
              </w:rPr>
              <w:lastRenderedPageBreak/>
              <w:t xml:space="preserve">государственной </w:t>
            </w:r>
            <w:r w:rsidRPr="00AB4037">
              <w:rPr>
                <w:rFonts w:ascii="Times New Roman" w:hAnsi="Times New Roman" w:cs="Times New Roman"/>
                <w:iCs/>
                <w:sz w:val="20"/>
              </w:rPr>
              <w:t>программе</w:t>
            </w:r>
            <w:r w:rsidRPr="00AB4037">
              <w:rPr>
                <w:rFonts w:ascii="Times New Roman" w:hAnsi="Times New Roman" w:cs="Times New Roman"/>
                <w:sz w:val="20"/>
              </w:rPr>
              <w:t xml:space="preserve"> Ханты-Мансийского автономного округа - Югры </w:t>
            </w:r>
            <w:r w:rsidRPr="00AB4037">
              <w:rPr>
                <w:rFonts w:ascii="Times New Roman" w:hAnsi="Times New Roman" w:cs="Times New Roman"/>
                <w:sz w:val="20"/>
                <w:szCs w:val="20"/>
              </w:rPr>
              <w:t>«</w:t>
            </w:r>
            <w:r w:rsidRPr="00AB4037">
              <w:rPr>
                <w:rFonts w:ascii="Times New Roman" w:hAnsi="Times New Roman" w:cs="Times New Roman"/>
                <w:sz w:val="20"/>
              </w:rPr>
              <w:t>Управление государственным имуществом</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c>
          <w:tcPr>
            <w:tcW w:w="1413"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p>
        </w:tc>
        <w:tc>
          <w:tcPr>
            <w:tcW w:w="1535"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bl>
    <w:p w:rsidR="003E7367" w:rsidRPr="00AB4037" w:rsidRDefault="003E7367" w:rsidP="00AB4037">
      <w:pPr>
        <w:jc w:val="center"/>
        <w:rPr>
          <w:rFonts w:ascii="Times New Roman" w:hAnsi="Times New Roman" w:cs="Times New Roman"/>
          <w:sz w:val="26"/>
          <w:szCs w:val="26"/>
        </w:rPr>
      </w:pPr>
    </w:p>
    <w:p w:rsidR="003E7367" w:rsidRPr="00AB4037" w:rsidRDefault="003E7367" w:rsidP="00C37007">
      <w:pPr>
        <w:jc w:val="center"/>
        <w:rPr>
          <w:rFonts w:ascii="Times New Roman" w:hAnsi="Times New Roman" w:cs="Times New Roman"/>
          <w:sz w:val="26"/>
          <w:szCs w:val="26"/>
        </w:rPr>
      </w:pPr>
      <w:bookmarkStart w:id="0" w:name="_GoBack"/>
      <w:bookmarkEnd w:id="0"/>
      <w:r w:rsidRPr="00AB4037">
        <w:rPr>
          <w:rFonts w:ascii="Times New Roman" w:hAnsi="Times New Roman" w:cs="Times New Roman"/>
          <w:sz w:val="26"/>
          <w:szCs w:val="26"/>
          <w:lang w:val="en-US"/>
        </w:rPr>
        <w:t>3</w:t>
      </w:r>
      <w:r w:rsidRPr="00AB4037">
        <w:rPr>
          <w:rFonts w:ascii="Times New Roman" w:hAnsi="Times New Roman" w:cs="Times New Roman"/>
          <w:sz w:val="26"/>
          <w:szCs w:val="26"/>
        </w:rPr>
        <w:t>. Структура муниципальной программы</w:t>
      </w:r>
    </w:p>
    <w:tbl>
      <w:tblPr>
        <w:tblW w:w="15434" w:type="dxa"/>
        <w:jc w:val="center"/>
        <w:tblLayout w:type="fixed"/>
        <w:tblLook w:val="04A0" w:firstRow="1" w:lastRow="0" w:firstColumn="1" w:lastColumn="0" w:noHBand="0" w:noVBand="1"/>
      </w:tblPr>
      <w:tblGrid>
        <w:gridCol w:w="954"/>
        <w:gridCol w:w="5189"/>
        <w:gridCol w:w="5192"/>
        <w:gridCol w:w="26"/>
        <w:gridCol w:w="4073"/>
      </w:tblGrid>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 п/п</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Задачи структурного элемента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Краткое описание ожидаемых эффектов от реализации задачи структурного элемента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Связь с показателями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4</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1) «Организация и обеспечение эффективного управления и распоряжения муниципальной собственностью и земельными ресурсами»</w:t>
            </w: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Проведение мониторинга объектов муниципальной собственности на предмет соответствия функциям, выполнению которых они предназначены</w:t>
            </w:r>
            <w:r w:rsidRPr="00AB4037">
              <w:rPr>
                <w:rFonts w:ascii="Times New Roman" w:hAnsi="Times New Roman" w:cs="Times New Roman"/>
                <w:sz w:val="20"/>
                <w:szCs w:val="20"/>
              </w:rPr>
              <w:t>»</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bCs/>
                <w:sz w:val="20"/>
                <w:szCs w:val="20"/>
              </w:rPr>
            </w:pPr>
            <w:r w:rsidRPr="00AB4037">
              <w:rPr>
                <w:rFonts w:ascii="Times New Roman" w:hAnsi="Times New Roman" w:cs="Times New Roman"/>
                <w:bCs/>
                <w:sz w:val="20"/>
                <w:szCs w:val="20"/>
              </w:rPr>
              <w:t>Соответствие состава муниципального имущества функциям органов местного самоуправления.</w:t>
            </w:r>
          </w:p>
          <w:p w:rsidR="003E7367" w:rsidRPr="00AB4037" w:rsidRDefault="003E7367" w:rsidP="00AB4037">
            <w:pPr>
              <w:widowControl w:val="0"/>
              <w:shd w:val="clear" w:color="auto" w:fill="FFFFFF"/>
              <w:jc w:val="center"/>
              <w:rPr>
                <w:rFonts w:ascii="Times New Roman" w:hAnsi="Times New Roman" w:cs="Times New Roman"/>
                <w:color w:val="FFFFFF"/>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autoSpaceDE w:val="0"/>
              <w:autoSpaceDN w:val="0"/>
              <w:adjustRightInd w:val="0"/>
              <w:jc w:val="center"/>
              <w:outlineLvl w:val="0"/>
              <w:rPr>
                <w:rFonts w:ascii="Times New Roman" w:hAnsi="Times New Roman" w:cs="Times New Roman"/>
                <w:sz w:val="20"/>
                <w:szCs w:val="20"/>
              </w:rPr>
            </w:pPr>
            <w:r w:rsidRPr="00AB4037">
              <w:rPr>
                <w:rFonts w:ascii="Times New Roman" w:hAnsi="Times New Roman" w:cs="Times New Roman"/>
                <w:sz w:val="20"/>
                <w:szCs w:val="20"/>
              </w:rPr>
              <w:t>Проведение мониторинга объектов муниципальной собственности на предмет соответствия функциям, выполнению которых они предназначены.</w:t>
            </w:r>
          </w:p>
          <w:p w:rsidR="003E7367" w:rsidRPr="00AB4037" w:rsidRDefault="003E7367" w:rsidP="00AB4037">
            <w:pPr>
              <w:autoSpaceDE w:val="0"/>
              <w:autoSpaceDN w:val="0"/>
              <w:adjustRightInd w:val="0"/>
              <w:jc w:val="center"/>
              <w:outlineLvl w:val="0"/>
              <w:rPr>
                <w:rFonts w:ascii="Times New Roman" w:hAnsi="Times New Roman" w:cs="Times New Roman"/>
                <w:sz w:val="20"/>
                <w:szCs w:val="20"/>
              </w:rPr>
            </w:pPr>
            <w:r w:rsidRPr="00AB4037">
              <w:rPr>
                <w:rFonts w:ascii="Times New Roman" w:hAnsi="Times New Roman" w:cs="Times New Roman"/>
                <w:bCs/>
                <w:sz w:val="20"/>
                <w:szCs w:val="20"/>
              </w:rPr>
              <w:t xml:space="preserve">Необходимо проведение анализа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w:t>
            </w:r>
            <w:r w:rsidRPr="00AB4037">
              <w:rPr>
                <w:rFonts w:ascii="Times New Roman" w:hAnsi="Times New Roman" w:cs="Times New Roman"/>
                <w:bCs/>
                <w:sz w:val="20"/>
                <w:szCs w:val="20"/>
              </w:rPr>
              <w:lastRenderedPageBreak/>
              <w:t>учреждений городского поселения Федоровский, принятие решений по дальнейшему использованию данного имущества.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color w:val="000000"/>
                <w:sz w:val="20"/>
                <w:szCs w:val="20"/>
              </w:rPr>
              <w:t>Инвентаризация объектов муниципальной собственности</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717"/>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1.2.1</w:t>
            </w:r>
          </w:p>
        </w:tc>
        <w:tc>
          <w:tcPr>
            <w:tcW w:w="5189"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jc w:val="center"/>
              <w:rPr>
                <w:rFonts w:ascii="Times New Roman" w:hAnsi="Times New Roman" w:cs="Times New Roman"/>
                <w:bCs/>
                <w:color w:val="FFFFFF"/>
                <w:sz w:val="20"/>
                <w:szCs w:val="20"/>
              </w:rPr>
            </w:pPr>
            <w:r w:rsidRPr="00AB4037">
              <w:rPr>
                <w:rFonts w:ascii="Times New Roman" w:eastAsia="Calibri" w:hAnsi="Times New Roman" w:cs="Times New Roman"/>
                <w:sz w:val="20"/>
                <w:szCs w:val="20"/>
              </w:rPr>
              <w:t>Инвентаризация объектов муниципальной собственности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autoSpaceDE w:val="0"/>
              <w:autoSpaceDN w:val="0"/>
              <w:adjustRightInd w:val="0"/>
              <w:jc w:val="center"/>
              <w:outlineLvl w:val="0"/>
              <w:rPr>
                <w:rFonts w:ascii="Times New Roman" w:eastAsia="Calibri" w:hAnsi="Times New Roman" w:cs="Times New Roman"/>
                <w:sz w:val="20"/>
                <w:szCs w:val="20"/>
              </w:rPr>
            </w:pPr>
            <w:r w:rsidRPr="00AB4037">
              <w:rPr>
                <w:rFonts w:ascii="Times New Roman" w:eastAsia="Calibri" w:hAnsi="Times New Roman" w:cs="Times New Roman"/>
                <w:sz w:val="20"/>
                <w:szCs w:val="20"/>
              </w:rPr>
              <w:t>Сверка фактического наличия имущества с данными Реестра муниципальной собственности и бухгалтерского учета</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color w:val="000000"/>
                <w:sz w:val="20"/>
                <w:szCs w:val="20"/>
              </w:rPr>
              <w:t>Систематизация и классификация объектов муниципальной собственности</w:t>
            </w:r>
            <w:r w:rsidRPr="00AB4037">
              <w:rPr>
                <w:rFonts w:ascii="Times New Roman" w:hAnsi="Times New Roman" w:cs="Times New Roman"/>
                <w:sz w:val="20"/>
                <w:szCs w:val="20"/>
              </w:rPr>
              <w:t>»</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1.3.1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Оптимизация состава и структуры имущества учреждений, унитарного предприятия и казны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Систематизации и классификации объектов муниципальной собственности подразумевает:</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объединение разрозненных точечных объектов в единый объект по принципу функционального обеспечения;</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разделение крупных объектов на более мелкие по принципу функционального обеспечения;</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закрепление объектов муниципальной собственности в казне, хозяйственном или оперативном управлении;</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 приватизация объектов муниципальной собственности, в том числе осуществление необходимых предпродажных мероприятий (техническая инвентаризация объекта, оценка, обеспечение сохранности до реализации объекта, раскрытие информации о подлежащих продаже объектах с использованием современных информационных технологий), а также организация и проведение торгов.</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«Контроль за исполнением плана по поступлению в бюджет городского поселения Федоровский администрируемых доходов от управления и распоряжения имуществом»</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1.4.1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Увеличение доли собственных доходов бюджета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Контроль за исполнением плана по поступлению в бюджет городского поселения Федоровский администрируемых доходов от управления и распоряжения имуществом.</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Осуществление данного мероприятия предусматривает:</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учета поступлений платы за пользование муниципальным имуществом;</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уведомительной работы с контрагентами по предупреждению формирования задолженности;</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претензионной-исковой работы по погашению сформировавшейся задолженности;</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вовлечение объектов муниципального имущества в коммерческий оборот для увеличения доходной базы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1.5</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«Поддержание в актуальном состоянии нормативно-правовых актов по вопросам управления муниципальной собственностью и земельными ресурсами»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1.5.1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Детальная нормативно - правовая регламентация процессов управления муниципальной собственностью и земельными ресурсами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Поддержание в актуальном состоянии муниципальных актов по вопросам управления муниципальной собственностью и земельными ресурсами, что предполагает:</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регулярный мониторинг имеющихся нормативно-правовых актов;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разработка и проведение экспертизы вновь созданных нормативно-правовых актов;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приведение в соответствие нормативно-правовых актов с действующим законодательством.</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1.6</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«Обязательное опубликование и размещение на общероссийском сайте и официальном сайте администрации городского поселения Федоровский обязательной к опубликованию (размещению) информации»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1.6.1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Обеспечение открытости и прозрачности деятельности органов местного самоуправления городского поселения Федоровский, применение информационных и телекоммуникационных технологий в сфере управления муниципальной собственностью и земельными ресурсами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данной задачи осуществимо при проведении мероприятия по опубликованию и размещению на общероссийском сайте и официальном сайте администрации городского поселения Федоровский обязательной к опубликованию (размещению) информации, а именно:</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размещение на официальном сайте администрации городского поселения Федоровский информации в общем объеме обязательной к размещению в соответствии с нормативными правовыми актами Российской Федерации и городского поселения;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 обязательное опубликование на сайте информации о проведении торгов по предоставлению муниципального имущества и земельных участков в аренду, безвозмездное пользование либо вовлечение в оборот иным образом, увеличению числа муниципальных услуг, оказываемых в отношении объектов муниципального имущества и земельных участков, в электронной форме.</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1.7</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работ по подготовке проведения аукционов по предоставлению земельных участков на торгах»</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1.7.1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Увеличение доли доходов бюджета городского поселения Федоровский за счет эффективного использования земельных участков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Проведение работ по подготовке проведения аукционов по предоставлению земельных участков на торгах, которое включает в себя: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планирование (составление перечня земельных участков, планируемых к предоставлению с аукционов в текущем году реализации программы на территории городского поселения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подготовка аукционной документации;</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проведение аукционов.</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2) «Совершенствование системы учета и мониторинга муниципального имущества и земельных ресурсов»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«Анализ данных реестра объектов муниципального имущества, внесение в него актуальных изменений»</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2.1.1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Актуализация реестра объектов муниципального имущества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Актуализация реестра муниципального имущества городского поселения Федоровский планируется посредством реализации основного мероприятия по анализу данных реестра объектов муниципального имущества городского поселения Федоровский, внесение в него актуальных изменений.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 период реализации муниципальной программы будет продолжена работа по совершенствованию программного и нормативного обеспечения в целях формирования достоверного реестра объектов муниципальной собственности.</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2.2.1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Совершенствование информационных и технологических связей в части наполнения реестра муниципального имущества.</w:t>
            </w:r>
          </w:p>
          <w:p w:rsidR="003E7367" w:rsidRPr="00AB4037" w:rsidRDefault="003E7367" w:rsidP="00AB4037">
            <w:pPr>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Совершенствование информационных и технологических связей в части наполнения реестра муниципального имущества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 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 Получение технических планов, технических паспортов, справок о принадлежности и кадастровых паспортов на объекты муниципальной недвижимости и движимого имущества, чьи технические характеристики нуждаются в актуализации, а также на выявленные бесхозяйные объекты;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3) Проведение землеустроительных работ по </w:t>
            </w:r>
            <w:r w:rsidRPr="00AB4037">
              <w:rPr>
                <w:rFonts w:ascii="Times New Roman" w:hAnsi="Times New Roman" w:cs="Times New Roman"/>
                <w:sz w:val="20"/>
                <w:szCs w:val="20"/>
              </w:rPr>
              <w:lastRenderedPageBreak/>
              <w:t>формированию земельных участков под объектами муниципальной собственности;</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4) Заключение договоров аренды на земельные участки, находящиеся под объектами, закрепленными на праве хозяйственного ведения;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5) Проведение работ по оценке объектов муниципальной собственности и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Комплекс процессных мероприятий «</w:t>
            </w:r>
            <w:r w:rsidRPr="00AB4037">
              <w:rPr>
                <w:rFonts w:ascii="Times New Roman" w:eastAsia="Calibri" w:hAnsi="Times New Roman" w:cs="Times New Roman"/>
                <w:sz w:val="20"/>
                <w:szCs w:val="20"/>
              </w:rPr>
              <w:t>Получение технических планов, технических паспортов, справок о принадлежности и кадастровых паспортов на объекты муниципальной недвижимости (движимого имущества), чьи технические характеристики нуждаются в актуализации, а также на выявленные бесхозяйные объекты</w:t>
            </w:r>
            <w:r w:rsidRPr="00AB4037">
              <w:rPr>
                <w:rFonts w:ascii="Times New Roman" w:hAnsi="Times New Roman" w:cs="Times New Roman"/>
                <w:color w:val="000000"/>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2.3.1</w:t>
            </w:r>
          </w:p>
        </w:tc>
        <w:tc>
          <w:tcPr>
            <w:tcW w:w="5189" w:type="dxa"/>
            <w:tcBorders>
              <w:top w:val="single" w:sz="4" w:space="0" w:color="000000"/>
              <w:left w:val="single" w:sz="4" w:space="0" w:color="000000"/>
              <w:bottom w:val="single" w:sz="4" w:space="0" w:color="000000"/>
              <w:right w:val="single" w:sz="4" w:space="0" w:color="auto"/>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Осуществление выявления и учета бесхозяйного имущества, формирование в отношении него полных и достоверных сведений в рамках инвентаризации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p>
        </w:tc>
        <w:tc>
          <w:tcPr>
            <w:tcW w:w="5192" w:type="dxa"/>
            <w:tcBorders>
              <w:top w:val="single" w:sz="4" w:space="0" w:color="000000"/>
              <w:left w:val="single" w:sz="4" w:space="0" w:color="auto"/>
              <w:bottom w:val="single" w:sz="4" w:space="0" w:color="000000"/>
              <w:right w:val="single" w:sz="4" w:space="0" w:color="auto"/>
            </w:tcBorders>
          </w:tcPr>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color w:val="000000"/>
                <w:sz w:val="20"/>
                <w:szCs w:val="20"/>
              </w:rPr>
              <w:t>Осуществление выявления и учета бесхозяйного имущества, формирование в отношении него полных и достоверных сведений в рамках инвентаризации муниципального   имущества планируется посредством реализации основного мероприятия по</w:t>
            </w:r>
            <w:r w:rsidRPr="00AB4037">
              <w:rPr>
                <w:rFonts w:ascii="Times New Roman" w:hAnsi="Times New Roman" w:cs="Times New Roman"/>
                <w:bCs/>
                <w:color w:val="000000"/>
                <w:sz w:val="20"/>
                <w:szCs w:val="20"/>
              </w:rPr>
              <w:t xml:space="preserve"> проведению технической инвентаризации имущества городского поселения Федоровский с целью выявления бесхозяйных объектов.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Данное мероприятие предполагается реализовать посредством:</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выявления бесхозяйных объектов;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получение на них технических планов и кадастровых паспортов;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регистрация права собственности на бесхозяйные объекты недвижимости.</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xml:space="preserve">- признание через суд права муниципальной собственности на объекты недвижимости, </w:t>
            </w:r>
            <w:r w:rsidRPr="00AB4037">
              <w:rPr>
                <w:rFonts w:ascii="Times New Roman" w:hAnsi="Times New Roman" w:cs="Times New Roman"/>
                <w:bCs/>
                <w:color w:val="000000"/>
                <w:sz w:val="20"/>
                <w:szCs w:val="20"/>
              </w:rPr>
              <w:lastRenderedPageBreak/>
              <w:t>зарегистрированные в Управлении федеральной службы государственной регистрации, кадастра и картографии по ХМАО-Югре как бесхозяйные;</w:t>
            </w:r>
          </w:p>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bCs/>
                <w:color w:val="000000"/>
                <w:sz w:val="20"/>
                <w:szCs w:val="20"/>
              </w:rPr>
              <w:t>- регистрация (на основании решения суда) права муниципальной собственности на бесхозяйные объекты недвижимости.</w:t>
            </w:r>
          </w:p>
        </w:tc>
        <w:tc>
          <w:tcPr>
            <w:tcW w:w="4099" w:type="dxa"/>
            <w:gridSpan w:val="2"/>
            <w:tcBorders>
              <w:top w:val="single" w:sz="4" w:space="0" w:color="000000"/>
              <w:left w:val="single" w:sz="4" w:space="0" w:color="auto"/>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«Проведение землеустроительных работ по формированию земельных участков под объектами муниципальной собственности»</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2.4.1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Осуществление государственной регистрации права собственности муниципального образования городское поселение Федоровский на объекты недвижимости.</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Осуществление государственной регистрации права собственности муниципального образования городское поселение Федоровский на объекты недвижимости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 Обеспечение государственной регистрации права собственности на объекты недвижимого и движимого имущества казны муниципального образования городское поселения Федоровский, включая земельные участки (при разграничении между федеральными, государственными, муниципальными органами исполнительной власти и муниципальным образованием городское поселение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 Обеспечение государственной регистрации права оперативного управления на объекты недвижимости, преданные в оперативное управление;</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 Обеспечение государственной регистрации права хозяйственного ведения на объекты недвижимости, закрепленные в хозяйственное ведение.</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Ожидаемые результаты реализации подпрограммы: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 наличие актуальной информационной базы для </w:t>
            </w:r>
            <w:r w:rsidRPr="00AB4037">
              <w:rPr>
                <w:rFonts w:ascii="Times New Roman" w:hAnsi="Times New Roman" w:cs="Times New Roman"/>
                <w:sz w:val="20"/>
                <w:szCs w:val="20"/>
              </w:rPr>
              <w:lastRenderedPageBreak/>
              <w:t>обеспечения рационального управления муниципальным имуществом городского поселения Федоровский, оперативного принятия управленческих решений по его эффективному использованию.</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2.5</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Заключение договоров аренды на земельные участки, находящиеся под объектами, закрепленными на праве хозяйственного ведения</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2.5.1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 xml:space="preserve">Осуществление государственного кадастрового учета земельных участков государственная собственность на которые не разграничена в целях проведения аукциона, инициатором которого является администрация </w:t>
            </w:r>
            <w:proofErr w:type="spellStart"/>
            <w:r w:rsidRPr="00AB4037">
              <w:rPr>
                <w:rFonts w:ascii="Times New Roman" w:hAnsi="Times New Roman" w:cs="Times New Roman"/>
                <w:sz w:val="20"/>
                <w:szCs w:val="20"/>
              </w:rPr>
              <w:t>гп</w:t>
            </w:r>
            <w:proofErr w:type="spellEnd"/>
            <w:r w:rsidRPr="00AB4037">
              <w:rPr>
                <w:rFonts w:ascii="Times New Roman" w:hAnsi="Times New Roman" w:cs="Times New Roman"/>
                <w:sz w:val="20"/>
                <w:szCs w:val="20"/>
              </w:rPr>
              <w:t>. Федоровский, а также земельных участков под объектами муниципальной собственности.</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Осуществление государственного кадастрового учета земельных участков государственная собственность на которые не разграничена в целях проведения аукциона, инициатором которого является администрация </w:t>
            </w:r>
            <w:proofErr w:type="spellStart"/>
            <w:r w:rsidRPr="00AB4037">
              <w:rPr>
                <w:rFonts w:ascii="Times New Roman" w:hAnsi="Times New Roman" w:cs="Times New Roman"/>
                <w:sz w:val="20"/>
                <w:szCs w:val="20"/>
              </w:rPr>
              <w:t>гп</w:t>
            </w:r>
            <w:proofErr w:type="spellEnd"/>
            <w:r w:rsidRPr="00AB4037">
              <w:rPr>
                <w:rFonts w:ascii="Times New Roman" w:hAnsi="Times New Roman" w:cs="Times New Roman"/>
                <w:sz w:val="20"/>
                <w:szCs w:val="20"/>
              </w:rPr>
              <w:t>. Федоровский, а также земельных участков под объектами муниципальной собственности. Данное мероприятие предполагается реализовывать посредством:</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принятия решений по земельным участкам, государственная собственность на которые не разграничена, которые необходимо поставить на государственный кадастровый учет в текущем году,</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заключения муниципальных контрактов на оказание услуг по подготовке землеустроительной документации в целях получения кадастрового паспорта.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2.6.</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работ по оценке объектов муниципальной собственности и земельных участков»</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2.6.1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ведение учета земельных участков, расположенных на территории городского поселения Федоровский.</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 xml:space="preserve">Организация и ведение учета земельных участков, расположенных на территории городского поселения Федоровский планируется посредством реализации </w:t>
            </w:r>
            <w:r w:rsidRPr="00AB4037">
              <w:rPr>
                <w:rFonts w:ascii="Times New Roman" w:hAnsi="Times New Roman" w:cs="Times New Roman"/>
                <w:sz w:val="20"/>
                <w:szCs w:val="20"/>
              </w:rPr>
              <w:lastRenderedPageBreak/>
              <w:t>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инвентаризация земельных участков, расположенных на территории городского поселения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формирование и ведение реестра земельных участков, расположенных на территории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highlight w:val="yellow"/>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2.7</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bCs/>
                <w:sz w:val="20"/>
                <w:szCs w:val="20"/>
              </w:rPr>
              <w:t>Проведение технической инвентаризации имущества городского поселения Федоровский целью выявления бесхозяйных объектов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2.7.1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bCs/>
                <w:sz w:val="20"/>
                <w:szCs w:val="20"/>
              </w:rPr>
              <w:t>Организация и ведение учета договоров, заключенных на использование земельных участков, контроль за поступлением арендной платы по договорам.</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ведение учета договоров, заключенных на использование земельных участков, контроль за поступлением арендной платы по договорам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реестра договоров использования земельных участков (внесение изменений, актуализация, контроль за поступлением арендной платы);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уведомительной работы с контрагентами по своевременному перезаключению договоров и поступлению арендной платы;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претензионной-исковой работы по сформировавшимся задолженностям.</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highlight w:val="yellow"/>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8</w:t>
            </w:r>
            <w:r w:rsidRPr="00AB4037">
              <w:rPr>
                <w:rFonts w:ascii="Times New Roman" w:hAnsi="Times New Roman" w:cs="Times New Roman"/>
                <w:sz w:val="20"/>
                <w:szCs w:val="20"/>
              </w:rPr>
              <w:t>.</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«Регистрация права собственности на объекты недвижимого и движимого имущества казны»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r w:rsidRPr="00AB4037">
              <w:rPr>
                <w:rFonts w:ascii="Times New Roman" w:hAnsi="Times New Roman" w:cs="Times New Roman"/>
                <w:sz w:val="20"/>
                <w:szCs w:val="20"/>
                <w:lang w:val="en-US"/>
              </w:rPr>
              <w:t>8</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собственности на объекты недвижимого и движимого имущества казны</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Регистрация права собственности на объекты недвижимого и движимого имущества казны обеспечивает их законный учет, защиту от незаконного отчуждения и возможность вовлечения в гражданский оборот. Итог</w:t>
            </w:r>
            <w:r w:rsidR="00AB4037">
              <w:rPr>
                <w:rFonts w:ascii="Times New Roman" w:hAnsi="Times New Roman" w:cs="Times New Roman"/>
                <w:color w:val="000000"/>
                <w:sz w:val="20"/>
                <w:szCs w:val="20"/>
              </w:rPr>
              <w:t xml:space="preserve">ом является внесение сведений </w:t>
            </w:r>
            <w:proofErr w:type="gramStart"/>
            <w:r w:rsidR="00AB4037">
              <w:rPr>
                <w:rFonts w:ascii="Times New Roman" w:hAnsi="Times New Roman" w:cs="Times New Roman"/>
                <w:color w:val="000000"/>
                <w:sz w:val="20"/>
                <w:szCs w:val="20"/>
              </w:rPr>
              <w:t xml:space="preserve">в </w:t>
            </w:r>
            <w:hyperlink r:id="rId9" w:tgtFrame="_blank" w:history="1">
              <w:r w:rsidRPr="00AB4037">
                <w:rPr>
                  <w:rStyle w:val="ad"/>
                  <w:rFonts w:ascii="Times New Roman" w:hAnsi="Times New Roman" w:cs="Times New Roman"/>
                  <w:color w:val="000000"/>
                  <w:sz w:val="20"/>
                  <w:szCs w:val="20"/>
                </w:rPr>
                <w:t>ЕГРН</w:t>
              </w:r>
            </w:hyperlink>
            <w:r w:rsidR="00AB4037">
              <w:rPr>
                <w:rStyle w:val="ad"/>
                <w:rFonts w:ascii="Times New Roman" w:hAnsi="Times New Roman" w:cs="Times New Roman"/>
                <w:color w:val="000000"/>
                <w:sz w:val="20"/>
                <w:szCs w:val="20"/>
              </w:rPr>
              <w:t>,</w:t>
            </w:r>
            <w:proofErr w:type="gramEnd"/>
            <w:r w:rsidRPr="00AB4037">
              <w:rPr>
                <w:rFonts w:ascii="Times New Roman" w:hAnsi="Times New Roman" w:cs="Times New Roman"/>
                <w:color w:val="000000"/>
                <w:sz w:val="20"/>
                <w:szCs w:val="20"/>
              </w:rPr>
              <w:t xml:space="preserve"> присвоение реестрового номера, возможность сдачи в аренду, приватизации или продажи. Юридическим результатом выступает правоустанавливающий документ (выписка), подтверждающий собственность муниципального образования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9</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Регистрация права оперативного управления на объекты недвижимости, преданные в оперативное управление</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9</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оперативного управления на объекты недвижимости, преданные в оперативное управление</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Регистрация права оперативного управления на объекты недвижимости обеспечивает законное владение и использование имущества бюджетными/казенными учреждениями согласно их уставным целям. Ключевые итоги включают возникновение законных прав пользования, фиксацию имущества за учреждением в ЕГРН, обязанность по его содержанию, а также возможность изъятия собственником излишнего или неиспользуемого имущества.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10</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Регистрация права хозяйственного ведения на объекты недвижимости, закрепленные на праве хозяйственного ведения</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10</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хозяйственного ведения на объекты недвижимости, закрепленные на праве хозяйственного ведения</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Имущество ставится на баланс предприятия, что позволяет амортизировать его и использовать в предпринимательской деятельности.</w:t>
            </w:r>
            <w:r w:rsidRPr="00AB4037">
              <w:rPr>
                <w:rFonts w:ascii="Times New Roman" w:hAnsi="Times New Roman" w:cs="Times New Roman"/>
                <w:color w:val="000000"/>
              </w:rPr>
              <w:t xml:space="preserve"> </w:t>
            </w:r>
            <w:r w:rsidRPr="00AB4037">
              <w:rPr>
                <w:rFonts w:ascii="Times New Roman" w:hAnsi="Times New Roman" w:cs="Times New Roman"/>
                <w:color w:val="000000"/>
                <w:sz w:val="20"/>
                <w:szCs w:val="20"/>
              </w:rPr>
              <w:t xml:space="preserve">Регистрация права </w:t>
            </w:r>
            <w:r w:rsidRPr="00AB4037">
              <w:rPr>
                <w:rFonts w:ascii="Times New Roman" w:hAnsi="Times New Roman" w:cs="Times New Roman"/>
                <w:color w:val="000000"/>
                <w:sz w:val="20"/>
                <w:szCs w:val="20"/>
              </w:rPr>
              <w:lastRenderedPageBreak/>
              <w:t>хозяйственного ведения на недвижимость закрепляет за унитарным предприятием законные права владения и пользования имуществом, а также право распоряжения с согласия собственника.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землеустроительных работ по формированию земельных участков государственная собственность на которые не разграничена»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11</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Проведение землеустроительных работ по формированию земельных участков государственная собственность на которые не разграничена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Итогами землеустроительных работ по формированию участков с земельных участков государственная собственность на которых не разграничена являются: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межевой план (или карта-план), установленные границы, точная площадь, постановка на государственный кадастровый учет (ГКУ) и внесение сведений в ЕГРН. Это позволяет вовлекать земли в оборот, оформлять аренду.</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Оплата госпошлины за регистрационные действия за оформление документов на объекты недвижимого имущества и земельные участки</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12</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Оплата госпошлины за регистрационные действия за оформление документов на объекты недвижимого имущества и земельные участки</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Внесение данных в ЕГРН, получение выписки из ЕГРН, подтверждающей права собственности, кадастровый учет, исправление технических ошибок.</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lastRenderedPageBreak/>
              <w:t>2.</w:t>
            </w:r>
            <w:r w:rsidRPr="00AB4037">
              <w:rPr>
                <w:rFonts w:ascii="Times New Roman" w:hAnsi="Times New Roman" w:cs="Times New Roman"/>
                <w:sz w:val="20"/>
                <w:szCs w:val="20"/>
                <w:lang w:val="en-US"/>
              </w:rPr>
              <w:t>13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Ведение реестра земельных участков, расположенных на территории городского поселения Федоровский</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13</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Ведение реестра земельных участков, расположенных на территории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Ведение реестра земельных участков обеспечивает точный учет земель, упорядочивает градостроительную деятельность и земельные отношения. Проведение аукционов на аренду участков, снижение числа неоформленных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Ведение претензионной-исковой работы по погашению сформировавшейся задолженности за использование муниципального имущества и земельных участков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14</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Ведение претензионной-исковой работы по погашению сформировавшейся задолженности за использование муниципального имущества и земельных участков</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Результат </w:t>
            </w:r>
            <w:proofErr w:type="spellStart"/>
            <w:r w:rsidRPr="00AB4037">
              <w:rPr>
                <w:rFonts w:ascii="Times New Roman" w:hAnsi="Times New Roman" w:cs="Times New Roman"/>
                <w:color w:val="000000"/>
                <w:sz w:val="20"/>
                <w:szCs w:val="20"/>
              </w:rPr>
              <w:t>претензионно</w:t>
            </w:r>
            <w:proofErr w:type="spellEnd"/>
            <w:r w:rsidRPr="00AB4037">
              <w:rPr>
                <w:rFonts w:ascii="Times New Roman" w:hAnsi="Times New Roman" w:cs="Times New Roman"/>
                <w:color w:val="000000"/>
                <w:sz w:val="20"/>
                <w:szCs w:val="20"/>
              </w:rPr>
              <w:t>-исковой работы по погашению задолженности за использование муниципального имущества и земельных участков: реальное поступление средств в бюджет, принудительное взыскание долгов через суд (включая пени).</w:t>
            </w:r>
            <w:r w:rsidRPr="00AB4037">
              <w:rPr>
                <w:rFonts w:ascii="Times New Roman" w:hAnsi="Times New Roman" w:cs="Times New Roman"/>
                <w:color w:val="000000"/>
              </w:rPr>
              <w:t xml:space="preserve"> </w:t>
            </w:r>
            <w:r w:rsidRPr="00AB4037">
              <w:rPr>
                <w:rFonts w:ascii="Times New Roman" w:hAnsi="Times New Roman" w:cs="Times New Roman"/>
                <w:color w:val="000000"/>
                <w:sz w:val="20"/>
                <w:szCs w:val="20"/>
              </w:rPr>
              <w:t>Сокращение количества новых случаев задолженности за счет ужесточения контроля и неотвратимости наказания. выявление нецелевого использование муниципального имущества и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3) «Совершенствование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3.1.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«Совершенствование нормативно-правовой базы в части контроля за использованием и сохранностью муниципального имущества»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осуществление контроля за использованием и сохранностью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поставленной задачи предусматривает совершенствование нормативно-правовой базы в части контроля за использованием и сохранностью муниципального имущества. Необходимо провести анализ действующих нормативно-правовых актов с целью уточнения состава полномочий и функций по осуществлению контроля за использованием и сохранностью муниципального имущества; разработать порядок осуществления контроля за эффективностью использования и сохранностью муниципального имущества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Осуществление контроля за использованием имущества</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3.2.1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Предотвращение и выявление нарушений и злоупотреблений при использовании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FF0000"/>
                <w:sz w:val="20"/>
                <w:szCs w:val="20"/>
              </w:rPr>
            </w:pPr>
            <w:r w:rsidRPr="00AB4037">
              <w:rPr>
                <w:rFonts w:ascii="Times New Roman" w:hAnsi="Times New Roman" w:cs="Times New Roman"/>
                <w:sz w:val="20"/>
                <w:szCs w:val="20"/>
              </w:rPr>
              <w:t>Решение данной задачи состоит в исполнении мероприятий, предусмотренных порядком осуществления контроля за эффективностью использования и сохранностью муниципального имущества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«Страхование муниципального имущества»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3.3.1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Обеспечение защиты сохранности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поставленной задачи предусматривается путем осуществления следующих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заключение договоров страхования муниципального имущества, позволяющих обеспечить защиту сохранности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урегулирование разногласий с компанией, осуществляющей страхование имущества (оценка ущерба, с целью возмещения финансовых затрат на восстановление поврежденного имущества, судебные издержки и т.п.)</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bl>
    <w:p w:rsidR="003E7367" w:rsidRPr="00AB4037" w:rsidRDefault="003E7367" w:rsidP="00AB4037">
      <w:pPr>
        <w:jc w:val="center"/>
        <w:rPr>
          <w:rFonts w:ascii="Times New Roman" w:hAnsi="Times New Roman" w:cs="Times New Roman"/>
          <w:sz w:val="26"/>
          <w:szCs w:val="26"/>
        </w:rPr>
      </w:pPr>
    </w:p>
    <w:p w:rsidR="00F16E45" w:rsidRPr="00AB4037" w:rsidRDefault="003E7367" w:rsidP="00AB4037">
      <w:pPr>
        <w:jc w:val="center"/>
        <w:rPr>
          <w:rFonts w:ascii="Times New Roman" w:hAnsi="Times New Roman" w:cs="Times New Roman"/>
          <w:sz w:val="26"/>
          <w:szCs w:val="26"/>
        </w:rPr>
        <w:sectPr w:rsidR="00F16E45" w:rsidRPr="00AB4037" w:rsidSect="00F16E45">
          <w:pgSz w:w="16838" w:h="11906" w:orient="landscape"/>
          <w:pgMar w:top="1701" w:right="1134" w:bottom="851" w:left="1134" w:header="709" w:footer="709" w:gutter="0"/>
          <w:cols w:space="708"/>
          <w:docGrid w:linePitch="360"/>
        </w:sectPr>
      </w:pPr>
      <w:r w:rsidRPr="00AB4037">
        <w:rPr>
          <w:rFonts w:ascii="Times New Roman" w:hAnsi="Times New Roman" w:cs="Times New Roman"/>
          <w:sz w:val="26"/>
          <w:szCs w:val="26"/>
        </w:rPr>
        <w:fldChar w:fldCharType="end"/>
      </w:r>
    </w:p>
    <w:p w:rsidR="003E7367" w:rsidRPr="00AB4037" w:rsidRDefault="003E7367" w:rsidP="00AB4037">
      <w:pPr>
        <w:jc w:val="center"/>
        <w:rPr>
          <w:rFonts w:ascii="Times New Roman" w:hAnsi="Times New Roman" w:cs="Times New Roman"/>
          <w:sz w:val="26"/>
          <w:szCs w:val="26"/>
          <w:lang w:val="en-US"/>
        </w:rPr>
      </w:pPr>
      <w:r w:rsidRPr="00AB4037">
        <w:rPr>
          <w:rFonts w:ascii="Times New Roman" w:hAnsi="Times New Roman" w:cs="Times New Roman"/>
          <w:sz w:val="26"/>
          <w:szCs w:val="26"/>
        </w:rPr>
        <w:lastRenderedPageBreak/>
        <w:t>4. Финансовое обеспечение муниципальной программы</w:t>
      </w:r>
    </w:p>
    <w:tbl>
      <w:tblPr>
        <w:tblW w:w="14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7150"/>
        <w:gridCol w:w="1641"/>
        <w:gridCol w:w="1641"/>
        <w:gridCol w:w="1641"/>
        <w:gridCol w:w="1356"/>
        <w:gridCol w:w="10"/>
      </w:tblGrid>
      <w:tr w:rsidR="003E7367" w:rsidRPr="00AB4037" w:rsidTr="00AB4037">
        <w:trPr>
          <w:gridAfter w:val="1"/>
          <w:wAfter w:w="10" w:type="dxa"/>
          <w:trHeight w:val="286"/>
          <w:jc w:val="center"/>
        </w:trPr>
        <w:tc>
          <w:tcPr>
            <w:tcW w:w="716" w:type="dxa"/>
            <w:vMerge w:val="restart"/>
            <w:shd w:val="clear" w:color="auto" w:fill="auto"/>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п/п</w:t>
            </w:r>
          </w:p>
        </w:tc>
        <w:tc>
          <w:tcPr>
            <w:tcW w:w="7150" w:type="dxa"/>
            <w:vMerge w:val="restart"/>
            <w:shd w:val="clear" w:color="auto" w:fill="auto"/>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Наименование муниципальной программы, структурного элемента, источник финансового обеспечения</w:t>
            </w:r>
          </w:p>
        </w:tc>
        <w:tc>
          <w:tcPr>
            <w:tcW w:w="6279" w:type="dxa"/>
            <w:gridSpan w:val="4"/>
            <w:shd w:val="clear" w:color="auto" w:fill="auto"/>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Объем финансового обеспечения по годам, тыс. рублей</w:t>
            </w:r>
          </w:p>
        </w:tc>
      </w:tr>
      <w:tr w:rsidR="003E7367" w:rsidRPr="00AB4037" w:rsidTr="00AB4037">
        <w:trPr>
          <w:trHeight w:val="313"/>
          <w:jc w:val="center"/>
        </w:trPr>
        <w:tc>
          <w:tcPr>
            <w:tcW w:w="716" w:type="dxa"/>
            <w:vMerge/>
            <w:vAlign w:val="center"/>
            <w:hideMark/>
          </w:tcPr>
          <w:p w:rsidR="003E7367" w:rsidRPr="00AB4037" w:rsidRDefault="003E7367" w:rsidP="00AB4037">
            <w:pPr>
              <w:rPr>
                <w:rFonts w:ascii="Times New Roman" w:hAnsi="Times New Roman" w:cs="Times New Roman"/>
                <w:color w:val="000000"/>
                <w:sz w:val="20"/>
                <w:szCs w:val="20"/>
              </w:rPr>
            </w:pPr>
          </w:p>
        </w:tc>
        <w:tc>
          <w:tcPr>
            <w:tcW w:w="7150" w:type="dxa"/>
            <w:vMerge/>
            <w:vAlign w:val="center"/>
            <w:hideMark/>
          </w:tcPr>
          <w:p w:rsidR="003E7367" w:rsidRPr="00AB4037" w:rsidRDefault="003E7367" w:rsidP="00AB4037">
            <w:pPr>
              <w:rPr>
                <w:rFonts w:ascii="Times New Roman" w:hAnsi="Times New Roman" w:cs="Times New Roman"/>
                <w:color w:val="000000"/>
                <w:sz w:val="20"/>
                <w:szCs w:val="20"/>
              </w:rPr>
            </w:pPr>
          </w:p>
        </w:tc>
        <w:tc>
          <w:tcPr>
            <w:tcW w:w="164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2026</w:t>
            </w:r>
          </w:p>
        </w:tc>
        <w:tc>
          <w:tcPr>
            <w:tcW w:w="164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2027</w:t>
            </w:r>
          </w:p>
        </w:tc>
        <w:tc>
          <w:tcPr>
            <w:tcW w:w="164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2028</w:t>
            </w:r>
          </w:p>
        </w:tc>
        <w:tc>
          <w:tcPr>
            <w:tcW w:w="1366" w:type="dxa"/>
            <w:gridSpan w:val="2"/>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Всего</w:t>
            </w:r>
          </w:p>
        </w:tc>
      </w:tr>
      <w:tr w:rsidR="003E7367" w:rsidRPr="00AB4037" w:rsidTr="00AB4037">
        <w:trPr>
          <w:trHeight w:val="218"/>
          <w:jc w:val="center"/>
        </w:trPr>
        <w:tc>
          <w:tcPr>
            <w:tcW w:w="716" w:type="dxa"/>
            <w:shd w:val="clear" w:color="auto" w:fill="auto"/>
            <w:vAlign w:val="center"/>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1</w:t>
            </w:r>
          </w:p>
        </w:tc>
        <w:tc>
          <w:tcPr>
            <w:tcW w:w="7150" w:type="dxa"/>
            <w:shd w:val="clear" w:color="auto" w:fill="auto"/>
            <w:vAlign w:val="center"/>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2</w:t>
            </w:r>
          </w:p>
        </w:tc>
        <w:tc>
          <w:tcPr>
            <w:tcW w:w="1641" w:type="dxa"/>
            <w:shd w:val="clear" w:color="auto" w:fill="auto"/>
            <w:vAlign w:val="center"/>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1641" w:type="dxa"/>
            <w:shd w:val="clear" w:color="auto" w:fill="auto"/>
            <w:vAlign w:val="center"/>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1641" w:type="dxa"/>
            <w:shd w:val="clear" w:color="auto" w:fill="auto"/>
            <w:vAlign w:val="center"/>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1366" w:type="dxa"/>
            <w:gridSpan w:val="2"/>
            <w:shd w:val="clear" w:color="auto" w:fill="auto"/>
            <w:vAlign w:val="center"/>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w:t>
            </w:r>
          </w:p>
        </w:tc>
      </w:tr>
      <w:tr w:rsidR="003E7367" w:rsidRPr="00AB4037" w:rsidTr="00AB4037">
        <w:trPr>
          <w:trHeight w:val="272"/>
          <w:jc w:val="center"/>
        </w:trPr>
        <w:tc>
          <w:tcPr>
            <w:tcW w:w="7866" w:type="dxa"/>
            <w:gridSpan w:val="2"/>
            <w:shd w:val="clear" w:color="auto" w:fill="auto"/>
            <w:noWrap/>
            <w:hideMark/>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Муниципальная программа (всего), в том числе:</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w:t>
            </w:r>
            <w:r w:rsidRPr="00AB4037">
              <w:rPr>
                <w:rFonts w:ascii="Times New Roman" w:hAnsi="Times New Roman" w:cs="Times New Roman"/>
                <w:sz w:val="20"/>
                <w:szCs w:val="20"/>
                <w:lang w:val="en-US"/>
              </w:rPr>
              <w:t>9</w:t>
            </w:r>
            <w:r w:rsidRPr="00AB4037">
              <w:rPr>
                <w:rFonts w:ascii="Times New Roman" w:hAnsi="Times New Roman" w:cs="Times New Roman"/>
                <w:sz w:val="20"/>
                <w:szCs w:val="20"/>
              </w:rPr>
              <w:t>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7 360 500,00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4 495 700,00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16 3</w:t>
            </w:r>
            <w:r w:rsidRPr="00AB4037">
              <w:rPr>
                <w:rFonts w:ascii="Times New Roman" w:hAnsi="Times New Roman" w:cs="Times New Roman"/>
                <w:sz w:val="20"/>
                <w:szCs w:val="20"/>
                <w:lang w:val="en-US"/>
              </w:rPr>
              <w:t>5</w:t>
            </w:r>
            <w:r w:rsidRPr="00AB4037">
              <w:rPr>
                <w:rFonts w:ascii="Times New Roman" w:hAnsi="Times New Roman" w:cs="Times New Roman"/>
                <w:sz w:val="20"/>
                <w:szCs w:val="20"/>
              </w:rPr>
              <w:t>0 200,00</w:t>
            </w:r>
          </w:p>
        </w:tc>
      </w:tr>
      <w:tr w:rsidR="003E7367" w:rsidRPr="00AB4037" w:rsidTr="00AB4037">
        <w:trPr>
          <w:trHeight w:val="272"/>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федерального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72"/>
          <w:jc w:val="center"/>
        </w:trPr>
        <w:tc>
          <w:tcPr>
            <w:tcW w:w="7866" w:type="dxa"/>
            <w:gridSpan w:val="2"/>
            <w:shd w:val="clear" w:color="auto" w:fill="auto"/>
            <w:noWrap/>
            <w:hideMark/>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72"/>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hideMark/>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4 494 000,00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7 360 500,00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4 495 700,00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16 3</w:t>
            </w:r>
            <w:r w:rsidRPr="00AB4037">
              <w:rPr>
                <w:rFonts w:ascii="Times New Roman" w:hAnsi="Times New Roman" w:cs="Times New Roman"/>
                <w:sz w:val="20"/>
                <w:szCs w:val="20"/>
                <w:lang w:val="en-US"/>
              </w:rPr>
              <w:t>5</w:t>
            </w:r>
            <w:r w:rsidRPr="00AB4037">
              <w:rPr>
                <w:rFonts w:ascii="Times New Roman" w:hAnsi="Times New Roman" w:cs="Times New Roman"/>
                <w:sz w:val="20"/>
                <w:szCs w:val="20"/>
              </w:rPr>
              <w:t>0 200,00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7150" w:type="dxa"/>
            <w:shd w:val="clear" w:color="auto" w:fill="auto"/>
            <w:noWrap/>
          </w:tcPr>
          <w:p w:rsidR="003E7367" w:rsidRPr="00AB4037" w:rsidRDefault="003E7367" w:rsidP="00AB4037">
            <w:pPr>
              <w:rPr>
                <w:rFonts w:ascii="Times New Roman" w:hAnsi="Times New Roman" w:cs="Times New Roman"/>
                <w:b/>
                <w:sz w:val="20"/>
                <w:szCs w:val="20"/>
              </w:rPr>
            </w:pPr>
            <w:r w:rsidRPr="00AB4037">
              <w:rPr>
                <w:rFonts w:ascii="Times New Roman" w:hAnsi="Times New Roman" w:cs="Times New Roman"/>
                <w:b/>
                <w:sz w:val="20"/>
                <w:szCs w:val="20"/>
              </w:rPr>
              <w:t xml:space="preserve">Подпрограмма </w:t>
            </w:r>
            <w:r w:rsidRPr="00AB4037">
              <w:rPr>
                <w:rFonts w:ascii="Times New Roman" w:eastAsia="Calibri" w:hAnsi="Times New Roman" w:cs="Times New Roman"/>
                <w:b/>
                <w:sz w:val="20"/>
                <w:szCs w:val="20"/>
              </w:rPr>
              <w:t>«</w:t>
            </w:r>
            <w:r w:rsidRPr="00AB4037">
              <w:rPr>
                <w:rFonts w:ascii="Times New Roman" w:hAnsi="Times New Roman" w:cs="Times New Roman"/>
                <w:b/>
                <w:sz w:val="20"/>
                <w:szCs w:val="20"/>
              </w:rPr>
              <w:t>Совершенствование системы учета и мониторинга муниципального имущества и земельных ресурсов»</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1 090 000,00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1 090 000,00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sz w:val="18"/>
                <w:szCs w:val="18"/>
              </w:rPr>
              <w:t>Проведение работ по оценке объектов муниципальной собственности и земельных участков</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180 000,00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80 000,00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80 000,00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340 000,00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180 000,00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2.11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sz w:val="18"/>
                <w:szCs w:val="18"/>
              </w:rPr>
              <w:t>Проведение землеустроительных работ по формированию земельных участков государственная собственность на которые не разграничена</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750 000,00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2.11.1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2.11.2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2.11.3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750 000,00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7150" w:type="dxa"/>
            <w:shd w:val="clear" w:color="auto" w:fill="auto"/>
            <w:noWrap/>
          </w:tcPr>
          <w:p w:rsidR="003E7367" w:rsidRPr="00AB4037" w:rsidRDefault="003E7367" w:rsidP="00AB4037">
            <w:pPr>
              <w:widowControl w:val="0"/>
              <w:autoSpaceDE w:val="0"/>
              <w:autoSpaceDN w:val="0"/>
              <w:adjustRightInd w:val="0"/>
              <w:jc w:val="both"/>
              <w:rPr>
                <w:rFonts w:ascii="Times New Roman" w:hAnsi="Times New Roman" w:cs="Times New Roman"/>
                <w:b/>
                <w:sz w:val="20"/>
                <w:szCs w:val="20"/>
              </w:rPr>
            </w:pPr>
            <w:r w:rsidRPr="00AB4037">
              <w:rPr>
                <w:rFonts w:ascii="Times New Roman" w:hAnsi="Times New Roman" w:cs="Times New Roman"/>
                <w:b/>
                <w:sz w:val="20"/>
                <w:szCs w:val="20"/>
              </w:rPr>
              <w:t xml:space="preserve">Подпрограмма </w:t>
            </w:r>
            <w:r w:rsidRPr="00AB4037">
              <w:rPr>
                <w:rFonts w:ascii="Times New Roman" w:eastAsia="Calibri" w:hAnsi="Times New Roman" w:cs="Times New Roman"/>
                <w:b/>
                <w:sz w:val="20"/>
                <w:szCs w:val="20"/>
              </w:rPr>
              <w:t>«Совершенствование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r w:rsidRPr="00AB4037">
              <w:rPr>
                <w:rFonts w:ascii="Times New Roman" w:hAnsi="Times New Roman" w:cs="Times New Roman"/>
                <w:b/>
                <w:sz w:val="20"/>
                <w:szCs w:val="20"/>
              </w:rPr>
              <w:t>»</w:t>
            </w:r>
          </w:p>
          <w:p w:rsidR="003E7367" w:rsidRPr="00AB4037" w:rsidRDefault="003E7367" w:rsidP="00AB4037">
            <w:pPr>
              <w:rPr>
                <w:rFonts w:ascii="Times New Roman" w:hAnsi="Times New Roman" w:cs="Times New Roman"/>
                <w:sz w:val="20"/>
                <w:szCs w:val="20"/>
              </w:rPr>
            </w:pP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4 064  000,00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7 030 500,00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4 165 700,00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15 260 200,00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4 064 000,00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7 030 500,00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4 165 700,00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15 260 200,00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w:t>
            </w:r>
          </w:p>
        </w:tc>
        <w:tc>
          <w:tcPr>
            <w:tcW w:w="7150" w:type="dxa"/>
            <w:shd w:val="clear" w:color="auto" w:fill="auto"/>
            <w:noWrap/>
          </w:tcPr>
          <w:p w:rsidR="003E7367" w:rsidRPr="00AB4037" w:rsidRDefault="003E7367" w:rsidP="00AB4037">
            <w:pPr>
              <w:autoSpaceDE w:val="0"/>
              <w:autoSpaceDN w:val="0"/>
              <w:adjustRightInd w:val="0"/>
              <w:jc w:val="both"/>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Содержание и предоставление коммунальных ресурсов для индивидуального потребления в жилые помещения и общего имущества в многоквартирном доме</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3 500 000,00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6 466 500,00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3 601 700,00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13 568 200,00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3 500 000,00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6 466 500,00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3 601 700,00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13 568 200,00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w:t>
            </w:r>
          </w:p>
        </w:tc>
        <w:tc>
          <w:tcPr>
            <w:tcW w:w="7150" w:type="dxa"/>
            <w:shd w:val="clear" w:color="auto" w:fill="auto"/>
            <w:noWrap/>
          </w:tcPr>
          <w:p w:rsidR="003E7367" w:rsidRPr="00AB4037" w:rsidRDefault="003E7367" w:rsidP="00AB4037">
            <w:pPr>
              <w:autoSpaceDE w:val="0"/>
              <w:autoSpaceDN w:val="0"/>
              <w:adjustRightInd w:val="0"/>
              <w:jc w:val="both"/>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Оплата страховых взносов на капитальный ремонт общего имущества в многоквартирных домах городского поселения Федоровский</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1 692 000,00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1 692 000,00</w:t>
            </w:r>
          </w:p>
        </w:tc>
      </w:tr>
    </w:tbl>
    <w:p w:rsidR="003E7367" w:rsidRPr="00AB4037" w:rsidRDefault="003E7367" w:rsidP="003E7367">
      <w:pPr>
        <w:pStyle w:val="2"/>
        <w:jc w:val="left"/>
        <w:rPr>
          <w:b/>
          <w:caps/>
          <w:color w:val="000000"/>
          <w:sz w:val="24"/>
          <w:szCs w:val="24"/>
        </w:rPr>
      </w:pPr>
    </w:p>
    <w:p w:rsidR="003E7367" w:rsidRPr="00AB4037" w:rsidRDefault="003E7367" w:rsidP="003E7367">
      <w:pPr>
        <w:pStyle w:val="2"/>
        <w:rPr>
          <w:b/>
          <w:caps/>
          <w:color w:val="000000"/>
          <w:sz w:val="24"/>
          <w:szCs w:val="24"/>
        </w:rPr>
      </w:pPr>
    </w:p>
    <w:p w:rsidR="001512D4" w:rsidRPr="00AB4037" w:rsidRDefault="001512D4">
      <w:pPr>
        <w:rPr>
          <w:rFonts w:ascii="Times New Roman" w:eastAsia="Times New Roman" w:hAnsi="Times New Roman" w:cs="Times New Roman"/>
          <w:b/>
          <w:bCs/>
          <w:color w:val="000000" w:themeColor="text1"/>
          <w:sz w:val="28"/>
          <w:szCs w:val="24"/>
        </w:rPr>
      </w:pPr>
    </w:p>
    <w:sectPr w:rsidR="001512D4" w:rsidRPr="00AB4037" w:rsidSect="00F16E4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AAE" w:rsidRDefault="00555AAE" w:rsidP="00AB4037">
      <w:pPr>
        <w:spacing w:after="0" w:line="240" w:lineRule="auto"/>
      </w:pPr>
      <w:r>
        <w:separator/>
      </w:r>
    </w:p>
  </w:endnote>
  <w:endnote w:type="continuationSeparator" w:id="0">
    <w:p w:rsidR="00555AAE" w:rsidRDefault="00555AAE" w:rsidP="00AB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AAE" w:rsidRDefault="00555AAE" w:rsidP="00AB4037">
      <w:pPr>
        <w:spacing w:after="0" w:line="240" w:lineRule="auto"/>
      </w:pPr>
      <w:r>
        <w:separator/>
      </w:r>
    </w:p>
  </w:footnote>
  <w:footnote w:type="continuationSeparator" w:id="0">
    <w:p w:rsidR="00555AAE" w:rsidRDefault="00555AAE" w:rsidP="00AB4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37" w:rsidRPr="00AB4037" w:rsidRDefault="00AB4037" w:rsidP="00AB4037">
    <w:pPr>
      <w:spacing w:after="0" w:line="240" w:lineRule="auto"/>
      <w:jc w:val="both"/>
      <w:rPr>
        <w:rFonts w:ascii="Times New Roman" w:eastAsia="Times New Roman" w:hAnsi="Times New Roman" w:cs="Times New Roman"/>
        <w:sz w:val="20"/>
        <w:szCs w:val="20"/>
        <w:lang w:eastAsia="ru-RU"/>
      </w:rPr>
    </w:pPr>
    <w:r w:rsidRPr="00AB4037">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w:t>
    </w:r>
    <w:r>
      <w:rPr>
        <w:rFonts w:ascii="Times New Roman" w:eastAsia="Times New Roman" w:hAnsi="Times New Roman" w:cs="Times New Roman"/>
        <w:sz w:val="20"/>
        <w:szCs w:val="20"/>
        <w:lang w:eastAsia="ru-RU"/>
      </w:rPr>
      <w:t>8</w:t>
    </w:r>
    <w:r w:rsidRPr="00AB4037">
      <w:rPr>
        <w:rFonts w:ascii="Times New Roman" w:eastAsia="Times New Roman" w:hAnsi="Times New Roman" w:cs="Times New Roman"/>
        <w:sz w:val="20"/>
        <w:szCs w:val="20"/>
        <w:lang w:eastAsia="ru-RU"/>
      </w:rPr>
      <w:t>-п «Об утверждении муниципальной программы «Управление муниципальным имуществом и земельными ресурсами городского поселения Федоровский»</w:t>
    </w:r>
  </w:p>
  <w:p w:rsidR="00AB4037" w:rsidRDefault="00AB403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7E7"/>
    <w:multiLevelType w:val="multilevel"/>
    <w:tmpl w:val="FBA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18E1"/>
    <w:multiLevelType w:val="hybridMultilevel"/>
    <w:tmpl w:val="39CE212A"/>
    <w:lvl w:ilvl="0" w:tplc="70C22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D62214"/>
    <w:multiLevelType w:val="hybridMultilevel"/>
    <w:tmpl w:val="FFDADC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73B6D3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7B665CF"/>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ED7D8F"/>
    <w:multiLevelType w:val="multilevel"/>
    <w:tmpl w:val="8686555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F011D41"/>
    <w:multiLevelType w:val="hybridMultilevel"/>
    <w:tmpl w:val="9E469290"/>
    <w:lvl w:ilvl="0" w:tplc="0F34A774">
      <w:start w:val="1"/>
      <w:numFmt w:val="decimal"/>
      <w:lvlText w:val="%1."/>
      <w:lvlJc w:val="left"/>
      <w:pPr>
        <w:ind w:left="845" w:hanging="420"/>
      </w:pPr>
      <w:rPr>
        <w:rFonts w:ascii="Times New Roman" w:eastAsia="Times New Roman" w:hAnsi="Times New Roman" w:cs="Times New Roman" w:hint="default"/>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nsid w:val="207C7666"/>
    <w:multiLevelType w:val="multilevel"/>
    <w:tmpl w:val="009A74A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
    <w:nsid w:val="21F855FA"/>
    <w:multiLevelType w:val="hybridMultilevel"/>
    <w:tmpl w:val="C8BEB0CC"/>
    <w:lvl w:ilvl="0" w:tplc="29203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04BD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2DA1B27"/>
    <w:multiLevelType w:val="hybridMultilevel"/>
    <w:tmpl w:val="781A00E2"/>
    <w:lvl w:ilvl="0" w:tplc="3BDE03A6">
      <w:start w:val="3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B1488"/>
    <w:multiLevelType w:val="hybridMultilevel"/>
    <w:tmpl w:val="6C94F796"/>
    <w:lvl w:ilvl="0" w:tplc="8FA2C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5C3877"/>
    <w:multiLevelType w:val="multilevel"/>
    <w:tmpl w:val="3C563CA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440247FD"/>
    <w:multiLevelType w:val="multilevel"/>
    <w:tmpl w:val="E368A1F6"/>
    <w:lvl w:ilvl="0">
      <w:start w:val="1"/>
      <w:numFmt w:val="decimal"/>
      <w:lvlText w:val="%1."/>
      <w:lvlJc w:val="left"/>
      <w:pPr>
        <w:ind w:left="720"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8577CDC"/>
    <w:multiLevelType w:val="multilevel"/>
    <w:tmpl w:val="AADC5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2612511"/>
    <w:multiLevelType w:val="hybridMultilevel"/>
    <w:tmpl w:val="5164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65DF6"/>
    <w:multiLevelType w:val="multilevel"/>
    <w:tmpl w:val="FFFAA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89E5CBE"/>
    <w:multiLevelType w:val="hybridMultilevel"/>
    <w:tmpl w:val="30D4C0F4"/>
    <w:lvl w:ilvl="0" w:tplc="F210D754">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CF278F2"/>
    <w:multiLevelType w:val="hybridMultilevel"/>
    <w:tmpl w:val="60028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F69000A"/>
    <w:multiLevelType w:val="multilevel"/>
    <w:tmpl w:val="3A96D9D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1">
    <w:nsid w:val="6F450C3C"/>
    <w:multiLevelType w:val="hybridMultilevel"/>
    <w:tmpl w:val="03A2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F5F3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78757DC"/>
    <w:multiLevelType w:val="hybridMultilevel"/>
    <w:tmpl w:val="CFF6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87BD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3"/>
  </w:num>
  <w:num w:numId="7">
    <w:abstractNumId w:val="5"/>
  </w:num>
  <w:num w:numId="8">
    <w:abstractNumId w:val="12"/>
  </w:num>
  <w:num w:numId="9">
    <w:abstractNumId w:val="8"/>
  </w:num>
  <w:num w:numId="10">
    <w:abstractNumId w:val="18"/>
  </w:num>
  <w:num w:numId="11">
    <w:abstractNumId w:val="17"/>
  </w:num>
  <w:num w:numId="12">
    <w:abstractNumId w:val="11"/>
  </w:num>
  <w:num w:numId="13">
    <w:abstractNumId w:val="13"/>
  </w:num>
  <w:num w:numId="14">
    <w:abstractNumId w:val="15"/>
  </w:num>
  <w:num w:numId="15">
    <w:abstractNumId w:val="20"/>
  </w:num>
  <w:num w:numId="16">
    <w:abstractNumId w:val="7"/>
  </w:num>
  <w:num w:numId="17">
    <w:abstractNumId w:val="19"/>
  </w:num>
  <w:num w:numId="18">
    <w:abstractNumId w:val="21"/>
  </w:num>
  <w:num w:numId="19">
    <w:abstractNumId w:val="1"/>
  </w:num>
  <w:num w:numId="20">
    <w:abstractNumId w:val="14"/>
  </w:num>
  <w:num w:numId="21">
    <w:abstractNumId w:val="10"/>
  </w:num>
  <w:num w:numId="22">
    <w:abstractNumId w:val="9"/>
  </w:num>
  <w:num w:numId="23">
    <w:abstractNumId w:val="3"/>
  </w:num>
  <w:num w:numId="24">
    <w:abstractNumId w:val="2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37"/>
    <w:rsid w:val="001512D4"/>
    <w:rsid w:val="003E7367"/>
    <w:rsid w:val="00555AAE"/>
    <w:rsid w:val="00AB4037"/>
    <w:rsid w:val="00B91A37"/>
    <w:rsid w:val="00C37007"/>
    <w:rsid w:val="00F1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37528D-A92B-409F-BA96-540F54A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3E7367"/>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E7367"/>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3E7367"/>
    <w:pPr>
      <w:keepNext/>
      <w:spacing w:after="0" w:line="240" w:lineRule="auto"/>
      <w:jc w:val="center"/>
      <w:outlineLvl w:val="2"/>
    </w:pPr>
    <w:rPr>
      <w:rFonts w:ascii="Arial" w:eastAsia="Times New Roman" w:hAnsi="Arial" w:cs="Arial"/>
      <w:color w:val="000000"/>
      <w:sz w:val="28"/>
      <w:szCs w:val="24"/>
      <w:lang w:eastAsia="ru-RU"/>
    </w:rPr>
  </w:style>
  <w:style w:type="paragraph" w:styleId="4">
    <w:name w:val="heading 4"/>
    <w:basedOn w:val="a"/>
    <w:next w:val="a"/>
    <w:link w:val="40"/>
    <w:qFormat/>
    <w:rsid w:val="003E7367"/>
    <w:pPr>
      <w:keepNext/>
      <w:spacing w:after="0" w:line="240" w:lineRule="auto"/>
      <w:outlineLvl w:val="3"/>
    </w:pPr>
    <w:rPr>
      <w:rFonts w:ascii="Arial" w:eastAsia="Times New Roman" w:hAnsi="Arial" w:cs="Arial"/>
      <w:sz w:val="28"/>
      <w:szCs w:val="24"/>
      <w:lang w:eastAsia="ru-RU"/>
    </w:rPr>
  </w:style>
  <w:style w:type="paragraph" w:styleId="5">
    <w:name w:val="heading 5"/>
    <w:basedOn w:val="a"/>
    <w:next w:val="a"/>
    <w:link w:val="50"/>
    <w:qFormat/>
    <w:rsid w:val="003E7367"/>
    <w:pPr>
      <w:keepNext/>
      <w:spacing w:after="0" w:line="240" w:lineRule="auto"/>
      <w:jc w:val="both"/>
      <w:outlineLvl w:val="4"/>
    </w:pPr>
    <w:rPr>
      <w:rFonts w:ascii="Arial" w:eastAsia="Times New Roman" w:hAnsi="Arial" w:cs="Arial"/>
      <w:sz w:val="28"/>
      <w:szCs w:val="28"/>
      <w:lang w:eastAsia="ru-RU"/>
    </w:rPr>
  </w:style>
  <w:style w:type="paragraph" w:styleId="6">
    <w:name w:val="heading 6"/>
    <w:basedOn w:val="a"/>
    <w:next w:val="a"/>
    <w:link w:val="60"/>
    <w:qFormat/>
    <w:rsid w:val="003E7367"/>
    <w:pPr>
      <w:keepNext/>
      <w:pageBreakBefore/>
      <w:spacing w:after="0" w:line="240" w:lineRule="auto"/>
      <w:jc w:val="right"/>
      <w:outlineLvl w:val="5"/>
    </w:pPr>
    <w:rPr>
      <w:rFonts w:ascii="Arial" w:eastAsia="Times New Roman" w:hAnsi="Arial" w:cs="Arial"/>
      <w:sz w:val="28"/>
      <w:szCs w:val="28"/>
      <w:lang w:eastAsia="ru-RU"/>
    </w:rPr>
  </w:style>
  <w:style w:type="paragraph" w:styleId="7">
    <w:name w:val="heading 7"/>
    <w:basedOn w:val="a"/>
    <w:next w:val="a"/>
    <w:link w:val="70"/>
    <w:qFormat/>
    <w:rsid w:val="003E7367"/>
    <w:pPr>
      <w:keepNext/>
      <w:spacing w:after="0" w:line="240" w:lineRule="auto"/>
      <w:ind w:left="426" w:hanging="426"/>
      <w:jc w:val="both"/>
      <w:outlineLvl w:val="6"/>
    </w:pPr>
    <w:rPr>
      <w:rFonts w:ascii="Arial" w:eastAsia="Times New Roman" w:hAnsi="Arial" w:cs="Arial"/>
      <w:sz w:val="28"/>
      <w:szCs w:val="28"/>
      <w:lang w:eastAsia="ru-RU"/>
    </w:rPr>
  </w:style>
  <w:style w:type="paragraph" w:styleId="8">
    <w:name w:val="heading 8"/>
    <w:basedOn w:val="a"/>
    <w:next w:val="a"/>
    <w:link w:val="80"/>
    <w:unhideWhenUsed/>
    <w:qFormat/>
    <w:rsid w:val="003E7367"/>
    <w:pPr>
      <w:keepNext/>
      <w:keepLines/>
      <w:spacing w:before="200" w:after="0" w:line="276" w:lineRule="auto"/>
      <w:outlineLvl w:val="7"/>
    </w:pPr>
    <w:rPr>
      <w:rFonts w:ascii="Arial" w:eastAsia="Times New Roman" w:hAnsi="Arial" w:cs="Times New Roman"/>
      <w:sz w:val="20"/>
      <w:szCs w:val="20"/>
      <w:lang w:eastAsia="ru-RU"/>
    </w:rPr>
  </w:style>
  <w:style w:type="paragraph" w:styleId="9">
    <w:name w:val="heading 9"/>
    <w:basedOn w:val="a"/>
    <w:next w:val="a"/>
    <w:link w:val="90"/>
    <w:unhideWhenUsed/>
    <w:qFormat/>
    <w:rsid w:val="003E7367"/>
    <w:pPr>
      <w:keepNext/>
      <w:keepLines/>
      <w:spacing w:before="200" w:after="0" w:line="276" w:lineRule="auto"/>
      <w:outlineLvl w:val="8"/>
    </w:pPr>
    <w:rPr>
      <w:rFonts w:ascii="Arial" w:eastAsia="Times New Roman" w:hAnsi="Arial" w:cs="Times New Roman"/>
      <w:i/>
      <w:iCs/>
      <w:spacing w:val="5"/>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E7367"/>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E736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E7367"/>
    <w:rPr>
      <w:rFonts w:ascii="Arial" w:eastAsia="Times New Roman" w:hAnsi="Arial" w:cs="Arial"/>
      <w:color w:val="000000"/>
      <w:sz w:val="28"/>
      <w:szCs w:val="24"/>
      <w:lang w:eastAsia="ru-RU"/>
    </w:rPr>
  </w:style>
  <w:style w:type="character" w:customStyle="1" w:styleId="40">
    <w:name w:val="Заголовок 4 Знак"/>
    <w:basedOn w:val="a0"/>
    <w:link w:val="4"/>
    <w:rsid w:val="003E7367"/>
    <w:rPr>
      <w:rFonts w:ascii="Arial" w:eastAsia="Times New Roman" w:hAnsi="Arial" w:cs="Arial"/>
      <w:sz w:val="28"/>
      <w:szCs w:val="24"/>
      <w:lang w:eastAsia="ru-RU"/>
    </w:rPr>
  </w:style>
  <w:style w:type="character" w:customStyle="1" w:styleId="50">
    <w:name w:val="Заголовок 5 Знак"/>
    <w:basedOn w:val="a0"/>
    <w:link w:val="5"/>
    <w:rsid w:val="003E7367"/>
    <w:rPr>
      <w:rFonts w:ascii="Arial" w:eastAsia="Times New Roman" w:hAnsi="Arial" w:cs="Arial"/>
      <w:sz w:val="28"/>
      <w:szCs w:val="28"/>
      <w:lang w:eastAsia="ru-RU"/>
    </w:rPr>
  </w:style>
  <w:style w:type="character" w:customStyle="1" w:styleId="60">
    <w:name w:val="Заголовок 6 Знак"/>
    <w:basedOn w:val="a0"/>
    <w:link w:val="6"/>
    <w:rsid w:val="003E7367"/>
    <w:rPr>
      <w:rFonts w:ascii="Arial" w:eastAsia="Times New Roman" w:hAnsi="Arial" w:cs="Arial"/>
      <w:sz w:val="28"/>
      <w:szCs w:val="28"/>
      <w:lang w:eastAsia="ru-RU"/>
    </w:rPr>
  </w:style>
  <w:style w:type="character" w:customStyle="1" w:styleId="70">
    <w:name w:val="Заголовок 7 Знак"/>
    <w:basedOn w:val="a0"/>
    <w:link w:val="7"/>
    <w:rsid w:val="003E7367"/>
    <w:rPr>
      <w:rFonts w:ascii="Arial" w:eastAsia="Times New Roman" w:hAnsi="Arial" w:cs="Arial"/>
      <w:sz w:val="28"/>
      <w:szCs w:val="28"/>
      <w:lang w:eastAsia="ru-RU"/>
    </w:rPr>
  </w:style>
  <w:style w:type="character" w:customStyle="1" w:styleId="80">
    <w:name w:val="Заголовок 8 Знак"/>
    <w:basedOn w:val="a0"/>
    <w:link w:val="8"/>
    <w:rsid w:val="003E7367"/>
    <w:rPr>
      <w:rFonts w:ascii="Arial" w:eastAsia="Times New Roman" w:hAnsi="Arial" w:cs="Times New Roman"/>
      <w:sz w:val="20"/>
      <w:szCs w:val="20"/>
      <w:lang w:eastAsia="ru-RU"/>
    </w:rPr>
  </w:style>
  <w:style w:type="character" w:customStyle="1" w:styleId="90">
    <w:name w:val="Заголовок 9 Знак"/>
    <w:basedOn w:val="a0"/>
    <w:link w:val="9"/>
    <w:rsid w:val="003E7367"/>
    <w:rPr>
      <w:rFonts w:ascii="Arial" w:eastAsia="Times New Roman" w:hAnsi="Arial" w:cs="Times New Roman"/>
      <w:i/>
      <w:iCs/>
      <w:spacing w:val="5"/>
      <w:sz w:val="20"/>
      <w:szCs w:val="20"/>
      <w:lang w:eastAsia="ru-RU"/>
    </w:rPr>
  </w:style>
  <w:style w:type="paragraph" w:styleId="a3">
    <w:name w:val="Body Text"/>
    <w:basedOn w:val="a"/>
    <w:link w:val="a4"/>
    <w:rsid w:val="003E7367"/>
    <w:pPr>
      <w:spacing w:after="0" w:line="240" w:lineRule="auto"/>
    </w:pPr>
    <w:rPr>
      <w:rFonts w:ascii="Arial" w:eastAsia="Times New Roman" w:hAnsi="Arial" w:cs="Arial"/>
      <w:sz w:val="28"/>
      <w:szCs w:val="24"/>
      <w:lang w:eastAsia="ru-RU"/>
    </w:rPr>
  </w:style>
  <w:style w:type="character" w:customStyle="1" w:styleId="a4">
    <w:name w:val="Основной текст Знак"/>
    <w:basedOn w:val="a0"/>
    <w:link w:val="a3"/>
    <w:rsid w:val="003E7367"/>
    <w:rPr>
      <w:rFonts w:ascii="Arial" w:eastAsia="Times New Roman" w:hAnsi="Arial" w:cs="Arial"/>
      <w:sz w:val="28"/>
      <w:szCs w:val="24"/>
      <w:lang w:eastAsia="ru-RU"/>
    </w:rPr>
  </w:style>
  <w:style w:type="paragraph" w:styleId="21">
    <w:name w:val="Body Text 2"/>
    <w:basedOn w:val="a"/>
    <w:link w:val="22"/>
    <w:rsid w:val="003E7367"/>
    <w:pPr>
      <w:spacing w:after="0" w:line="240" w:lineRule="auto"/>
      <w:jc w:val="both"/>
    </w:pPr>
    <w:rPr>
      <w:rFonts w:ascii="Arial" w:eastAsia="Times New Roman" w:hAnsi="Arial" w:cs="Arial"/>
      <w:sz w:val="28"/>
      <w:szCs w:val="24"/>
      <w:lang w:eastAsia="ru-RU"/>
    </w:rPr>
  </w:style>
  <w:style w:type="character" w:customStyle="1" w:styleId="22">
    <w:name w:val="Основной текст 2 Знак"/>
    <w:basedOn w:val="a0"/>
    <w:link w:val="21"/>
    <w:rsid w:val="003E7367"/>
    <w:rPr>
      <w:rFonts w:ascii="Arial" w:eastAsia="Times New Roman" w:hAnsi="Arial" w:cs="Arial"/>
      <w:sz w:val="28"/>
      <w:szCs w:val="24"/>
      <w:lang w:eastAsia="ru-RU"/>
    </w:rPr>
  </w:style>
  <w:style w:type="paragraph" w:styleId="a5">
    <w:name w:val="Body Text Indent"/>
    <w:aliases w:val="Основной текст 1,Нумерованный список !!"/>
    <w:basedOn w:val="a"/>
    <w:link w:val="a6"/>
    <w:rsid w:val="003E7367"/>
    <w:pPr>
      <w:spacing w:after="0" w:line="240" w:lineRule="auto"/>
      <w:ind w:left="1440" w:hanging="1440"/>
    </w:pPr>
    <w:rPr>
      <w:rFonts w:ascii="Arial" w:eastAsia="Times New Roman" w:hAnsi="Arial" w:cs="Arial"/>
      <w:sz w:val="28"/>
      <w:szCs w:val="24"/>
      <w:lang w:eastAsia="ru-RU"/>
    </w:rPr>
  </w:style>
  <w:style w:type="character" w:customStyle="1" w:styleId="a6">
    <w:name w:val="Основной текст с отступом Знак"/>
    <w:aliases w:val="Основной текст 1 Знак,Нумерованный список !! Знак"/>
    <w:basedOn w:val="a0"/>
    <w:link w:val="a5"/>
    <w:rsid w:val="003E7367"/>
    <w:rPr>
      <w:rFonts w:ascii="Arial" w:eastAsia="Times New Roman" w:hAnsi="Arial" w:cs="Arial"/>
      <w:sz w:val="28"/>
      <w:szCs w:val="24"/>
      <w:lang w:eastAsia="ru-RU"/>
    </w:rPr>
  </w:style>
  <w:style w:type="paragraph" w:styleId="31">
    <w:name w:val="Body Text 3"/>
    <w:basedOn w:val="a"/>
    <w:link w:val="32"/>
    <w:rsid w:val="003E7367"/>
    <w:pPr>
      <w:spacing w:after="0" w:line="240" w:lineRule="auto"/>
      <w:jc w:val="both"/>
    </w:pPr>
    <w:rPr>
      <w:rFonts w:ascii="Arial" w:eastAsia="Times New Roman" w:hAnsi="Arial" w:cs="Arial"/>
      <w:sz w:val="26"/>
      <w:szCs w:val="24"/>
      <w:lang w:eastAsia="ru-RU"/>
    </w:rPr>
  </w:style>
  <w:style w:type="character" w:customStyle="1" w:styleId="32">
    <w:name w:val="Основной текст 3 Знак"/>
    <w:basedOn w:val="a0"/>
    <w:link w:val="31"/>
    <w:rsid w:val="003E7367"/>
    <w:rPr>
      <w:rFonts w:ascii="Arial" w:eastAsia="Times New Roman" w:hAnsi="Arial" w:cs="Arial"/>
      <w:sz w:val="26"/>
      <w:szCs w:val="24"/>
      <w:lang w:eastAsia="ru-RU"/>
    </w:rPr>
  </w:style>
  <w:style w:type="paragraph" w:customStyle="1" w:styleId="ConsPlusTitle">
    <w:name w:val="ConsPlusTitle"/>
    <w:rsid w:val="003E73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3E73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rsid w:val="003E7367"/>
    <w:pPr>
      <w:spacing w:after="0" w:line="240" w:lineRule="auto"/>
      <w:ind w:left="2520" w:hanging="2520"/>
      <w:jc w:val="both"/>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3E7367"/>
    <w:rPr>
      <w:rFonts w:ascii="Arial" w:eastAsia="Times New Roman" w:hAnsi="Arial" w:cs="Arial"/>
      <w:sz w:val="28"/>
      <w:szCs w:val="24"/>
      <w:lang w:eastAsia="ru-RU"/>
    </w:rPr>
  </w:style>
  <w:style w:type="paragraph" w:styleId="33">
    <w:name w:val="Body Text Indent 3"/>
    <w:basedOn w:val="a"/>
    <w:link w:val="34"/>
    <w:uiPriority w:val="99"/>
    <w:rsid w:val="003E7367"/>
    <w:pPr>
      <w:spacing w:after="0" w:line="240" w:lineRule="auto"/>
      <w:ind w:left="720" w:hanging="360"/>
      <w:jc w:val="both"/>
    </w:pPr>
    <w:rPr>
      <w:rFonts w:ascii="Arial" w:eastAsia="Times New Roman" w:hAnsi="Arial" w:cs="Arial"/>
      <w:sz w:val="28"/>
      <w:szCs w:val="24"/>
      <w:lang w:eastAsia="ru-RU"/>
    </w:rPr>
  </w:style>
  <w:style w:type="character" w:customStyle="1" w:styleId="34">
    <w:name w:val="Основной текст с отступом 3 Знак"/>
    <w:basedOn w:val="a0"/>
    <w:link w:val="33"/>
    <w:uiPriority w:val="99"/>
    <w:rsid w:val="003E7367"/>
    <w:rPr>
      <w:rFonts w:ascii="Arial" w:eastAsia="Times New Roman" w:hAnsi="Arial" w:cs="Arial"/>
      <w:sz w:val="28"/>
      <w:szCs w:val="24"/>
      <w:lang w:eastAsia="ru-RU"/>
    </w:rPr>
  </w:style>
  <w:style w:type="paragraph" w:styleId="a7">
    <w:name w:val="List Paragraph"/>
    <w:aliases w:val="Абзац списка11,ПАРАГРАФ"/>
    <w:basedOn w:val="a"/>
    <w:link w:val="a8"/>
    <w:uiPriority w:val="1"/>
    <w:qFormat/>
    <w:rsid w:val="003E7367"/>
    <w:pPr>
      <w:spacing w:after="200" w:line="276" w:lineRule="auto"/>
      <w:ind w:left="720"/>
      <w:contextualSpacing/>
    </w:pPr>
    <w:rPr>
      <w:rFonts w:ascii="Calibri" w:eastAsia="Times New Roman" w:hAnsi="Calibri" w:cs="Times New Roman"/>
      <w:lang w:eastAsia="ru-RU"/>
    </w:rPr>
  </w:style>
  <w:style w:type="table" w:styleId="a9">
    <w:name w:val="Table Grid"/>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link w:val="12"/>
    <w:rsid w:val="003E736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ConsNormal">
    <w:name w:val="ConsNormal"/>
    <w:rsid w:val="003E7367"/>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3E7367"/>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3E7367"/>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3E7367"/>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3E7367"/>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3E7367"/>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rsid w:val="003E7367"/>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3E7367"/>
    <w:rPr>
      <w:rFonts w:ascii="Times New Roman" w:hAnsi="Times New Roman" w:cs="Times New Roman"/>
      <w:sz w:val="26"/>
      <w:szCs w:val="26"/>
    </w:rPr>
  </w:style>
  <w:style w:type="character" w:customStyle="1" w:styleId="FontStyle20">
    <w:name w:val="Font Style20"/>
    <w:rsid w:val="003E7367"/>
    <w:rPr>
      <w:rFonts w:ascii="Times New Roman" w:hAnsi="Times New Roman" w:cs="Times New Roman"/>
      <w:b/>
      <w:bCs/>
      <w:w w:val="10"/>
      <w:sz w:val="36"/>
      <w:szCs w:val="36"/>
    </w:rPr>
  </w:style>
  <w:style w:type="paragraph" w:styleId="aa">
    <w:name w:val="No Spacing"/>
    <w:link w:val="ab"/>
    <w:uiPriority w:val="1"/>
    <w:qFormat/>
    <w:rsid w:val="003E7367"/>
    <w:pPr>
      <w:spacing w:after="0" w:line="240" w:lineRule="auto"/>
    </w:pPr>
    <w:rPr>
      <w:rFonts w:ascii="Calibri" w:eastAsia="Calibri" w:hAnsi="Calibri" w:cs="Calibri"/>
    </w:rPr>
  </w:style>
  <w:style w:type="paragraph" w:customStyle="1" w:styleId="13">
    <w:name w:val="Без интервала1"/>
    <w:rsid w:val="003E7367"/>
    <w:pPr>
      <w:spacing w:after="0" w:line="240" w:lineRule="auto"/>
    </w:pPr>
    <w:rPr>
      <w:rFonts w:ascii="Calibri" w:eastAsia="Times New Roman" w:hAnsi="Calibri" w:cs="Calibri"/>
    </w:rPr>
  </w:style>
  <w:style w:type="paragraph" w:customStyle="1" w:styleId="ac">
    <w:name w:val="Таблицы (моноширинный)"/>
    <w:basedOn w:val="a"/>
    <w:next w:val="a"/>
    <w:uiPriority w:val="99"/>
    <w:rsid w:val="003E736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d">
    <w:name w:val="Hyperlink"/>
    <w:uiPriority w:val="99"/>
    <w:unhideWhenUsed/>
    <w:rsid w:val="003E7367"/>
    <w:rPr>
      <w:color w:val="0000FF"/>
      <w:u w:val="single"/>
    </w:rPr>
  </w:style>
  <w:style w:type="paragraph" w:customStyle="1" w:styleId="ae">
    <w:name w:val="Знак Знак Знак Знак"/>
    <w:basedOn w:val="a"/>
    <w:rsid w:val="003E736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3E736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3E7367"/>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3E7367"/>
    <w:rPr>
      <w:rFonts w:ascii="Times New Roman" w:hAnsi="Times New Roman" w:cs="Times New Roman"/>
      <w:sz w:val="26"/>
      <w:szCs w:val="26"/>
    </w:rPr>
  </w:style>
  <w:style w:type="paragraph" w:customStyle="1" w:styleId="Style11">
    <w:name w:val="Style11"/>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3E7367"/>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3E736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3E7367"/>
    <w:rPr>
      <w:rFonts w:ascii="Times New Roman" w:hAnsi="Times New Roman" w:cs="Times New Roman"/>
      <w:sz w:val="26"/>
      <w:szCs w:val="26"/>
    </w:rPr>
  </w:style>
  <w:style w:type="paragraph" w:customStyle="1" w:styleId="Style2">
    <w:name w:val="Style2"/>
    <w:basedOn w:val="a"/>
    <w:rsid w:val="003E7367"/>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3E7367"/>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3E7367"/>
    <w:rPr>
      <w:rFonts w:ascii="Times New Roman" w:hAnsi="Times New Roman" w:cs="Times New Roman"/>
      <w:sz w:val="16"/>
      <w:szCs w:val="16"/>
    </w:rPr>
  </w:style>
  <w:style w:type="character" w:customStyle="1" w:styleId="FontStyle13">
    <w:name w:val="Font Style13"/>
    <w:uiPriority w:val="99"/>
    <w:rsid w:val="003E7367"/>
    <w:rPr>
      <w:rFonts w:ascii="Times New Roman" w:hAnsi="Times New Roman" w:cs="Times New Roman"/>
      <w:sz w:val="22"/>
      <w:szCs w:val="22"/>
    </w:rPr>
  </w:style>
  <w:style w:type="paragraph" w:customStyle="1" w:styleId="ConsPlusNonformat">
    <w:name w:val="ConsPlusNonformat"/>
    <w:rsid w:val="003E73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73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aliases w:val="Обычный (веб) Знак"/>
    <w:basedOn w:val="a"/>
    <w:unhideWhenUsed/>
    <w:qFormat/>
    <w:rsid w:val="003E7367"/>
    <w:pPr>
      <w:spacing w:before="100" w:beforeAutospacing="1" w:after="100" w:afterAutospacing="1" w:line="240" w:lineRule="auto"/>
    </w:pPr>
    <w:rPr>
      <w:rFonts w:ascii="Arial" w:eastAsia="Times New Roman" w:hAnsi="Arial" w:cs="Arial"/>
      <w:sz w:val="20"/>
      <w:szCs w:val="20"/>
      <w:lang w:eastAsia="ru-RU"/>
    </w:rPr>
  </w:style>
  <w:style w:type="character" w:styleId="af0">
    <w:name w:val="Strong"/>
    <w:uiPriority w:val="22"/>
    <w:qFormat/>
    <w:rsid w:val="003E7367"/>
    <w:rPr>
      <w:b/>
      <w:bCs/>
    </w:rPr>
  </w:style>
  <w:style w:type="paragraph" w:styleId="af1">
    <w:name w:val="Block Text"/>
    <w:basedOn w:val="a"/>
    <w:rsid w:val="003E7367"/>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3E7367"/>
    <w:rPr>
      <w:rFonts w:ascii="Times New Roman" w:hAnsi="Times New Roman" w:cs="Times New Roman"/>
      <w:spacing w:val="10"/>
      <w:sz w:val="24"/>
      <w:szCs w:val="24"/>
    </w:rPr>
  </w:style>
  <w:style w:type="paragraph" w:styleId="HTML">
    <w:name w:val="HTML Preformatted"/>
    <w:basedOn w:val="a"/>
    <w:link w:val="HTML0"/>
    <w:unhideWhenUsed/>
    <w:rsid w:val="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E7367"/>
    <w:rPr>
      <w:rFonts w:ascii="Courier New" w:eastAsia="Times New Roman" w:hAnsi="Courier New" w:cs="Courier New"/>
      <w:sz w:val="20"/>
      <w:szCs w:val="20"/>
      <w:lang w:eastAsia="ru-RU"/>
    </w:rPr>
  </w:style>
  <w:style w:type="paragraph" w:styleId="af2">
    <w:name w:val="Balloon Text"/>
    <w:basedOn w:val="a"/>
    <w:link w:val="af3"/>
    <w:uiPriority w:val="99"/>
    <w:unhideWhenUsed/>
    <w:rsid w:val="003E736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3E7367"/>
    <w:rPr>
      <w:rFonts w:ascii="Tahoma" w:eastAsia="Times New Roman" w:hAnsi="Tahoma" w:cs="Tahoma"/>
      <w:sz w:val="16"/>
      <w:szCs w:val="16"/>
      <w:lang w:eastAsia="ru-RU"/>
    </w:rPr>
  </w:style>
  <w:style w:type="table" w:customStyle="1" w:styleId="14">
    <w:name w:val="Сетка таблицы1"/>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Гипертекстовая ссылка"/>
    <w:uiPriority w:val="99"/>
    <w:rsid w:val="003E7367"/>
    <w:rPr>
      <w:b w:val="0"/>
      <w:bCs w:val="0"/>
      <w:color w:val="008000"/>
    </w:rPr>
  </w:style>
  <w:style w:type="paragraph" w:styleId="af5">
    <w:name w:val="header"/>
    <w:basedOn w:val="a"/>
    <w:link w:val="af6"/>
    <w:uiPriority w:val="99"/>
    <w:rsid w:val="003E73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3E7367"/>
    <w:rPr>
      <w:rFonts w:ascii="Times New Roman" w:eastAsia="Times New Roman" w:hAnsi="Times New Roman" w:cs="Times New Roman"/>
      <w:sz w:val="24"/>
      <w:szCs w:val="24"/>
      <w:lang w:eastAsia="ru-RU"/>
    </w:rPr>
  </w:style>
  <w:style w:type="paragraph" w:styleId="af7">
    <w:name w:val="footer"/>
    <w:basedOn w:val="a"/>
    <w:link w:val="af8"/>
    <w:uiPriority w:val="99"/>
    <w:rsid w:val="003E73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3E7367"/>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3E7367"/>
  </w:style>
  <w:style w:type="numbering" w:customStyle="1" w:styleId="110">
    <w:name w:val="Нет списка11"/>
    <w:next w:val="a2"/>
    <w:uiPriority w:val="99"/>
    <w:semiHidden/>
    <w:unhideWhenUsed/>
    <w:rsid w:val="003E7367"/>
  </w:style>
  <w:style w:type="table" w:customStyle="1" w:styleId="25">
    <w:name w:val="Сетка таблицы2"/>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Абзац списка11 Знак,ПАРАГРАФ Знак"/>
    <w:link w:val="a7"/>
    <w:uiPriority w:val="1"/>
    <w:locked/>
    <w:rsid w:val="003E7367"/>
    <w:rPr>
      <w:rFonts w:ascii="Calibri" w:eastAsia="Times New Roman" w:hAnsi="Calibri" w:cs="Times New Roman"/>
      <w:lang w:eastAsia="ru-RU"/>
    </w:rPr>
  </w:style>
  <w:style w:type="paragraph" w:customStyle="1" w:styleId="51">
    <w:name w:val="Основной текст5"/>
    <w:basedOn w:val="a"/>
    <w:uiPriority w:val="99"/>
    <w:rsid w:val="003E7367"/>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9">
    <w:name w:val="page number"/>
    <w:rsid w:val="003E7367"/>
  </w:style>
  <w:style w:type="numbering" w:customStyle="1" w:styleId="26">
    <w:name w:val="Нет списка2"/>
    <w:next w:val="a2"/>
    <w:semiHidden/>
    <w:unhideWhenUsed/>
    <w:rsid w:val="003E7367"/>
  </w:style>
  <w:style w:type="paragraph" w:styleId="afa">
    <w:name w:val="Plain Text"/>
    <w:basedOn w:val="a"/>
    <w:link w:val="afb"/>
    <w:rsid w:val="003E7367"/>
    <w:pPr>
      <w:spacing w:after="0" w:line="240" w:lineRule="auto"/>
    </w:pPr>
    <w:rPr>
      <w:rFonts w:ascii="Courier New" w:eastAsia="Times New Roman" w:hAnsi="Courier New" w:cs="Courier New"/>
      <w:sz w:val="20"/>
      <w:szCs w:val="20"/>
      <w:lang w:val="en-US" w:eastAsia="ru-RU"/>
    </w:rPr>
  </w:style>
  <w:style w:type="character" w:customStyle="1" w:styleId="afb">
    <w:name w:val="Текст Знак"/>
    <w:basedOn w:val="a0"/>
    <w:link w:val="afa"/>
    <w:rsid w:val="003E7367"/>
    <w:rPr>
      <w:rFonts w:ascii="Courier New" w:eastAsia="Times New Roman" w:hAnsi="Courier New" w:cs="Courier New"/>
      <w:sz w:val="20"/>
      <w:szCs w:val="20"/>
      <w:lang w:val="en-US" w:eastAsia="ru-RU"/>
    </w:rPr>
  </w:style>
  <w:style w:type="table" w:customStyle="1" w:styleId="111">
    <w:name w:val="Сетка таблицы11"/>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3E7367"/>
    <w:pPr>
      <w:spacing w:line="240" w:lineRule="exact"/>
    </w:pPr>
    <w:rPr>
      <w:rFonts w:ascii="Verdana" w:eastAsia="Times New Roman" w:hAnsi="Verdana" w:cs="Times New Roman"/>
      <w:sz w:val="20"/>
      <w:szCs w:val="20"/>
      <w:lang w:val="en-US"/>
    </w:rPr>
  </w:style>
  <w:style w:type="paragraph" w:customStyle="1" w:styleId="Default">
    <w:name w:val="Default"/>
    <w:rsid w:val="003E736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35">
    <w:name w:val="Нет списка3"/>
    <w:next w:val="a2"/>
    <w:uiPriority w:val="99"/>
    <w:semiHidden/>
    <w:unhideWhenUsed/>
    <w:rsid w:val="003E7367"/>
  </w:style>
  <w:style w:type="paragraph" w:customStyle="1" w:styleId="112">
    <w:name w:val="Заголовок 11"/>
    <w:basedOn w:val="a"/>
    <w:next w:val="a"/>
    <w:uiPriority w:val="9"/>
    <w:qFormat/>
    <w:rsid w:val="003E7367"/>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0">
    <w:name w:val="Заголовок 21"/>
    <w:basedOn w:val="a"/>
    <w:next w:val="a"/>
    <w:unhideWhenUsed/>
    <w:qFormat/>
    <w:rsid w:val="003E7367"/>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0">
    <w:name w:val="Заголовок 31"/>
    <w:basedOn w:val="a"/>
    <w:next w:val="a"/>
    <w:uiPriority w:val="99"/>
    <w:unhideWhenUsed/>
    <w:qFormat/>
    <w:rsid w:val="003E7367"/>
    <w:pPr>
      <w:spacing w:before="200" w:after="0" w:line="271" w:lineRule="auto"/>
      <w:jc w:val="both"/>
      <w:outlineLvl w:val="2"/>
    </w:pPr>
    <w:rPr>
      <w:rFonts w:ascii="Arial" w:eastAsia="Times New Roman" w:hAnsi="Arial" w:cs="Times New Roman"/>
      <w:b/>
      <w:bCs/>
      <w:sz w:val="28"/>
      <w:lang w:val="en-US" w:bidi="en-US"/>
    </w:rPr>
  </w:style>
  <w:style w:type="paragraph" w:customStyle="1" w:styleId="41">
    <w:name w:val="Заголовок 41"/>
    <w:basedOn w:val="a"/>
    <w:next w:val="a"/>
    <w:uiPriority w:val="99"/>
    <w:unhideWhenUsed/>
    <w:qFormat/>
    <w:rsid w:val="003E7367"/>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3E7367"/>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3E7367"/>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3E7367"/>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3E7367"/>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3E7367"/>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0">
    <w:name w:val="Нет списка12"/>
    <w:next w:val="a2"/>
    <w:uiPriority w:val="99"/>
    <w:semiHidden/>
    <w:unhideWhenUsed/>
    <w:rsid w:val="003E7367"/>
  </w:style>
  <w:style w:type="character" w:styleId="afd">
    <w:name w:val="Emphasis"/>
    <w:uiPriority w:val="20"/>
    <w:qFormat/>
    <w:rsid w:val="003E7367"/>
    <w:rPr>
      <w:b/>
      <w:bCs/>
      <w:i/>
      <w:iCs/>
      <w:spacing w:val="10"/>
      <w:bdr w:val="none" w:sz="0" w:space="0" w:color="auto"/>
      <w:shd w:val="clear" w:color="auto" w:fill="auto"/>
    </w:rPr>
  </w:style>
  <w:style w:type="character" w:customStyle="1" w:styleId="12">
    <w:name w:val="Стиль1 Знак"/>
    <w:link w:val="11"/>
    <w:rsid w:val="003E7367"/>
    <w:rPr>
      <w:rFonts w:ascii="Arial" w:eastAsia="Times New Roman" w:hAnsi="Arial" w:cs="Times New Roman"/>
      <w:sz w:val="28"/>
      <w:szCs w:val="20"/>
      <w:lang w:eastAsia="ru-RU"/>
    </w:rPr>
  </w:style>
  <w:style w:type="paragraph" w:customStyle="1" w:styleId="16">
    <w:name w:val="Название1"/>
    <w:basedOn w:val="a"/>
    <w:next w:val="a"/>
    <w:uiPriority w:val="10"/>
    <w:qFormat/>
    <w:rsid w:val="003E7367"/>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character" w:customStyle="1" w:styleId="afe">
    <w:name w:val="Название Знак"/>
    <w:link w:val="aff"/>
    <w:rsid w:val="003E7367"/>
    <w:rPr>
      <w:rFonts w:ascii="Arial" w:eastAsia="Times New Roman" w:hAnsi="Arial" w:cs="Times New Roman"/>
      <w:spacing w:val="5"/>
      <w:sz w:val="52"/>
      <w:szCs w:val="52"/>
    </w:rPr>
  </w:style>
  <w:style w:type="paragraph" w:customStyle="1" w:styleId="17">
    <w:name w:val="Подзаголовок1"/>
    <w:basedOn w:val="a"/>
    <w:next w:val="a"/>
    <w:uiPriority w:val="11"/>
    <w:qFormat/>
    <w:rsid w:val="003E7367"/>
    <w:pPr>
      <w:spacing w:after="600" w:line="240" w:lineRule="auto"/>
      <w:jc w:val="both"/>
    </w:pPr>
    <w:rPr>
      <w:rFonts w:ascii="Arial" w:eastAsia="Times New Roman" w:hAnsi="Arial" w:cs="Times New Roman"/>
      <w:i/>
      <w:iCs/>
      <w:spacing w:val="13"/>
      <w:sz w:val="24"/>
      <w:szCs w:val="24"/>
      <w:lang w:val="en-US" w:bidi="en-US"/>
    </w:rPr>
  </w:style>
  <w:style w:type="character" w:customStyle="1" w:styleId="aff0">
    <w:name w:val="Подзаголовок Знак"/>
    <w:link w:val="aff1"/>
    <w:uiPriority w:val="11"/>
    <w:rsid w:val="003E7367"/>
    <w:rPr>
      <w:rFonts w:ascii="Arial" w:hAnsi="Arial"/>
      <w:i/>
      <w:iCs/>
      <w:spacing w:val="13"/>
      <w:sz w:val="24"/>
      <w:szCs w:val="24"/>
    </w:rPr>
  </w:style>
  <w:style w:type="character" w:customStyle="1" w:styleId="ab">
    <w:name w:val="Без интервала Знак"/>
    <w:link w:val="aa"/>
    <w:uiPriority w:val="1"/>
    <w:locked/>
    <w:rsid w:val="003E7367"/>
    <w:rPr>
      <w:rFonts w:ascii="Calibri" w:eastAsia="Calibri" w:hAnsi="Calibri" w:cs="Calibri"/>
    </w:rPr>
  </w:style>
  <w:style w:type="paragraph" w:customStyle="1" w:styleId="211">
    <w:name w:val="Цитата 21"/>
    <w:basedOn w:val="a"/>
    <w:next w:val="a"/>
    <w:uiPriority w:val="29"/>
    <w:qFormat/>
    <w:rsid w:val="003E7367"/>
    <w:pPr>
      <w:spacing w:before="200" w:after="0" w:line="240" w:lineRule="auto"/>
      <w:ind w:left="360" w:right="360"/>
      <w:jc w:val="both"/>
    </w:pPr>
    <w:rPr>
      <w:rFonts w:ascii="Times New Roman" w:eastAsia="Times New Roman" w:hAnsi="Times New Roman" w:cs="Times New Roman"/>
      <w:i/>
      <w:iCs/>
      <w:sz w:val="28"/>
      <w:lang w:val="en-US" w:bidi="en-US"/>
    </w:rPr>
  </w:style>
  <w:style w:type="character" w:customStyle="1" w:styleId="27">
    <w:name w:val="Цитата 2 Знак"/>
    <w:link w:val="28"/>
    <w:uiPriority w:val="29"/>
    <w:rsid w:val="003E7367"/>
    <w:rPr>
      <w:i/>
      <w:iCs/>
      <w:sz w:val="28"/>
    </w:rPr>
  </w:style>
  <w:style w:type="paragraph" w:customStyle="1" w:styleId="18">
    <w:name w:val="Выделенная цитата1"/>
    <w:basedOn w:val="a"/>
    <w:next w:val="a"/>
    <w:uiPriority w:val="30"/>
    <w:qFormat/>
    <w:rsid w:val="003E7367"/>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customStyle="1" w:styleId="aff2">
    <w:name w:val="Выделенная цитата Знак"/>
    <w:link w:val="aff3"/>
    <w:uiPriority w:val="30"/>
    <w:rsid w:val="003E7367"/>
    <w:rPr>
      <w:rFonts w:ascii="Times New Roman" w:hAnsi="Times New Roman"/>
      <w:b/>
      <w:bCs/>
      <w:i/>
      <w:iCs/>
      <w:sz w:val="28"/>
    </w:rPr>
  </w:style>
  <w:style w:type="character" w:styleId="aff4">
    <w:name w:val="Subtle Emphasis"/>
    <w:uiPriority w:val="19"/>
    <w:qFormat/>
    <w:rsid w:val="003E7367"/>
    <w:rPr>
      <w:i/>
      <w:iCs/>
    </w:rPr>
  </w:style>
  <w:style w:type="character" w:styleId="aff5">
    <w:name w:val="Intense Emphasis"/>
    <w:uiPriority w:val="21"/>
    <w:qFormat/>
    <w:rsid w:val="003E7367"/>
    <w:rPr>
      <w:b/>
      <w:bCs/>
    </w:rPr>
  </w:style>
  <w:style w:type="character" w:styleId="aff6">
    <w:name w:val="Subtle Reference"/>
    <w:uiPriority w:val="31"/>
    <w:qFormat/>
    <w:rsid w:val="003E7367"/>
    <w:rPr>
      <w:smallCaps/>
    </w:rPr>
  </w:style>
  <w:style w:type="character" w:styleId="aff7">
    <w:name w:val="Intense Reference"/>
    <w:uiPriority w:val="32"/>
    <w:qFormat/>
    <w:rsid w:val="003E7367"/>
    <w:rPr>
      <w:smallCaps/>
      <w:spacing w:val="5"/>
      <w:u w:val="single"/>
    </w:rPr>
  </w:style>
  <w:style w:type="character" w:styleId="aff8">
    <w:name w:val="Book Title"/>
    <w:uiPriority w:val="33"/>
    <w:qFormat/>
    <w:rsid w:val="003E7367"/>
    <w:rPr>
      <w:i/>
      <w:iCs/>
      <w:smallCaps/>
      <w:spacing w:val="5"/>
    </w:rPr>
  </w:style>
  <w:style w:type="paragraph" w:customStyle="1" w:styleId="19">
    <w:name w:val="Заголовок оглавления1"/>
    <w:basedOn w:val="1"/>
    <w:next w:val="a"/>
    <w:uiPriority w:val="39"/>
    <w:semiHidden/>
    <w:unhideWhenUsed/>
    <w:qFormat/>
    <w:rsid w:val="003E7367"/>
    <w:pPr>
      <w:keepLines/>
      <w:spacing w:before="480" w:line="276" w:lineRule="auto"/>
      <w:jc w:val="left"/>
    </w:pPr>
    <w:rPr>
      <w:rFonts w:ascii="Arial" w:hAnsi="Arial"/>
      <w:bCs/>
      <w:sz w:val="28"/>
      <w:szCs w:val="28"/>
    </w:rPr>
  </w:style>
  <w:style w:type="character" w:customStyle="1" w:styleId="1a">
    <w:name w:val="Основной текст Знак1"/>
    <w:uiPriority w:val="99"/>
    <w:semiHidden/>
    <w:rsid w:val="003E7367"/>
  </w:style>
  <w:style w:type="character" w:customStyle="1" w:styleId="1b">
    <w:name w:val="Основной текст с отступом Знак1"/>
    <w:aliases w:val="Основной текст 1 Знак1,Нумерованный список !! Знак1"/>
    <w:uiPriority w:val="99"/>
    <w:semiHidden/>
    <w:rsid w:val="003E7367"/>
  </w:style>
  <w:style w:type="character" w:customStyle="1" w:styleId="1c">
    <w:name w:val="Текст выноски Знак1"/>
    <w:uiPriority w:val="99"/>
    <w:semiHidden/>
    <w:rsid w:val="003E7367"/>
    <w:rPr>
      <w:rFonts w:ascii="Tahoma" w:eastAsia="Times New Roman" w:hAnsi="Tahoma" w:cs="Tahoma"/>
      <w:sz w:val="16"/>
      <w:szCs w:val="16"/>
      <w:lang w:eastAsia="ru-RU" w:bidi="ar-SA"/>
    </w:rPr>
  </w:style>
  <w:style w:type="character" w:customStyle="1" w:styleId="ConsPlusNormal0">
    <w:name w:val="ConsPlusNormal Знак"/>
    <w:link w:val="ConsPlusNormal"/>
    <w:locked/>
    <w:rsid w:val="003E7367"/>
    <w:rPr>
      <w:rFonts w:ascii="Arial" w:eastAsia="Times New Roman" w:hAnsi="Arial" w:cs="Arial"/>
      <w:sz w:val="20"/>
      <w:szCs w:val="20"/>
      <w:lang w:eastAsia="ru-RU"/>
    </w:rPr>
  </w:style>
  <w:style w:type="character" w:customStyle="1" w:styleId="113">
    <w:name w:val="Заголовок 1 Знак1"/>
    <w:uiPriority w:val="9"/>
    <w:rsid w:val="003E7367"/>
    <w:rPr>
      <w:rFonts w:ascii="Cambria" w:eastAsia="Times New Roman" w:hAnsi="Cambria" w:cs="Times New Roman"/>
      <w:b/>
      <w:bCs/>
      <w:color w:val="365F91"/>
      <w:sz w:val="28"/>
      <w:szCs w:val="28"/>
    </w:rPr>
  </w:style>
  <w:style w:type="character" w:customStyle="1" w:styleId="212">
    <w:name w:val="Заголовок 2 Знак1"/>
    <w:uiPriority w:val="9"/>
    <w:semiHidden/>
    <w:rsid w:val="003E7367"/>
    <w:rPr>
      <w:rFonts w:ascii="Cambria" w:eastAsia="Times New Roman" w:hAnsi="Cambria" w:cs="Times New Roman"/>
      <w:b/>
      <w:bCs/>
      <w:color w:val="4F81BD"/>
      <w:sz w:val="26"/>
      <w:szCs w:val="26"/>
    </w:rPr>
  </w:style>
  <w:style w:type="character" w:customStyle="1" w:styleId="311">
    <w:name w:val="Заголовок 3 Знак1"/>
    <w:uiPriority w:val="99"/>
    <w:rsid w:val="003E7367"/>
    <w:rPr>
      <w:rFonts w:ascii="Cambria" w:eastAsia="Times New Roman" w:hAnsi="Cambria" w:cs="Times New Roman"/>
      <w:b/>
      <w:bCs/>
      <w:color w:val="4F81BD"/>
    </w:rPr>
  </w:style>
  <w:style w:type="character" w:customStyle="1" w:styleId="410">
    <w:name w:val="Заголовок 4 Знак1"/>
    <w:uiPriority w:val="9"/>
    <w:semiHidden/>
    <w:rsid w:val="003E7367"/>
    <w:rPr>
      <w:rFonts w:ascii="Cambria" w:eastAsia="Times New Roman" w:hAnsi="Cambria" w:cs="Times New Roman"/>
      <w:b/>
      <w:bCs/>
      <w:i/>
      <w:iCs/>
      <w:color w:val="4F81BD"/>
    </w:rPr>
  </w:style>
  <w:style w:type="character" w:customStyle="1" w:styleId="511">
    <w:name w:val="Заголовок 5 Знак1"/>
    <w:uiPriority w:val="9"/>
    <w:semiHidden/>
    <w:rsid w:val="003E7367"/>
    <w:rPr>
      <w:rFonts w:ascii="Cambria" w:eastAsia="Times New Roman" w:hAnsi="Cambria" w:cs="Times New Roman"/>
      <w:color w:val="243F60"/>
    </w:rPr>
  </w:style>
  <w:style w:type="character" w:customStyle="1" w:styleId="610">
    <w:name w:val="Заголовок 6 Знак1"/>
    <w:uiPriority w:val="9"/>
    <w:semiHidden/>
    <w:rsid w:val="003E7367"/>
    <w:rPr>
      <w:rFonts w:ascii="Cambria" w:eastAsia="Times New Roman" w:hAnsi="Cambria" w:cs="Times New Roman"/>
      <w:i/>
      <w:iCs/>
      <w:color w:val="243F60"/>
    </w:rPr>
  </w:style>
  <w:style w:type="character" w:customStyle="1" w:styleId="710">
    <w:name w:val="Заголовок 7 Знак1"/>
    <w:uiPriority w:val="9"/>
    <w:semiHidden/>
    <w:rsid w:val="003E7367"/>
    <w:rPr>
      <w:rFonts w:ascii="Cambria" w:eastAsia="Times New Roman" w:hAnsi="Cambria" w:cs="Times New Roman"/>
      <w:i/>
      <w:iCs/>
      <w:color w:val="404040"/>
    </w:rPr>
  </w:style>
  <w:style w:type="character" w:customStyle="1" w:styleId="810">
    <w:name w:val="Заголовок 8 Знак1"/>
    <w:uiPriority w:val="9"/>
    <w:semiHidden/>
    <w:rsid w:val="003E7367"/>
    <w:rPr>
      <w:rFonts w:ascii="Cambria" w:eastAsia="Times New Roman" w:hAnsi="Cambria" w:cs="Times New Roman"/>
      <w:color w:val="404040"/>
      <w:sz w:val="20"/>
      <w:szCs w:val="20"/>
    </w:rPr>
  </w:style>
  <w:style w:type="character" w:customStyle="1" w:styleId="910">
    <w:name w:val="Заголовок 9 Знак1"/>
    <w:uiPriority w:val="9"/>
    <w:semiHidden/>
    <w:rsid w:val="003E7367"/>
    <w:rPr>
      <w:rFonts w:ascii="Cambria" w:eastAsia="Times New Roman" w:hAnsi="Cambria" w:cs="Times New Roman"/>
      <w:i/>
      <w:iCs/>
      <w:color w:val="404040"/>
      <w:sz w:val="20"/>
      <w:szCs w:val="20"/>
    </w:rPr>
  </w:style>
  <w:style w:type="paragraph" w:customStyle="1" w:styleId="29">
    <w:name w:val="Название2"/>
    <w:basedOn w:val="a"/>
    <w:next w:val="a"/>
    <w:uiPriority w:val="10"/>
    <w:qFormat/>
    <w:rsid w:val="003E7367"/>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character" w:customStyle="1" w:styleId="1d">
    <w:name w:val="Название Знак1"/>
    <w:uiPriority w:val="10"/>
    <w:rsid w:val="003E7367"/>
    <w:rPr>
      <w:rFonts w:ascii="Cambria" w:eastAsia="Times New Roman" w:hAnsi="Cambria" w:cs="Times New Roman"/>
      <w:color w:val="17365D"/>
      <w:spacing w:val="5"/>
      <w:kern w:val="28"/>
      <w:sz w:val="52"/>
      <w:szCs w:val="52"/>
    </w:rPr>
  </w:style>
  <w:style w:type="paragraph" w:styleId="aff1">
    <w:name w:val="Subtitle"/>
    <w:basedOn w:val="a"/>
    <w:next w:val="a"/>
    <w:link w:val="aff0"/>
    <w:uiPriority w:val="11"/>
    <w:qFormat/>
    <w:rsid w:val="003E7367"/>
    <w:pPr>
      <w:numPr>
        <w:ilvl w:val="1"/>
      </w:numPr>
      <w:spacing w:after="200" w:line="276" w:lineRule="auto"/>
    </w:pPr>
    <w:rPr>
      <w:rFonts w:ascii="Arial" w:hAnsi="Arial"/>
      <w:i/>
      <w:iCs/>
      <w:spacing w:val="13"/>
      <w:sz w:val="24"/>
      <w:szCs w:val="24"/>
    </w:rPr>
  </w:style>
  <w:style w:type="character" w:customStyle="1" w:styleId="1e">
    <w:name w:val="Подзаголовок Знак1"/>
    <w:basedOn w:val="a0"/>
    <w:uiPriority w:val="11"/>
    <w:rsid w:val="003E7367"/>
    <w:rPr>
      <w:rFonts w:eastAsiaTheme="minorEastAsia"/>
      <w:color w:val="5A5A5A" w:themeColor="text1" w:themeTint="A5"/>
      <w:spacing w:val="15"/>
    </w:rPr>
  </w:style>
  <w:style w:type="paragraph" w:styleId="28">
    <w:name w:val="Quote"/>
    <w:basedOn w:val="a"/>
    <w:next w:val="a"/>
    <w:link w:val="27"/>
    <w:uiPriority w:val="29"/>
    <w:qFormat/>
    <w:rsid w:val="003E7367"/>
    <w:pPr>
      <w:spacing w:after="200" w:line="276" w:lineRule="auto"/>
    </w:pPr>
    <w:rPr>
      <w:i/>
      <w:iCs/>
      <w:sz w:val="28"/>
    </w:rPr>
  </w:style>
  <w:style w:type="character" w:customStyle="1" w:styleId="213">
    <w:name w:val="Цитата 2 Знак1"/>
    <w:basedOn w:val="a0"/>
    <w:uiPriority w:val="29"/>
    <w:rsid w:val="003E7367"/>
    <w:rPr>
      <w:i/>
      <w:iCs/>
      <w:color w:val="404040" w:themeColor="text1" w:themeTint="BF"/>
    </w:rPr>
  </w:style>
  <w:style w:type="paragraph" w:customStyle="1" w:styleId="2a">
    <w:name w:val="Выделенная цитата2"/>
    <w:basedOn w:val="a"/>
    <w:next w:val="a"/>
    <w:uiPriority w:val="30"/>
    <w:qFormat/>
    <w:rsid w:val="003E7367"/>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character" w:customStyle="1" w:styleId="1f">
    <w:name w:val="Выделенная цитата Знак1"/>
    <w:uiPriority w:val="30"/>
    <w:rsid w:val="003E7367"/>
    <w:rPr>
      <w:b/>
      <w:bCs/>
      <w:i/>
      <w:iCs/>
      <w:color w:val="4F81BD"/>
    </w:rPr>
  </w:style>
  <w:style w:type="numbering" w:customStyle="1" w:styleId="214">
    <w:name w:val="Нет списка21"/>
    <w:next w:val="a2"/>
    <w:uiPriority w:val="99"/>
    <w:semiHidden/>
    <w:unhideWhenUsed/>
    <w:rsid w:val="003E7367"/>
  </w:style>
  <w:style w:type="paragraph" w:customStyle="1" w:styleId="Noeeu1">
    <w:name w:val="Noeeu1"/>
    <w:basedOn w:val="a"/>
    <w:rsid w:val="003E736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character" w:styleId="aff9">
    <w:name w:val="FollowedHyperlink"/>
    <w:rsid w:val="003E7367"/>
    <w:rPr>
      <w:color w:val="800080"/>
      <w:u w:val="single"/>
    </w:rPr>
  </w:style>
  <w:style w:type="paragraph" w:customStyle="1" w:styleId="1f0">
    <w:name w:val="Абзац списка1"/>
    <w:basedOn w:val="a"/>
    <w:rsid w:val="003E7367"/>
    <w:pPr>
      <w:spacing w:after="0" w:line="240" w:lineRule="auto"/>
      <w:ind w:left="720"/>
    </w:pPr>
    <w:rPr>
      <w:rFonts w:ascii="Times New Roman" w:eastAsia="Calibri" w:hAnsi="Times New Roman" w:cs="Times New Roman"/>
      <w:sz w:val="24"/>
      <w:szCs w:val="24"/>
      <w:lang w:eastAsia="ru-RU"/>
    </w:rPr>
  </w:style>
  <w:style w:type="character" w:customStyle="1" w:styleId="114">
    <w:name w:val="Знак Знак11"/>
    <w:rsid w:val="003E7367"/>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3E7367"/>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3E7367"/>
  </w:style>
  <w:style w:type="paragraph" w:styleId="affa">
    <w:name w:val="TOC Heading"/>
    <w:basedOn w:val="1"/>
    <w:next w:val="a"/>
    <w:uiPriority w:val="39"/>
    <w:semiHidden/>
    <w:unhideWhenUsed/>
    <w:qFormat/>
    <w:rsid w:val="003E7367"/>
    <w:pPr>
      <w:keepNext w:val="0"/>
      <w:spacing w:before="480"/>
      <w:contextualSpacing/>
      <w:jc w:val="left"/>
      <w:outlineLvl w:val="9"/>
    </w:pPr>
    <w:rPr>
      <w:rFonts w:ascii="Arial" w:hAnsi="Arial"/>
      <w:bCs/>
      <w:sz w:val="24"/>
      <w:szCs w:val="28"/>
    </w:rPr>
  </w:style>
  <w:style w:type="character" w:customStyle="1" w:styleId="HTML1">
    <w:name w:val="Стандартный HTML Знак1"/>
    <w:locked/>
    <w:rsid w:val="003E7367"/>
    <w:rPr>
      <w:rFonts w:ascii="Courier New" w:eastAsia="Times New Roman" w:hAnsi="Courier New" w:cs="Times New Roman"/>
      <w:sz w:val="20"/>
      <w:szCs w:val="20"/>
    </w:rPr>
  </w:style>
  <w:style w:type="paragraph" w:styleId="affb">
    <w:name w:val="footnote text"/>
    <w:basedOn w:val="a"/>
    <w:link w:val="1f1"/>
    <w:uiPriority w:val="99"/>
    <w:unhideWhenUsed/>
    <w:rsid w:val="003E7367"/>
    <w:pPr>
      <w:spacing w:after="0" w:line="240" w:lineRule="auto"/>
      <w:jc w:val="center"/>
    </w:pPr>
    <w:rPr>
      <w:rFonts w:ascii="Verdana" w:eastAsia="Calibri" w:hAnsi="Verdana" w:cs="Times New Roman"/>
      <w:sz w:val="20"/>
      <w:szCs w:val="20"/>
      <w:lang w:eastAsia="ru-RU"/>
    </w:rPr>
  </w:style>
  <w:style w:type="character" w:customStyle="1" w:styleId="affc">
    <w:name w:val="Текст сноски Знак"/>
    <w:basedOn w:val="a0"/>
    <w:uiPriority w:val="99"/>
    <w:rsid w:val="003E7367"/>
    <w:rPr>
      <w:sz w:val="20"/>
      <w:szCs w:val="20"/>
    </w:rPr>
  </w:style>
  <w:style w:type="character" w:customStyle="1" w:styleId="1f1">
    <w:name w:val="Текст сноски Знак1"/>
    <w:link w:val="affb"/>
    <w:uiPriority w:val="99"/>
    <w:locked/>
    <w:rsid w:val="003E7367"/>
    <w:rPr>
      <w:rFonts w:ascii="Verdana" w:eastAsia="Calibri" w:hAnsi="Verdana" w:cs="Times New Roman"/>
      <w:sz w:val="20"/>
      <w:szCs w:val="20"/>
      <w:lang w:eastAsia="ru-RU"/>
    </w:rPr>
  </w:style>
  <w:style w:type="paragraph" w:styleId="affd">
    <w:name w:val="annotation text"/>
    <w:basedOn w:val="a"/>
    <w:link w:val="1f2"/>
    <w:unhideWhenUsed/>
    <w:rsid w:val="003E7367"/>
    <w:pPr>
      <w:spacing w:after="0" w:line="240" w:lineRule="auto"/>
      <w:jc w:val="center"/>
    </w:pPr>
    <w:rPr>
      <w:rFonts w:ascii="Courier New" w:eastAsia="Times New Roman" w:hAnsi="Courier New" w:cs="Times New Roman"/>
      <w:sz w:val="20"/>
      <w:szCs w:val="20"/>
      <w:lang w:eastAsia="ru-RU"/>
    </w:rPr>
  </w:style>
  <w:style w:type="character" w:customStyle="1" w:styleId="affe">
    <w:name w:val="Текст примечания Знак"/>
    <w:basedOn w:val="a0"/>
    <w:rsid w:val="003E7367"/>
    <w:rPr>
      <w:sz w:val="20"/>
      <w:szCs w:val="20"/>
    </w:rPr>
  </w:style>
  <w:style w:type="character" w:customStyle="1" w:styleId="1f2">
    <w:name w:val="Текст примечания Знак1"/>
    <w:link w:val="affd"/>
    <w:locked/>
    <w:rsid w:val="003E7367"/>
    <w:rPr>
      <w:rFonts w:ascii="Courier New" w:eastAsia="Times New Roman" w:hAnsi="Courier New" w:cs="Times New Roman"/>
      <w:sz w:val="20"/>
      <w:szCs w:val="20"/>
      <w:lang w:eastAsia="ru-RU"/>
    </w:rPr>
  </w:style>
  <w:style w:type="character" w:customStyle="1" w:styleId="1f3">
    <w:name w:val="Нижний колонтитул Знак1"/>
    <w:uiPriority w:val="99"/>
    <w:semiHidden/>
    <w:locked/>
    <w:rsid w:val="003E7367"/>
    <w:rPr>
      <w:rFonts w:ascii="Courier New" w:hAnsi="Courier New"/>
    </w:rPr>
  </w:style>
  <w:style w:type="paragraph" w:styleId="afff">
    <w:name w:val="endnote text"/>
    <w:basedOn w:val="a"/>
    <w:link w:val="1f4"/>
    <w:unhideWhenUsed/>
    <w:rsid w:val="003E7367"/>
    <w:pPr>
      <w:spacing w:after="0" w:line="240" w:lineRule="auto"/>
      <w:jc w:val="center"/>
    </w:pPr>
    <w:rPr>
      <w:rFonts w:ascii="Courier New" w:eastAsia="Times New Roman" w:hAnsi="Courier New" w:cs="Times New Roman"/>
      <w:sz w:val="20"/>
      <w:szCs w:val="20"/>
      <w:lang w:eastAsia="ru-RU"/>
    </w:rPr>
  </w:style>
  <w:style w:type="character" w:customStyle="1" w:styleId="afff0">
    <w:name w:val="Текст концевой сноски Знак"/>
    <w:basedOn w:val="a0"/>
    <w:rsid w:val="003E7367"/>
    <w:rPr>
      <w:sz w:val="20"/>
      <w:szCs w:val="20"/>
    </w:rPr>
  </w:style>
  <w:style w:type="character" w:customStyle="1" w:styleId="1f4">
    <w:name w:val="Текст концевой сноски Знак1"/>
    <w:link w:val="afff"/>
    <w:locked/>
    <w:rsid w:val="003E7367"/>
    <w:rPr>
      <w:rFonts w:ascii="Courier New" w:eastAsia="Times New Roman" w:hAnsi="Courier New" w:cs="Times New Roman"/>
      <w:sz w:val="20"/>
      <w:szCs w:val="20"/>
      <w:lang w:eastAsia="ru-RU"/>
    </w:rPr>
  </w:style>
  <w:style w:type="paragraph" w:customStyle="1" w:styleId="2b">
    <w:name w:val="Глава Ч 2"/>
    <w:basedOn w:val="af"/>
    <w:uiPriority w:val="99"/>
    <w:semiHidden/>
    <w:qFormat/>
    <w:rsid w:val="003E7367"/>
    <w:pPr>
      <w:spacing w:before="0" w:beforeAutospacing="0" w:after="0" w:afterAutospacing="0"/>
      <w:jc w:val="center"/>
    </w:pPr>
    <w:rPr>
      <w:rFonts w:ascii="Times New Roman" w:hAnsi="Times New Roman" w:cs="Times New Roman"/>
      <w:b/>
      <w:sz w:val="26"/>
      <w:szCs w:val="26"/>
    </w:rPr>
  </w:style>
  <w:style w:type="paragraph" w:customStyle="1" w:styleId="afff1">
    <w:name w:val="Параграф"/>
    <w:basedOn w:val="a7"/>
    <w:uiPriority w:val="99"/>
    <w:semiHidden/>
    <w:qFormat/>
    <w:rsid w:val="003E7367"/>
    <w:pPr>
      <w:tabs>
        <w:tab w:val="num" w:pos="360"/>
      </w:tabs>
      <w:spacing w:after="0" w:line="240" w:lineRule="auto"/>
      <w:jc w:val="center"/>
    </w:pPr>
    <w:rPr>
      <w:rFonts w:ascii="Courier New" w:hAnsi="Courier New"/>
      <w:b/>
      <w:sz w:val="26"/>
      <w:szCs w:val="26"/>
    </w:rPr>
  </w:style>
  <w:style w:type="numbering" w:customStyle="1" w:styleId="312">
    <w:name w:val="Нет списка31"/>
    <w:next w:val="a2"/>
    <w:uiPriority w:val="99"/>
    <w:semiHidden/>
    <w:unhideWhenUsed/>
    <w:rsid w:val="003E7367"/>
  </w:style>
  <w:style w:type="table" w:customStyle="1" w:styleId="36">
    <w:name w:val="Сетка таблицы3"/>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a"/>
    <w:rsid w:val="003E7367"/>
    <w:pPr>
      <w:spacing w:line="240" w:lineRule="exact"/>
    </w:pPr>
    <w:rPr>
      <w:rFonts w:ascii="Verdana" w:eastAsia="Times New Roman" w:hAnsi="Verdana" w:cs="Verdana"/>
      <w:sz w:val="20"/>
      <w:szCs w:val="20"/>
      <w:lang w:val="en-US"/>
    </w:rPr>
  </w:style>
  <w:style w:type="paragraph" w:customStyle="1" w:styleId="Oaeno">
    <w:name w:val="Oaeno"/>
    <w:basedOn w:val="a"/>
    <w:rsid w:val="003E7367"/>
    <w:pPr>
      <w:widowControl w:val="0"/>
      <w:spacing w:after="0" w:line="240" w:lineRule="auto"/>
    </w:pPr>
    <w:rPr>
      <w:rFonts w:ascii="Courier New" w:eastAsia="Times New Roman" w:hAnsi="Courier New" w:cs="Times New Roman"/>
      <w:sz w:val="20"/>
      <w:szCs w:val="20"/>
      <w:lang w:eastAsia="ru-RU"/>
    </w:rPr>
  </w:style>
  <w:style w:type="paragraph" w:styleId="afff2">
    <w:name w:val="Document Map"/>
    <w:basedOn w:val="a"/>
    <w:link w:val="afff3"/>
    <w:rsid w:val="003E7367"/>
    <w:pPr>
      <w:spacing w:after="0" w:line="240" w:lineRule="auto"/>
    </w:pPr>
    <w:rPr>
      <w:rFonts w:ascii="Tahoma" w:eastAsia="Times New Roman" w:hAnsi="Tahoma" w:cs="Tahoma"/>
      <w:sz w:val="16"/>
      <w:szCs w:val="16"/>
      <w:lang w:eastAsia="ru-RU"/>
    </w:rPr>
  </w:style>
  <w:style w:type="character" w:customStyle="1" w:styleId="afff3">
    <w:name w:val="Схема документа Знак"/>
    <w:basedOn w:val="a0"/>
    <w:link w:val="afff2"/>
    <w:rsid w:val="003E7367"/>
    <w:rPr>
      <w:rFonts w:ascii="Tahoma" w:eastAsia="Times New Roman" w:hAnsi="Tahoma" w:cs="Tahoma"/>
      <w:sz w:val="16"/>
      <w:szCs w:val="16"/>
      <w:lang w:eastAsia="ru-RU"/>
    </w:rPr>
  </w:style>
  <w:style w:type="character" w:styleId="afff4">
    <w:name w:val="annotation reference"/>
    <w:rsid w:val="003E7367"/>
    <w:rPr>
      <w:sz w:val="16"/>
      <w:szCs w:val="16"/>
    </w:rPr>
  </w:style>
  <w:style w:type="paragraph" w:styleId="afff5">
    <w:name w:val="annotation subject"/>
    <w:basedOn w:val="affd"/>
    <w:next w:val="affd"/>
    <w:link w:val="afff6"/>
    <w:rsid w:val="003E7367"/>
    <w:pPr>
      <w:jc w:val="left"/>
    </w:pPr>
    <w:rPr>
      <w:rFonts w:ascii="Times New Roman" w:hAnsi="Times New Roman"/>
      <w:b/>
      <w:bCs/>
    </w:rPr>
  </w:style>
  <w:style w:type="character" w:customStyle="1" w:styleId="afff6">
    <w:name w:val="Тема примечания Знак"/>
    <w:basedOn w:val="affe"/>
    <w:link w:val="afff5"/>
    <w:rsid w:val="003E7367"/>
    <w:rPr>
      <w:rFonts w:ascii="Times New Roman" w:eastAsia="Times New Roman" w:hAnsi="Times New Roman" w:cs="Times New Roman"/>
      <w:b/>
      <w:bCs/>
      <w:sz w:val="20"/>
      <w:szCs w:val="20"/>
      <w:lang w:eastAsia="ru-RU"/>
    </w:rPr>
  </w:style>
  <w:style w:type="paragraph" w:customStyle="1" w:styleId="afff7">
    <w:name w:val="Нормальный (таблица)"/>
    <w:basedOn w:val="a"/>
    <w:next w:val="a"/>
    <w:uiPriority w:val="99"/>
    <w:rsid w:val="003E7367"/>
    <w:pPr>
      <w:autoSpaceDE w:val="0"/>
      <w:autoSpaceDN w:val="0"/>
      <w:adjustRightInd w:val="0"/>
      <w:spacing w:after="0" w:line="240" w:lineRule="auto"/>
      <w:jc w:val="both"/>
    </w:pPr>
    <w:rPr>
      <w:rFonts w:ascii="Arial" w:eastAsia="Calibri" w:hAnsi="Arial" w:cs="Arial"/>
      <w:sz w:val="24"/>
      <w:szCs w:val="24"/>
    </w:rPr>
  </w:style>
  <w:style w:type="character" w:customStyle="1" w:styleId="afff8">
    <w:name w:val="Цветовое выделение"/>
    <w:uiPriority w:val="99"/>
    <w:rsid w:val="003E7367"/>
    <w:rPr>
      <w:b/>
      <w:bCs/>
      <w:color w:val="000080"/>
    </w:rPr>
  </w:style>
  <w:style w:type="paragraph" w:customStyle="1" w:styleId="afff9">
    <w:name w:val="Информация об изменениях"/>
    <w:basedOn w:val="a"/>
    <w:next w:val="a"/>
    <w:uiPriority w:val="99"/>
    <w:rsid w:val="003E7367"/>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1">
    <w:name w:val="Сетка таблицы12"/>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E7367"/>
  </w:style>
  <w:style w:type="paragraph" w:styleId="aff">
    <w:name w:val="Title"/>
    <w:basedOn w:val="a"/>
    <w:next w:val="a"/>
    <w:link w:val="afe"/>
    <w:qFormat/>
    <w:rsid w:val="003E7367"/>
    <w:pPr>
      <w:spacing w:before="240" w:after="60" w:line="240" w:lineRule="auto"/>
      <w:jc w:val="center"/>
      <w:outlineLvl w:val="0"/>
    </w:pPr>
    <w:rPr>
      <w:rFonts w:ascii="Arial" w:eastAsia="Times New Roman" w:hAnsi="Arial" w:cs="Times New Roman"/>
      <w:spacing w:val="5"/>
      <w:sz w:val="52"/>
      <w:szCs w:val="52"/>
    </w:rPr>
  </w:style>
  <w:style w:type="character" w:customStyle="1" w:styleId="2c">
    <w:name w:val="Название Знак2"/>
    <w:basedOn w:val="a0"/>
    <w:rsid w:val="003E7367"/>
    <w:rPr>
      <w:rFonts w:asciiTheme="majorHAnsi" w:eastAsiaTheme="majorEastAsia" w:hAnsiTheme="majorHAnsi" w:cstheme="majorBidi"/>
      <w:spacing w:val="-10"/>
      <w:kern w:val="28"/>
      <w:sz w:val="56"/>
      <w:szCs w:val="56"/>
    </w:rPr>
  </w:style>
  <w:style w:type="paragraph" w:styleId="aff3">
    <w:name w:val="Intense Quote"/>
    <w:basedOn w:val="a"/>
    <w:next w:val="a"/>
    <w:link w:val="aff2"/>
    <w:uiPriority w:val="30"/>
    <w:qFormat/>
    <w:rsid w:val="003E7367"/>
    <w:pPr>
      <w:pBdr>
        <w:bottom w:val="single" w:sz="4" w:space="4" w:color="4F81BD"/>
      </w:pBdr>
      <w:spacing w:before="200" w:after="280" w:line="240" w:lineRule="auto"/>
      <w:ind w:left="936" w:right="936"/>
    </w:pPr>
    <w:rPr>
      <w:rFonts w:ascii="Times New Roman" w:hAnsi="Times New Roman"/>
      <w:b/>
      <w:bCs/>
      <w:i/>
      <w:iCs/>
      <w:sz w:val="28"/>
    </w:rPr>
  </w:style>
  <w:style w:type="character" w:customStyle="1" w:styleId="2d">
    <w:name w:val="Выделенная цитата Знак2"/>
    <w:basedOn w:val="a0"/>
    <w:uiPriority w:val="30"/>
    <w:rsid w:val="003E7367"/>
    <w:rPr>
      <w:i/>
      <w:iCs/>
      <w:color w:val="5B9BD5" w:themeColor="accent1"/>
    </w:rPr>
  </w:style>
  <w:style w:type="numbering" w:customStyle="1" w:styleId="52">
    <w:name w:val="Нет списка5"/>
    <w:next w:val="a2"/>
    <w:uiPriority w:val="99"/>
    <w:semiHidden/>
    <w:unhideWhenUsed/>
    <w:rsid w:val="003E7367"/>
  </w:style>
  <w:style w:type="paragraph" w:customStyle="1" w:styleId="1f5">
    <w:name w:val="Название объекта1"/>
    <w:basedOn w:val="a"/>
    <w:next w:val="a"/>
    <w:uiPriority w:val="35"/>
    <w:semiHidden/>
    <w:unhideWhenUsed/>
    <w:qFormat/>
    <w:rsid w:val="003E7367"/>
    <w:pPr>
      <w:spacing w:after="200" w:line="240" w:lineRule="auto"/>
    </w:pPr>
    <w:rPr>
      <w:rFonts w:ascii="Calibri" w:eastAsia="Times New Roman" w:hAnsi="Calibri" w:cs="Times New Roman"/>
      <w:b/>
      <w:bCs/>
      <w:color w:val="5B9BD5"/>
      <w:sz w:val="18"/>
      <w:szCs w:val="18"/>
      <w:lang w:eastAsia="ru-RU"/>
    </w:rPr>
  </w:style>
  <w:style w:type="table" w:customStyle="1" w:styleId="43">
    <w:name w:val="Сетка таблицы4"/>
    <w:basedOn w:val="a1"/>
    <w:next w:val="a9"/>
    <w:uiPriority w:val="3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6">
    <w:name w:val="xl6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7">
    <w:name w:val="xl6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5">
    <w:name w:val="xl7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1">
    <w:name w:val="xl8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2">
    <w:name w:val="xl8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4">
    <w:name w:val="xl8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90">
    <w:name w:val="xl9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3E736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3E73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3E73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3E73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3">
    <w:name w:val="xl10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04">
    <w:name w:val="xl10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unhideWhenUsed/>
    <w:rsid w:val="003E7367"/>
  </w:style>
  <w:style w:type="table" w:customStyle="1" w:styleId="131">
    <w:name w:val="Сетка таблицы13"/>
    <w:basedOn w:val="a1"/>
    <w:next w:val="a9"/>
    <w:uiPriority w:val="3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
    <w:name w:val="u"/>
    <w:basedOn w:val="a"/>
    <w:uiPriority w:val="99"/>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Заголовок статьи"/>
    <w:basedOn w:val="a"/>
    <w:next w:val="a"/>
    <w:uiPriority w:val="99"/>
    <w:rsid w:val="003E7367"/>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E736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3E7367"/>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3E7367"/>
    <w:pPr>
      <w:spacing w:before="100" w:beforeAutospacing="1" w:after="100" w:afterAutospacing="1" w:line="240" w:lineRule="auto"/>
    </w:pPr>
    <w:rPr>
      <w:rFonts w:ascii="Times New Roman" w:eastAsia="Times New Roman" w:hAnsi="Times New Roman" w:cs="Times New Roman"/>
      <w:b/>
      <w:bCs/>
      <w:color w:val="000000"/>
      <w:u w:val="single"/>
      <w:lang w:eastAsia="ru-RU"/>
    </w:rPr>
  </w:style>
  <w:style w:type="paragraph" w:customStyle="1" w:styleId="font8">
    <w:name w:val="font8"/>
    <w:basedOn w:val="a"/>
    <w:rsid w:val="003E7367"/>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3E736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10">
    <w:name w:val="xl11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u-RU"/>
    </w:rPr>
  </w:style>
  <w:style w:type="paragraph" w:customStyle="1" w:styleId="xl113">
    <w:name w:val="xl11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3E7367"/>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18">
    <w:name w:val="xl118"/>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19">
    <w:name w:val="xl119"/>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0">
    <w:name w:val="xl12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1">
    <w:name w:val="xl12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2">
    <w:name w:val="xl122"/>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3">
    <w:name w:val="xl123"/>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4">
    <w:name w:val="xl12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32">
    <w:name w:val="xl132"/>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E736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3E7367"/>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
    <w:rsid w:val="003E736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
    <w:name w:val="xl139"/>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0">
    <w:name w:val="xl140"/>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2">
    <w:name w:val="xl142"/>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3">
    <w:name w:val="xl143"/>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44">
    <w:name w:val="xl144"/>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45">
    <w:name w:val="xl145"/>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ru-RU"/>
    </w:rPr>
  </w:style>
  <w:style w:type="numbering" w:customStyle="1" w:styleId="1110">
    <w:name w:val="Нет списка111"/>
    <w:next w:val="a2"/>
    <w:uiPriority w:val="99"/>
    <w:semiHidden/>
    <w:unhideWhenUsed/>
    <w:rsid w:val="003E7367"/>
  </w:style>
  <w:style w:type="paragraph" w:customStyle="1" w:styleId="xl147">
    <w:name w:val="xl14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0">
    <w:name w:val="xl15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1">
    <w:name w:val="xl151"/>
    <w:basedOn w:val="a"/>
    <w:rsid w:val="003E7367"/>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52">
    <w:name w:val="xl15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53">
    <w:name w:val="xl153"/>
    <w:basedOn w:val="a"/>
    <w:rsid w:val="003E7367"/>
    <w:pP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154">
    <w:name w:val="xl154"/>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5">
    <w:name w:val="xl155"/>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156">
    <w:name w:val="xl15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7">
    <w:name w:val="xl15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8">
    <w:name w:val="xl15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0">
    <w:name w:val="xl16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162">
    <w:name w:val="xl16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3">
    <w:name w:val="xl16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5">
    <w:name w:val="xl16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6">
    <w:name w:val="xl16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68">
    <w:name w:val="xl1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9">
    <w:name w:val="xl1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71">
    <w:name w:val="xl17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72">
    <w:name w:val="xl172"/>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73">
    <w:name w:val="xl173"/>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74">
    <w:name w:val="xl174"/>
    <w:basedOn w:val="a"/>
    <w:rsid w:val="003E736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6">
    <w:name w:val="xl17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77">
    <w:name w:val="xl1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8">
    <w:name w:val="xl178"/>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179">
    <w:name w:val="xl179"/>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0">
    <w:name w:val="xl180"/>
    <w:basedOn w:val="a"/>
    <w:rsid w:val="003E736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1">
    <w:name w:val="xl18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82">
    <w:name w:val="xl18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4">
    <w:name w:val="xl18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6">
    <w:name w:val="xl18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87">
    <w:name w:val="xl187"/>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8">
    <w:name w:val="xl18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9">
    <w:name w:val="xl18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0">
    <w:name w:val="xl19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2">
    <w:name w:val="xl19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3">
    <w:name w:val="xl19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6">
    <w:name w:val="xl196"/>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97">
    <w:name w:val="xl197"/>
    <w:basedOn w:val="a"/>
    <w:rsid w:val="003E736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9">
    <w:name w:val="xl19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2">
    <w:name w:val="xl202"/>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3">
    <w:name w:val="xl20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04">
    <w:name w:val="xl20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205">
    <w:name w:val="xl20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6">
    <w:name w:val="xl20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7">
    <w:name w:val="xl20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8">
    <w:name w:val="xl208"/>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9">
    <w:name w:val="xl20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
    <w:name w:val="xl210"/>
    <w:basedOn w:val="a"/>
    <w:rsid w:val="003E7367"/>
    <w:pPr>
      <w:spacing w:before="100" w:beforeAutospacing="1" w:after="100" w:afterAutospacing="1" w:line="240" w:lineRule="auto"/>
    </w:pPr>
    <w:rPr>
      <w:rFonts w:ascii="Times New Roman" w:eastAsia="Times New Roman" w:hAnsi="Times New Roman" w:cs="Times New Roman"/>
      <w:b/>
      <w:bCs/>
      <w:i/>
      <w:iCs/>
      <w:sz w:val="32"/>
      <w:szCs w:val="32"/>
      <w:lang w:eastAsia="ru-RU"/>
    </w:rPr>
  </w:style>
  <w:style w:type="paragraph" w:customStyle="1" w:styleId="xl211">
    <w:name w:val="xl21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2">
    <w:name w:val="xl21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3">
    <w:name w:val="xl21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14">
    <w:name w:val="xl21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5">
    <w:name w:val="xl21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6">
    <w:name w:val="xl216"/>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8">
    <w:name w:val="xl218"/>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9">
    <w:name w:val="xl219"/>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0">
    <w:name w:val="xl22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1">
    <w:name w:val="xl22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2">
    <w:name w:val="xl222"/>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3">
    <w:name w:val="xl22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4">
    <w:name w:val="xl224"/>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5">
    <w:name w:val="xl225"/>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6">
    <w:name w:val="xl226"/>
    <w:basedOn w:val="a"/>
    <w:rsid w:val="003E736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3E7367"/>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8">
    <w:name w:val="xl228"/>
    <w:basedOn w:val="a"/>
    <w:rsid w:val="003E73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9">
    <w:name w:val="xl229"/>
    <w:basedOn w:val="a"/>
    <w:rsid w:val="003E73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0">
    <w:name w:val="xl230"/>
    <w:basedOn w:val="a"/>
    <w:rsid w:val="003E73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1">
    <w:name w:val="xl23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
    <w:name w:val="xl23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4">
    <w:name w:val="xl234"/>
    <w:basedOn w:val="a"/>
    <w:rsid w:val="003E736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5">
    <w:name w:val="xl235"/>
    <w:basedOn w:val="a"/>
    <w:rsid w:val="003E7367"/>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6">
    <w:name w:val="xl236"/>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7">
    <w:name w:val="xl23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8">
    <w:name w:val="xl238"/>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0">
    <w:name w:val="xl24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1">
    <w:name w:val="xl24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2">
    <w:name w:val="xl242"/>
    <w:basedOn w:val="a"/>
    <w:rsid w:val="003E73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3">
    <w:name w:val="xl243"/>
    <w:basedOn w:val="a"/>
    <w:rsid w:val="003E73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3E73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5">
    <w:name w:val="xl245"/>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6">
    <w:name w:val="xl246"/>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7">
    <w:name w:val="xl247"/>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3E736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3E736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0">
    <w:name w:val="xl25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1">
    <w:name w:val="xl251"/>
    <w:basedOn w:val="a"/>
    <w:rsid w:val="003E736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2">
    <w:name w:val="xl25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3">
    <w:name w:val="xl253"/>
    <w:basedOn w:val="a"/>
    <w:rsid w:val="003E736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4">
    <w:name w:val="xl254"/>
    <w:basedOn w:val="a"/>
    <w:rsid w:val="003E736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5">
    <w:name w:val="xl25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6">
    <w:name w:val="xl256"/>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7">
    <w:name w:val="xl25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8">
    <w:name w:val="xl258"/>
    <w:basedOn w:val="a"/>
    <w:rsid w:val="003E73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9">
    <w:name w:val="xl259"/>
    <w:basedOn w:val="a"/>
    <w:rsid w:val="003E73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0">
    <w:name w:val="xl260"/>
    <w:basedOn w:val="a"/>
    <w:rsid w:val="003E73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1">
    <w:name w:val="xl26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4">
    <w:name w:val="xl264"/>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5">
    <w:name w:val="xl265"/>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6">
    <w:name w:val="xl266"/>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7">
    <w:name w:val="xl26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8">
    <w:name w:val="xl2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9">
    <w:name w:val="xl2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0">
    <w:name w:val="xl2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1">
    <w:name w:val="xl271"/>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2">
    <w:name w:val="xl27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5">
    <w:name w:val="xl27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6">
    <w:name w:val="xl27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78">
    <w:name w:val="xl278"/>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0">
    <w:name w:val="xl28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81">
    <w:name w:val="xl281"/>
    <w:basedOn w:val="a"/>
    <w:rsid w:val="003E73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3E73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3E73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4">
    <w:name w:val="xl284"/>
    <w:basedOn w:val="a"/>
    <w:rsid w:val="003E736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5">
    <w:name w:val="xl285"/>
    <w:basedOn w:val="a"/>
    <w:rsid w:val="003E7367"/>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6">
    <w:name w:val="xl28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3">
    <w:name w:val="xl63"/>
    <w:basedOn w:val="a"/>
    <w:rsid w:val="003E736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3E7367"/>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1111">
    <w:name w:val="Сетка таблицы11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3E7367"/>
  </w:style>
  <w:style w:type="numbering" w:customStyle="1" w:styleId="11110">
    <w:name w:val="Нет списка1111"/>
    <w:next w:val="a2"/>
    <w:uiPriority w:val="99"/>
    <w:semiHidden/>
    <w:unhideWhenUsed/>
    <w:rsid w:val="003E7367"/>
  </w:style>
  <w:style w:type="character" w:customStyle="1" w:styleId="hl">
    <w:name w:val="hl"/>
    <w:rsid w:val="003E7367"/>
  </w:style>
  <w:style w:type="table" w:customStyle="1" w:styleId="313">
    <w:name w:val="Сетка таблицы31"/>
    <w:basedOn w:val="a1"/>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3E7367"/>
  </w:style>
  <w:style w:type="numbering" w:customStyle="1" w:styleId="411">
    <w:name w:val="Нет списка41"/>
    <w:next w:val="a2"/>
    <w:uiPriority w:val="99"/>
    <w:semiHidden/>
    <w:unhideWhenUsed/>
    <w:rsid w:val="003E7367"/>
  </w:style>
  <w:style w:type="table" w:customStyle="1" w:styleId="215">
    <w:name w:val="Сетка таблицы21"/>
    <w:basedOn w:val="a1"/>
    <w:next w:val="a9"/>
    <w:uiPriority w:val="3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3E7367"/>
  </w:style>
  <w:style w:type="table" w:customStyle="1" w:styleId="1211">
    <w:name w:val="Сетка таблицы121"/>
    <w:basedOn w:val="a1"/>
    <w:next w:val="a9"/>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2"/>
    <w:uiPriority w:val="99"/>
    <w:semiHidden/>
    <w:unhideWhenUsed/>
    <w:rsid w:val="003E7367"/>
  </w:style>
  <w:style w:type="table" w:customStyle="1" w:styleId="412">
    <w:name w:val="Сетка таблицы4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9"/>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3E7367"/>
  </w:style>
  <w:style w:type="numbering" w:customStyle="1" w:styleId="2110">
    <w:name w:val="Нет списка211"/>
    <w:next w:val="a2"/>
    <w:uiPriority w:val="99"/>
    <w:semiHidden/>
    <w:unhideWhenUsed/>
    <w:rsid w:val="003E7367"/>
  </w:style>
  <w:style w:type="numbering" w:customStyle="1" w:styleId="1120">
    <w:name w:val="Нет списка112"/>
    <w:next w:val="a2"/>
    <w:uiPriority w:val="99"/>
    <w:semiHidden/>
    <w:unhideWhenUsed/>
    <w:rsid w:val="003E7367"/>
  </w:style>
  <w:style w:type="numbering" w:customStyle="1" w:styleId="11111">
    <w:name w:val="Нет списка11111"/>
    <w:next w:val="a2"/>
    <w:uiPriority w:val="99"/>
    <w:semiHidden/>
    <w:unhideWhenUsed/>
    <w:rsid w:val="003E7367"/>
  </w:style>
  <w:style w:type="paragraph" w:customStyle="1" w:styleId="headertext">
    <w:name w:val="headertext"/>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0">
    <w:name w:val="Сетка таблицы14"/>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3E7367"/>
  </w:style>
  <w:style w:type="character" w:styleId="afffb">
    <w:name w:val="footnote reference"/>
    <w:uiPriority w:val="99"/>
    <w:unhideWhenUsed/>
    <w:rsid w:val="003E7367"/>
    <w:rPr>
      <w:vertAlign w:val="superscript"/>
    </w:rPr>
  </w:style>
  <w:style w:type="numbering" w:customStyle="1" w:styleId="72">
    <w:name w:val="Нет списка7"/>
    <w:next w:val="a2"/>
    <w:uiPriority w:val="99"/>
    <w:semiHidden/>
    <w:unhideWhenUsed/>
    <w:rsid w:val="003E7367"/>
  </w:style>
  <w:style w:type="numbering" w:customStyle="1" w:styleId="82">
    <w:name w:val="Нет списка8"/>
    <w:next w:val="a2"/>
    <w:uiPriority w:val="99"/>
    <w:semiHidden/>
    <w:unhideWhenUsed/>
    <w:rsid w:val="003E7367"/>
  </w:style>
  <w:style w:type="table" w:customStyle="1" w:styleId="63">
    <w:name w:val="Сетка таблицы6"/>
    <w:basedOn w:val="a1"/>
    <w:next w:val="a9"/>
    <w:uiPriority w:val="99"/>
    <w:rsid w:val="003E736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E7367"/>
  </w:style>
  <w:style w:type="character" w:customStyle="1" w:styleId="1f6">
    <w:name w:val="Просмотренная гиперссылка1"/>
    <w:uiPriority w:val="99"/>
    <w:semiHidden/>
    <w:unhideWhenUsed/>
    <w:rsid w:val="003E7367"/>
    <w:rPr>
      <w:color w:val="800080"/>
      <w:u w:val="single"/>
    </w:rPr>
  </w:style>
  <w:style w:type="numbering" w:customStyle="1" w:styleId="221">
    <w:name w:val="Нет списка221"/>
    <w:next w:val="a2"/>
    <w:uiPriority w:val="99"/>
    <w:semiHidden/>
    <w:unhideWhenUsed/>
    <w:rsid w:val="003E7367"/>
  </w:style>
  <w:style w:type="paragraph" w:customStyle="1" w:styleId="consplustitle0">
    <w:name w:val="consplustitle"/>
    <w:basedOn w:val="a"/>
    <w:rsid w:val="003E7367"/>
    <w:pPr>
      <w:spacing w:after="300" w:line="240" w:lineRule="auto"/>
    </w:pPr>
    <w:rPr>
      <w:rFonts w:ascii="Times New Roman" w:eastAsia="Times New Roman" w:hAnsi="Times New Roman" w:cs="Times New Roman"/>
      <w:sz w:val="24"/>
      <w:szCs w:val="24"/>
      <w:lang w:eastAsia="ru-RU"/>
    </w:rPr>
  </w:style>
  <w:style w:type="numbering" w:customStyle="1" w:styleId="3110">
    <w:name w:val="Нет списка311"/>
    <w:next w:val="a2"/>
    <w:semiHidden/>
    <w:rsid w:val="003E7367"/>
  </w:style>
  <w:style w:type="paragraph" w:customStyle="1" w:styleId="western">
    <w:name w:val="western"/>
    <w:basedOn w:val="a"/>
    <w:rsid w:val="003E7367"/>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3E7367"/>
  </w:style>
  <w:style w:type="paragraph" w:customStyle="1" w:styleId="afffc">
    <w:name w:val="Комментарий"/>
    <w:basedOn w:val="a"/>
    <w:next w:val="a"/>
    <w:uiPriority w:val="99"/>
    <w:rsid w:val="003E7367"/>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d">
    <w:name w:val="Прижатый влево"/>
    <w:basedOn w:val="a"/>
    <w:next w:val="a"/>
    <w:uiPriority w:val="99"/>
    <w:rsid w:val="003E7367"/>
    <w:pPr>
      <w:autoSpaceDE w:val="0"/>
      <w:autoSpaceDN w:val="0"/>
      <w:adjustRightInd w:val="0"/>
      <w:spacing w:after="0" w:line="240" w:lineRule="auto"/>
    </w:pPr>
    <w:rPr>
      <w:rFonts w:ascii="Arial" w:eastAsia="Calibri" w:hAnsi="Arial" w:cs="Arial"/>
      <w:sz w:val="24"/>
      <w:szCs w:val="24"/>
    </w:rPr>
  </w:style>
  <w:style w:type="numbering" w:customStyle="1" w:styleId="5110">
    <w:name w:val="Нет списка511"/>
    <w:next w:val="a2"/>
    <w:uiPriority w:val="99"/>
    <w:semiHidden/>
    <w:unhideWhenUsed/>
    <w:rsid w:val="003E7367"/>
  </w:style>
  <w:style w:type="paragraph" w:customStyle="1" w:styleId="ConsPlusTitlePage">
    <w:name w:val="ConsPlusTitlePage"/>
    <w:rsid w:val="003E73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7">
    <w:name w:val="Текст сноски1"/>
    <w:basedOn w:val="a"/>
    <w:next w:val="affb"/>
    <w:uiPriority w:val="99"/>
    <w:unhideWhenUsed/>
    <w:rsid w:val="003E7367"/>
    <w:pPr>
      <w:spacing w:after="0" w:line="240" w:lineRule="auto"/>
      <w:jc w:val="both"/>
    </w:pPr>
    <w:rPr>
      <w:rFonts w:ascii="Calibri" w:eastAsia="Times New Roman" w:hAnsi="Calibri" w:cs="Times New Roman"/>
      <w:sz w:val="20"/>
      <w:szCs w:val="20"/>
      <w:lang w:eastAsia="ru-RU"/>
    </w:rPr>
  </w:style>
  <w:style w:type="numbering" w:customStyle="1" w:styleId="611">
    <w:name w:val="Нет списка61"/>
    <w:next w:val="a2"/>
    <w:uiPriority w:val="99"/>
    <w:semiHidden/>
    <w:unhideWhenUsed/>
    <w:rsid w:val="003E7367"/>
  </w:style>
  <w:style w:type="paragraph" w:customStyle="1" w:styleId="afffe">
    <w:name w:val="Знак Знак Знак Знак Знак Знак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 Знак Знак1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 Знак1"/>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2e">
    <w:name w:val="Знак Знак Знак2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3E7367"/>
    <w:pPr>
      <w:spacing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3E7367"/>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3">
    <w:name w:val="Светлый список — акцент 51"/>
    <w:basedOn w:val="a"/>
    <w:uiPriority w:val="99"/>
    <w:rsid w:val="003E7367"/>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f">
    <w:name w:val="Обычный2"/>
    <w:uiPriority w:val="99"/>
    <w:rsid w:val="003E7367"/>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
    <w:uiPriority w:val="99"/>
    <w:rsid w:val="003E7367"/>
    <w:pPr>
      <w:spacing w:before="100" w:beforeAutospacing="1" w:after="100" w:afterAutospacing="1" w:line="240" w:lineRule="auto"/>
    </w:pPr>
    <w:rPr>
      <w:rFonts w:ascii="Times" w:eastAsia="MS Mincho" w:hAnsi="Times" w:cs="Times New Roman"/>
      <w:sz w:val="20"/>
      <w:szCs w:val="20"/>
      <w:lang w:eastAsia="ru-RU"/>
    </w:rPr>
  </w:style>
  <w:style w:type="paragraph" w:customStyle="1" w:styleId="2f0">
    <w:name w:val="Стиль2"/>
    <w:basedOn w:val="11"/>
    <w:link w:val="2f1"/>
    <w:uiPriority w:val="99"/>
    <w:rsid w:val="003E7367"/>
    <w:pPr>
      <w:overflowPunct/>
      <w:autoSpaceDE/>
      <w:autoSpaceDN/>
      <w:adjustRightInd/>
      <w:textAlignment w:val="auto"/>
    </w:pPr>
    <w:rPr>
      <w:rFonts w:ascii="Tahoma" w:hAnsi="Tahoma" w:cs="Tahoma"/>
      <w:sz w:val="16"/>
      <w:szCs w:val="16"/>
    </w:rPr>
  </w:style>
  <w:style w:type="character" w:customStyle="1" w:styleId="2f1">
    <w:name w:val="Стиль2 Знак"/>
    <w:link w:val="2f0"/>
    <w:uiPriority w:val="99"/>
    <w:locked/>
    <w:rsid w:val="003E7367"/>
    <w:rPr>
      <w:rFonts w:ascii="Tahoma" w:eastAsia="Times New Roman" w:hAnsi="Tahoma" w:cs="Tahoma"/>
      <w:sz w:val="16"/>
      <w:szCs w:val="16"/>
      <w:lang w:eastAsia="ru-RU"/>
    </w:rPr>
  </w:style>
  <w:style w:type="paragraph" w:customStyle="1" w:styleId="37">
    <w:name w:val="Стиль3"/>
    <w:basedOn w:val="a"/>
    <w:link w:val="38"/>
    <w:uiPriority w:val="99"/>
    <w:rsid w:val="003E7367"/>
    <w:pPr>
      <w:spacing w:after="0" w:line="240" w:lineRule="auto"/>
    </w:pPr>
    <w:rPr>
      <w:rFonts w:ascii="Times New Roman" w:eastAsia="Times New Roman" w:hAnsi="Times New Roman" w:cs="Times New Roman"/>
      <w:sz w:val="24"/>
      <w:szCs w:val="24"/>
      <w:lang w:eastAsia="ru-RU"/>
    </w:rPr>
  </w:style>
  <w:style w:type="character" w:customStyle="1" w:styleId="38">
    <w:name w:val="Стиль3 Знак"/>
    <w:link w:val="37"/>
    <w:uiPriority w:val="99"/>
    <w:locked/>
    <w:rsid w:val="003E7367"/>
    <w:rPr>
      <w:rFonts w:ascii="Times New Roman" w:eastAsia="Times New Roman" w:hAnsi="Times New Roman" w:cs="Times New Roman"/>
      <w:sz w:val="24"/>
      <w:szCs w:val="24"/>
      <w:lang w:eastAsia="ru-RU"/>
    </w:rPr>
  </w:style>
  <w:style w:type="paragraph" w:styleId="1fa">
    <w:name w:val="toc 1"/>
    <w:basedOn w:val="a"/>
    <w:next w:val="a"/>
    <w:autoRedefine/>
    <w:uiPriority w:val="99"/>
    <w:rsid w:val="003E7367"/>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character" w:styleId="affff">
    <w:name w:val="line number"/>
    <w:uiPriority w:val="99"/>
    <w:rsid w:val="003E7367"/>
    <w:rPr>
      <w:rFonts w:cs="Times New Roman"/>
    </w:rPr>
  </w:style>
  <w:style w:type="table" w:customStyle="1" w:styleId="3111">
    <w:name w:val="Сетка таблицы311"/>
    <w:basedOn w:val="a1"/>
    <w:next w:val="a9"/>
    <w:uiPriority w:val="9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Revision"/>
    <w:hidden/>
    <w:uiPriority w:val="99"/>
    <w:semiHidden/>
    <w:rsid w:val="003E7367"/>
    <w:pPr>
      <w:spacing w:after="0" w:line="240" w:lineRule="auto"/>
    </w:pPr>
    <w:rPr>
      <w:rFonts w:ascii="Times New Roman" w:eastAsia="Times New Roman" w:hAnsi="Times New Roman" w:cs="Times New Roman"/>
      <w:sz w:val="28"/>
    </w:rPr>
  </w:style>
  <w:style w:type="character" w:customStyle="1" w:styleId="extended-textshort">
    <w:name w:val="extended-text__short"/>
    <w:rsid w:val="003E7367"/>
  </w:style>
  <w:style w:type="table" w:customStyle="1" w:styleId="4111">
    <w:name w:val="Сетка таблицы411"/>
    <w:basedOn w:val="a1"/>
    <w:next w:val="a9"/>
    <w:rsid w:val="003E73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next w:val="a9"/>
    <w:uiPriority w:val="59"/>
    <w:rsid w:val="003E73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3E7367"/>
  </w:style>
  <w:style w:type="table" w:customStyle="1" w:styleId="612">
    <w:name w:val="Сетка таблицы61"/>
    <w:basedOn w:val="a1"/>
    <w:next w:val="a9"/>
    <w:uiPriority w:val="5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1"/>
    <w:uiPriority w:val="5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3E7367"/>
  </w:style>
  <w:style w:type="table" w:customStyle="1" w:styleId="73">
    <w:name w:val="Сетка таблицы7"/>
    <w:basedOn w:val="a1"/>
    <w:next w:val="a9"/>
    <w:uiPriority w:val="9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екст информации об изменениях"/>
    <w:basedOn w:val="a"/>
    <w:next w:val="a"/>
    <w:uiPriority w:val="99"/>
    <w:rsid w:val="003E7367"/>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f2">
    <w:name w:val="Текст (справка)"/>
    <w:basedOn w:val="a"/>
    <w:next w:val="a"/>
    <w:uiPriority w:val="99"/>
    <w:rsid w:val="003E7367"/>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Информация об изменениях документа"/>
    <w:basedOn w:val="afffc"/>
    <w:next w:val="a"/>
    <w:uiPriority w:val="99"/>
    <w:rsid w:val="003E7367"/>
    <w:rPr>
      <w:i/>
      <w:iCs/>
    </w:rPr>
  </w:style>
  <w:style w:type="paragraph" w:customStyle="1" w:styleId="affff4">
    <w:name w:val="Подзаголовок для информации об изменениях"/>
    <w:basedOn w:val="affff1"/>
    <w:next w:val="a"/>
    <w:uiPriority w:val="99"/>
    <w:rsid w:val="003E7367"/>
    <w:rPr>
      <w:b/>
      <w:bCs/>
    </w:rPr>
  </w:style>
  <w:style w:type="character" w:customStyle="1" w:styleId="affff5">
    <w:name w:val="Цветовое выделение для Текст"/>
    <w:uiPriority w:val="99"/>
    <w:rsid w:val="003E7367"/>
  </w:style>
  <w:style w:type="character" w:styleId="affff6">
    <w:name w:val="endnote reference"/>
    <w:rsid w:val="003E7367"/>
    <w:rPr>
      <w:vertAlign w:val="superscript"/>
    </w:rPr>
  </w:style>
  <w:style w:type="character" w:customStyle="1" w:styleId="affff7">
    <w:name w:val="Активная гипертекстовая ссылка"/>
    <w:uiPriority w:val="99"/>
    <w:rsid w:val="003E7367"/>
    <w:rPr>
      <w:rFonts w:cs="Times New Roman"/>
      <w:b/>
      <w:bCs w:val="0"/>
      <w:color w:val="106BBE"/>
      <w:sz w:val="26"/>
      <w:szCs w:val="26"/>
      <w:u w:val="single"/>
    </w:rPr>
  </w:style>
  <w:style w:type="paragraph" w:customStyle="1" w:styleId="affff8">
    <w:name w:val="Внимание"/>
    <w:basedOn w:val="a"/>
    <w:next w:val="a"/>
    <w:uiPriority w:val="99"/>
    <w:rsid w:val="003E7367"/>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Внимание: криминал!!"/>
    <w:basedOn w:val="affff8"/>
    <w:next w:val="a"/>
    <w:uiPriority w:val="99"/>
    <w:rsid w:val="003E7367"/>
  </w:style>
  <w:style w:type="paragraph" w:customStyle="1" w:styleId="affffa">
    <w:name w:val="Внимание: недобросовестность!"/>
    <w:basedOn w:val="affff8"/>
    <w:next w:val="a"/>
    <w:uiPriority w:val="99"/>
    <w:rsid w:val="003E7367"/>
  </w:style>
  <w:style w:type="character" w:customStyle="1" w:styleId="affffb">
    <w:name w:val="Выделение для Базового Поиска"/>
    <w:uiPriority w:val="99"/>
    <w:rsid w:val="003E7367"/>
    <w:rPr>
      <w:rFonts w:cs="Times New Roman"/>
      <w:b/>
      <w:bCs/>
      <w:color w:val="0058A9"/>
    </w:rPr>
  </w:style>
  <w:style w:type="character" w:customStyle="1" w:styleId="affffc">
    <w:name w:val="Выделение для Базового Поиска (курсив)"/>
    <w:uiPriority w:val="99"/>
    <w:rsid w:val="003E7367"/>
    <w:rPr>
      <w:rFonts w:cs="Times New Roman"/>
      <w:b/>
      <w:bCs/>
      <w:i/>
      <w:iCs/>
      <w:color w:val="0058A9"/>
    </w:rPr>
  </w:style>
  <w:style w:type="paragraph" w:customStyle="1" w:styleId="affffd">
    <w:name w:val="Дочерний элемент списка"/>
    <w:basedOn w:val="a"/>
    <w:next w:val="a"/>
    <w:uiPriority w:val="99"/>
    <w:rsid w:val="003E7367"/>
    <w:pPr>
      <w:widowControl w:val="0"/>
      <w:autoSpaceDE w:val="0"/>
      <w:autoSpaceDN w:val="0"/>
      <w:adjustRightInd w:val="0"/>
      <w:spacing w:after="0" w:line="240" w:lineRule="auto"/>
      <w:ind w:left="240" w:right="300"/>
      <w:jc w:val="both"/>
    </w:pPr>
    <w:rPr>
      <w:rFonts w:ascii="Arial" w:eastAsia="Times New Roman" w:hAnsi="Arial" w:cs="Arial"/>
      <w:color w:val="868381"/>
      <w:lang w:eastAsia="ru-RU"/>
    </w:rPr>
  </w:style>
  <w:style w:type="paragraph" w:customStyle="1" w:styleId="affffe">
    <w:name w:val="Основное меню (преемственное)"/>
    <w:basedOn w:val="a"/>
    <w:next w:val="a"/>
    <w:uiPriority w:val="99"/>
    <w:rsid w:val="003E7367"/>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fff">
    <w:name w:val="Заголовок"/>
    <w:basedOn w:val="affffe"/>
    <w:next w:val="a"/>
    <w:uiPriority w:val="99"/>
    <w:rsid w:val="003E7367"/>
    <w:rPr>
      <w:b/>
      <w:bCs/>
      <w:color w:val="0058A9"/>
      <w:shd w:val="clear" w:color="auto" w:fill="F0F0F0"/>
    </w:rPr>
  </w:style>
  <w:style w:type="paragraph" w:customStyle="1" w:styleId="afffff0">
    <w:name w:val="Заголовок группы контролов"/>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1">
    <w:name w:val="Заголовок для информации об изменениях"/>
    <w:basedOn w:val="1"/>
    <w:next w:val="a"/>
    <w:uiPriority w:val="99"/>
    <w:rsid w:val="003E7367"/>
    <w:pPr>
      <w:keepNext w:val="0"/>
      <w:widowControl w:val="0"/>
      <w:autoSpaceDE w:val="0"/>
      <w:autoSpaceDN w:val="0"/>
      <w:adjustRightInd w:val="0"/>
      <w:spacing w:after="108"/>
      <w:outlineLvl w:val="9"/>
    </w:pPr>
    <w:rPr>
      <w:rFonts w:ascii="Arial" w:hAnsi="Arial" w:cs="Arial"/>
      <w:b w:val="0"/>
      <w:color w:val="26282F"/>
      <w:sz w:val="24"/>
      <w:szCs w:val="24"/>
      <w:shd w:val="clear" w:color="auto" w:fill="FFFFFF"/>
    </w:rPr>
  </w:style>
  <w:style w:type="paragraph" w:customStyle="1" w:styleId="afffff2">
    <w:name w:val="Заголовок распахивающейся части диалога"/>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i/>
      <w:iCs/>
      <w:color w:val="000080"/>
      <w:sz w:val="18"/>
      <w:szCs w:val="18"/>
      <w:lang w:eastAsia="ru-RU"/>
    </w:rPr>
  </w:style>
  <w:style w:type="character" w:customStyle="1" w:styleId="afffff3">
    <w:name w:val="Заголовок своего сообщения"/>
    <w:uiPriority w:val="99"/>
    <w:rsid w:val="003E7367"/>
    <w:rPr>
      <w:rFonts w:cs="Times New Roman"/>
      <w:b/>
      <w:bCs/>
      <w:color w:val="26282F"/>
    </w:rPr>
  </w:style>
  <w:style w:type="character" w:customStyle="1" w:styleId="afffff4">
    <w:name w:val="Заголовок чужого сообщения"/>
    <w:uiPriority w:val="99"/>
    <w:rsid w:val="003E7367"/>
    <w:rPr>
      <w:rFonts w:cs="Times New Roman"/>
      <w:b/>
      <w:bCs/>
      <w:color w:val="FF0000"/>
    </w:rPr>
  </w:style>
  <w:style w:type="paragraph" w:customStyle="1" w:styleId="afffff5">
    <w:name w:val="Заголовок ЭР (левое окно)"/>
    <w:basedOn w:val="a"/>
    <w:next w:val="a"/>
    <w:uiPriority w:val="99"/>
    <w:rsid w:val="003E7367"/>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6">
    <w:name w:val="Заголовок ЭР (правое окно)"/>
    <w:basedOn w:val="afffff5"/>
    <w:next w:val="a"/>
    <w:uiPriority w:val="99"/>
    <w:rsid w:val="003E7367"/>
  </w:style>
  <w:style w:type="paragraph" w:customStyle="1" w:styleId="afffff7">
    <w:name w:val="Интерактивный заголовок"/>
    <w:basedOn w:val="afffff"/>
    <w:next w:val="a"/>
    <w:uiPriority w:val="99"/>
    <w:rsid w:val="003E7367"/>
  </w:style>
  <w:style w:type="paragraph" w:customStyle="1" w:styleId="afffff8">
    <w:name w:val="Текст (лев. подпись)"/>
    <w:basedOn w:val="a"/>
    <w:next w:val="a"/>
    <w:uiPriority w:val="99"/>
    <w:rsid w:val="003E736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9">
    <w:name w:val="Колонтитул (левый)"/>
    <w:basedOn w:val="afffff8"/>
    <w:next w:val="a"/>
    <w:uiPriority w:val="99"/>
    <w:rsid w:val="003E7367"/>
  </w:style>
  <w:style w:type="paragraph" w:customStyle="1" w:styleId="afffffa">
    <w:name w:val="Текст (прав. подпись)"/>
    <w:basedOn w:val="a"/>
    <w:next w:val="a"/>
    <w:uiPriority w:val="99"/>
    <w:rsid w:val="003E736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b">
    <w:name w:val="Колонтитул (правый)"/>
    <w:basedOn w:val="afffffa"/>
    <w:next w:val="a"/>
    <w:uiPriority w:val="99"/>
    <w:rsid w:val="003E7367"/>
  </w:style>
  <w:style w:type="paragraph" w:customStyle="1" w:styleId="afffffc">
    <w:name w:val="Комментарий пользователя"/>
    <w:basedOn w:val="afffc"/>
    <w:next w:val="a"/>
    <w:uiPriority w:val="99"/>
    <w:rsid w:val="003E7367"/>
    <w:pPr>
      <w:widowControl w:val="0"/>
      <w:jc w:val="left"/>
    </w:pPr>
    <w:rPr>
      <w:rFonts w:eastAsia="Times New Roman"/>
      <w:i/>
      <w:iCs/>
      <w:shd w:val="clear" w:color="auto" w:fill="FFDFE0"/>
      <w:lang w:eastAsia="ru-RU"/>
    </w:rPr>
  </w:style>
  <w:style w:type="paragraph" w:customStyle="1" w:styleId="afffffd">
    <w:name w:val="Куда обратиться?"/>
    <w:basedOn w:val="affff8"/>
    <w:next w:val="a"/>
    <w:uiPriority w:val="99"/>
    <w:rsid w:val="003E7367"/>
  </w:style>
  <w:style w:type="paragraph" w:customStyle="1" w:styleId="afffffe">
    <w:name w:val="Моноширинный"/>
    <w:basedOn w:val="a"/>
    <w:next w:val="a"/>
    <w:uiPriority w:val="99"/>
    <w:rsid w:val="003E736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
    <w:name w:val="Найденные слова"/>
    <w:uiPriority w:val="99"/>
    <w:rsid w:val="003E7367"/>
    <w:rPr>
      <w:rFonts w:cs="Times New Roman"/>
      <w:b/>
      <w:bCs w:val="0"/>
      <w:color w:val="26282F"/>
      <w:shd w:val="clear" w:color="auto" w:fill="FFF580"/>
    </w:rPr>
  </w:style>
  <w:style w:type="paragraph" w:customStyle="1" w:styleId="affffff0">
    <w:name w:val="Напишите нам"/>
    <w:basedOn w:val="a"/>
    <w:next w:val="a"/>
    <w:uiPriority w:val="99"/>
    <w:rsid w:val="003E7367"/>
    <w:pPr>
      <w:widowControl w:val="0"/>
      <w:autoSpaceDE w:val="0"/>
      <w:autoSpaceDN w:val="0"/>
      <w:adjustRightInd w:val="0"/>
      <w:spacing w:before="90" w:after="90" w:line="240" w:lineRule="auto"/>
      <w:ind w:left="180" w:right="180"/>
      <w:jc w:val="both"/>
    </w:pPr>
    <w:rPr>
      <w:rFonts w:ascii="Arial" w:eastAsia="Times New Roman" w:hAnsi="Arial" w:cs="Arial"/>
      <w:shd w:val="clear" w:color="auto" w:fill="EFFFAD"/>
      <w:lang w:eastAsia="ru-RU"/>
    </w:rPr>
  </w:style>
  <w:style w:type="character" w:customStyle="1" w:styleId="affffff1">
    <w:name w:val="Не вступил в силу"/>
    <w:uiPriority w:val="99"/>
    <w:rsid w:val="003E7367"/>
    <w:rPr>
      <w:rFonts w:cs="Times New Roman"/>
      <w:b/>
      <w:bCs w:val="0"/>
      <w:color w:val="000000"/>
      <w:shd w:val="clear" w:color="auto" w:fill="D8EDE8"/>
    </w:rPr>
  </w:style>
  <w:style w:type="paragraph" w:customStyle="1" w:styleId="affffff2">
    <w:name w:val="Необходимые документы"/>
    <w:basedOn w:val="affff8"/>
    <w:next w:val="a"/>
    <w:uiPriority w:val="99"/>
    <w:rsid w:val="003E7367"/>
  </w:style>
  <w:style w:type="paragraph" w:customStyle="1" w:styleId="affffff3">
    <w:name w:val="Оглавление"/>
    <w:basedOn w:val="ac"/>
    <w:next w:val="a"/>
    <w:uiPriority w:val="99"/>
    <w:rsid w:val="003E7367"/>
    <w:pPr>
      <w:jc w:val="left"/>
    </w:pPr>
    <w:rPr>
      <w:sz w:val="24"/>
      <w:szCs w:val="24"/>
    </w:rPr>
  </w:style>
  <w:style w:type="character" w:customStyle="1" w:styleId="affffff4">
    <w:name w:val="Опечатки"/>
    <w:uiPriority w:val="99"/>
    <w:rsid w:val="003E7367"/>
    <w:rPr>
      <w:color w:val="FF0000"/>
    </w:rPr>
  </w:style>
  <w:style w:type="paragraph" w:customStyle="1" w:styleId="affffff5">
    <w:name w:val="Переменная часть"/>
    <w:basedOn w:val="affffe"/>
    <w:next w:val="a"/>
    <w:uiPriority w:val="99"/>
    <w:rsid w:val="003E7367"/>
    <w:rPr>
      <w:sz w:val="20"/>
      <w:szCs w:val="20"/>
    </w:rPr>
  </w:style>
  <w:style w:type="paragraph" w:customStyle="1" w:styleId="affffff6">
    <w:name w:val="Подвал для информации об изменениях"/>
    <w:basedOn w:val="1"/>
    <w:next w:val="a"/>
    <w:uiPriority w:val="99"/>
    <w:rsid w:val="003E7367"/>
    <w:pPr>
      <w:keepNext w:val="0"/>
      <w:widowControl w:val="0"/>
      <w:autoSpaceDE w:val="0"/>
      <w:autoSpaceDN w:val="0"/>
      <w:adjustRightInd w:val="0"/>
      <w:spacing w:before="108" w:after="108"/>
      <w:outlineLvl w:val="9"/>
    </w:pPr>
    <w:rPr>
      <w:rFonts w:ascii="Arial" w:hAnsi="Arial" w:cs="Arial"/>
      <w:b w:val="0"/>
      <w:color w:val="26282F"/>
      <w:sz w:val="20"/>
    </w:rPr>
  </w:style>
  <w:style w:type="paragraph" w:customStyle="1" w:styleId="affffff7">
    <w:name w:val="Подчёркнутый текст"/>
    <w:basedOn w:val="a"/>
    <w:next w:val="a"/>
    <w:uiPriority w:val="99"/>
    <w:rsid w:val="003E7367"/>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8">
    <w:name w:val="Постоянная часть"/>
    <w:basedOn w:val="affffe"/>
    <w:next w:val="a"/>
    <w:uiPriority w:val="99"/>
    <w:rsid w:val="003E7367"/>
    <w:rPr>
      <w:sz w:val="22"/>
      <w:szCs w:val="22"/>
    </w:rPr>
  </w:style>
  <w:style w:type="paragraph" w:customStyle="1" w:styleId="affffff9">
    <w:name w:val="Пример."/>
    <w:basedOn w:val="affff8"/>
    <w:next w:val="a"/>
    <w:uiPriority w:val="99"/>
    <w:rsid w:val="003E7367"/>
  </w:style>
  <w:style w:type="paragraph" w:customStyle="1" w:styleId="affffffa">
    <w:name w:val="Примечание."/>
    <w:basedOn w:val="affff8"/>
    <w:next w:val="a"/>
    <w:uiPriority w:val="99"/>
    <w:rsid w:val="003E7367"/>
  </w:style>
  <w:style w:type="character" w:customStyle="1" w:styleId="affffffb">
    <w:name w:val="Продолжение ссылки"/>
    <w:uiPriority w:val="99"/>
    <w:rsid w:val="003E7367"/>
    <w:rPr>
      <w:rFonts w:cs="Times New Roman"/>
      <w:b/>
      <w:bCs w:val="0"/>
      <w:color w:val="106BBE"/>
      <w:sz w:val="26"/>
      <w:szCs w:val="26"/>
    </w:rPr>
  </w:style>
  <w:style w:type="paragraph" w:customStyle="1" w:styleId="affffffc">
    <w:name w:val="Словарная статья"/>
    <w:basedOn w:val="a"/>
    <w:next w:val="a"/>
    <w:uiPriority w:val="99"/>
    <w:rsid w:val="003E7367"/>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d">
    <w:name w:val="Сравнение редакций"/>
    <w:uiPriority w:val="99"/>
    <w:rsid w:val="003E7367"/>
    <w:rPr>
      <w:rFonts w:cs="Times New Roman"/>
      <w:b/>
      <w:bCs w:val="0"/>
      <w:color w:val="26282F"/>
    </w:rPr>
  </w:style>
  <w:style w:type="character" w:customStyle="1" w:styleId="affffffe">
    <w:name w:val="Сравнение редакций. Добавленный фрагмент"/>
    <w:uiPriority w:val="99"/>
    <w:rsid w:val="003E7367"/>
    <w:rPr>
      <w:color w:val="000000"/>
      <w:shd w:val="clear" w:color="auto" w:fill="C1D7FF"/>
    </w:rPr>
  </w:style>
  <w:style w:type="character" w:customStyle="1" w:styleId="afffffff">
    <w:name w:val="Сравнение редакций. Удаленный фрагмент"/>
    <w:uiPriority w:val="99"/>
    <w:rsid w:val="003E7367"/>
    <w:rPr>
      <w:color w:val="000000"/>
      <w:shd w:val="clear" w:color="auto" w:fill="C4C413"/>
    </w:rPr>
  </w:style>
  <w:style w:type="paragraph" w:customStyle="1" w:styleId="afffffff0">
    <w:name w:val="Ссылка на официальную публикацию"/>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1">
    <w:name w:val="Ссылка на утративший силу документ"/>
    <w:uiPriority w:val="99"/>
    <w:rsid w:val="003E7367"/>
    <w:rPr>
      <w:rFonts w:cs="Times New Roman"/>
      <w:b/>
      <w:bCs w:val="0"/>
      <w:color w:val="749232"/>
      <w:sz w:val="26"/>
      <w:szCs w:val="26"/>
    </w:rPr>
  </w:style>
  <w:style w:type="paragraph" w:customStyle="1" w:styleId="afffffff2">
    <w:name w:val="Текст в таблице"/>
    <w:basedOn w:val="afff7"/>
    <w:next w:val="a"/>
    <w:uiPriority w:val="99"/>
    <w:rsid w:val="003E7367"/>
  </w:style>
  <w:style w:type="paragraph" w:customStyle="1" w:styleId="afffffff3">
    <w:name w:val="Текст ЭР (см. также)"/>
    <w:basedOn w:val="a"/>
    <w:next w:val="a"/>
    <w:uiPriority w:val="99"/>
    <w:rsid w:val="003E7367"/>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4">
    <w:name w:val="Технический комментарий"/>
    <w:basedOn w:val="a"/>
    <w:next w:val="a"/>
    <w:uiPriority w:val="99"/>
    <w:rsid w:val="003E7367"/>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5">
    <w:name w:val="Утратил силу"/>
    <w:uiPriority w:val="99"/>
    <w:rsid w:val="003E7367"/>
    <w:rPr>
      <w:rFonts w:cs="Times New Roman"/>
      <w:b/>
      <w:bCs w:val="0"/>
      <w:strike/>
      <w:color w:val="666600"/>
    </w:rPr>
  </w:style>
  <w:style w:type="paragraph" w:customStyle="1" w:styleId="afffffff6">
    <w:name w:val="Формула"/>
    <w:basedOn w:val="a"/>
    <w:next w:val="a"/>
    <w:uiPriority w:val="99"/>
    <w:rsid w:val="003E7367"/>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7">
    <w:name w:val="Центрированный (таблица)"/>
    <w:basedOn w:val="afff7"/>
    <w:next w:val="a"/>
    <w:uiPriority w:val="99"/>
    <w:rsid w:val="003E7367"/>
  </w:style>
  <w:style w:type="paragraph" w:customStyle="1" w:styleId="-">
    <w:name w:val="ЭР-содержание (правое окно)"/>
    <w:basedOn w:val="a"/>
    <w:next w:val="a"/>
    <w:uiPriority w:val="99"/>
    <w:rsid w:val="003E7367"/>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100">
    <w:name w:val="Сетка таблицы10"/>
    <w:basedOn w:val="a1"/>
    <w:next w:val="a9"/>
    <w:uiPriority w:val="39"/>
    <w:rsid w:val="003E7367"/>
    <w:pPr>
      <w:spacing w:after="0" w:line="240" w:lineRule="auto"/>
    </w:pPr>
    <w:rPr>
      <w:rFonts w:ascii="Times New Roman" w:eastAsia="Courier New"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3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3E7367"/>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3E7367"/>
    <w:rPr>
      <w:rFonts w:cs="Times New Roman"/>
      <w:i/>
    </w:rPr>
  </w:style>
  <w:style w:type="paragraph" w:customStyle="1" w:styleId="CharChar1CharChar1CharChar">
    <w:name w:val="Char Char Знак Знак1 Char Char1 Знак Знак Char Char"/>
    <w:basedOn w:val="a"/>
    <w:rsid w:val="003E736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3E7367"/>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7367"/>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9"/>
    <w:uiPriority w:val="3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3E7367"/>
  </w:style>
  <w:style w:type="paragraph" w:customStyle="1" w:styleId="s16">
    <w:name w:val="s_16"/>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0">
    <w:name w:val="Сетка таблицы92"/>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9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182661/b6cb723e03231cd3029bbe4a271c3554c68ab8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7758</Words>
  <Characters>44221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Прокопюк</dc:creator>
  <cp:keywords/>
  <dc:description/>
  <cp:lastModifiedBy>Рузалия Байчурина</cp:lastModifiedBy>
  <cp:revision>5</cp:revision>
  <dcterms:created xsi:type="dcterms:W3CDTF">2026-03-12T04:59:00Z</dcterms:created>
  <dcterms:modified xsi:type="dcterms:W3CDTF">2026-03-12T06:18:00Z</dcterms:modified>
</cp:coreProperties>
</file>