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48" w:rsidRPr="00801F35" w:rsidRDefault="00F92348" w:rsidP="00F923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F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F2C94E" wp14:editId="1B219266">
            <wp:extent cx="542290" cy="723265"/>
            <wp:effectExtent l="19050" t="0" r="0" b="0"/>
            <wp:docPr id="158" name="Рисунок 158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348" w:rsidRPr="00801F35" w:rsidRDefault="00F92348" w:rsidP="00F92348">
      <w:pPr>
        <w:keepNext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801F35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F92348" w:rsidRPr="00801F35" w:rsidRDefault="00F92348" w:rsidP="00F9234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801F35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F92348" w:rsidRPr="00801F35" w:rsidRDefault="00F92348" w:rsidP="00F92348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801F35">
        <w:rPr>
          <w:rFonts w:ascii="Times New Roman" w:hAnsi="Times New Roman"/>
          <w:caps/>
          <w:sz w:val="28"/>
          <w:szCs w:val="28"/>
        </w:rPr>
        <w:t>СУРГУТСКОГО РАЙОНА</w:t>
      </w:r>
    </w:p>
    <w:p w:rsidR="00F92348" w:rsidRPr="00801F35" w:rsidRDefault="00F92348" w:rsidP="00F923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F35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F92348" w:rsidRPr="00801F35" w:rsidRDefault="00F92348" w:rsidP="00F9234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1F35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F92348" w:rsidRPr="00801F35" w:rsidRDefault="00F92348" w:rsidP="00F92348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348" w:rsidRPr="00E0713C" w:rsidRDefault="00F92348" w:rsidP="00F92348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13C">
        <w:rPr>
          <w:rFonts w:ascii="Times New Roman" w:hAnsi="Times New Roman" w:cs="Times New Roman"/>
          <w:b/>
          <w:bCs/>
          <w:sz w:val="26"/>
          <w:szCs w:val="26"/>
        </w:rPr>
        <w:t xml:space="preserve">«31» августа 2020 года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Pr="00E0713C">
        <w:rPr>
          <w:rFonts w:ascii="Times New Roman" w:hAnsi="Times New Roman" w:cs="Times New Roman"/>
          <w:b/>
          <w:bCs/>
          <w:sz w:val="26"/>
          <w:szCs w:val="26"/>
        </w:rPr>
        <w:t>№406-п</w:t>
      </w:r>
    </w:p>
    <w:p w:rsidR="00F92348" w:rsidRPr="00E0713C" w:rsidRDefault="00F92348" w:rsidP="00F92348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0713C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E0713C">
        <w:rPr>
          <w:rFonts w:ascii="Times New Roman" w:hAnsi="Times New Roman" w:cs="Times New Roman"/>
          <w:b/>
          <w:sz w:val="26"/>
          <w:szCs w:val="26"/>
        </w:rPr>
        <w:t>. Федоровский</w:t>
      </w:r>
    </w:p>
    <w:p w:rsidR="00F92348" w:rsidRPr="00E0713C" w:rsidRDefault="00F92348" w:rsidP="00F9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348" w:rsidRPr="00E0713C" w:rsidRDefault="00F92348" w:rsidP="00F9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</w:t>
      </w:r>
      <w:r w:rsidRPr="00E071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разработки</w:t>
      </w:r>
      <w:r w:rsidRPr="00E071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корректировки</w:t>
      </w:r>
      <w:r w:rsidRPr="00E071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</w:p>
    <w:p w:rsidR="00F92348" w:rsidRPr="00E0713C" w:rsidRDefault="00F92348" w:rsidP="00F9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утверждения</w:t>
      </w:r>
      <w:r w:rsidRPr="00E071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(одобрения), осуществления </w:t>
      </w:r>
    </w:p>
    <w:p w:rsidR="00F92348" w:rsidRPr="00E0713C" w:rsidRDefault="00F92348" w:rsidP="00F9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мониторинга и контроля реализации</w:t>
      </w:r>
    </w:p>
    <w:p w:rsidR="00F92348" w:rsidRPr="00E0713C" w:rsidRDefault="00F92348" w:rsidP="00F9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прогноза</w:t>
      </w:r>
      <w:r w:rsidRPr="00E071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социально-экономического</w:t>
      </w:r>
    </w:p>
    <w:p w:rsidR="00F92348" w:rsidRPr="00E0713C" w:rsidRDefault="00F92348" w:rsidP="00F9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 муниципального образования </w:t>
      </w:r>
    </w:p>
    <w:p w:rsidR="00F92348" w:rsidRPr="00E0713C" w:rsidRDefault="00F92348" w:rsidP="00F9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городское поселение Федоровский</w:t>
      </w:r>
    </w:p>
    <w:p w:rsidR="00F92348" w:rsidRPr="00E0713C" w:rsidRDefault="00F92348" w:rsidP="00F9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среднесрочный и долгосрочный периоды</w:t>
      </w:r>
      <w:r w:rsidRPr="00E071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</w:t>
      </w:r>
    </w:p>
    <w:p w:rsidR="00F92348" w:rsidRPr="00E0713C" w:rsidRDefault="00F92348" w:rsidP="00F92348">
      <w:pPr>
        <w:widowControl w:val="0"/>
        <w:tabs>
          <w:tab w:val="left" w:pos="379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348" w:rsidRPr="00E0713C" w:rsidRDefault="00F92348" w:rsidP="00F92348">
      <w:pPr>
        <w:widowControl w:val="0"/>
        <w:tabs>
          <w:tab w:val="left" w:pos="3799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</w:t>
      </w:r>
      <w:hyperlink r:id="rId5" w:anchor="/document/12112604/entry/173" w:history="1">
        <w:r w:rsidRPr="00E071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173</w:t>
        </w:r>
      </w:hyperlink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</w:t>
      </w:r>
      <w:hyperlink r:id="rId6" w:anchor="/document/70684666/entry/0" w:history="1">
        <w:r w:rsidRPr="00E071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</w:t>
        </w:r>
      </w:hyperlink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28.06.2014 № 172-ФЗ «О стратегическом планировании в Российской Федерации», Постановлением Правительства Российской Федерации от 14.11.2015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Федерации», Закона Ханты-Мансийского автономного округа - Югры от 28.05.2015 № 46-оз «Об отдельных вопросах осуществления стратегического планирования в Ханты-Мансийском автономном округе – Югре»: </w:t>
      </w:r>
    </w:p>
    <w:p w:rsidR="00F92348" w:rsidRPr="00E0713C" w:rsidRDefault="00F92348" w:rsidP="00F92348">
      <w:pPr>
        <w:widowControl w:val="0"/>
        <w:tabs>
          <w:tab w:val="left" w:pos="3799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1. Утвердить</w:t>
      </w: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порядок:</w:t>
      </w:r>
    </w:p>
    <w:p w:rsidR="00F92348" w:rsidRPr="00E0713C" w:rsidRDefault="00F92348" w:rsidP="00F92348">
      <w:pPr>
        <w:widowControl w:val="0"/>
        <w:tabs>
          <w:tab w:val="left" w:pos="3799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Разработки</w:t>
      </w:r>
      <w:r w:rsidRPr="00E071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корректировки</w:t>
      </w:r>
      <w:r w:rsidRPr="00E071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утверждения</w:t>
      </w: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(одобрения), осуществления мониторинга и контроля реализации </w:t>
      </w: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прогноза</w:t>
      </w: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муниципального образования городское поселение Федоровский на среднесрочный период, согласно </w:t>
      </w:r>
      <w:hyperlink r:id="rId7" w:anchor="/document/155778353/entry/30" w:history="1">
        <w:r w:rsidRPr="00E071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 1</w:t>
        </w:r>
      </w:hyperlink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F92348" w:rsidRPr="00E0713C" w:rsidRDefault="00F92348" w:rsidP="00F92348">
      <w:pPr>
        <w:widowControl w:val="0"/>
        <w:tabs>
          <w:tab w:val="left" w:pos="3799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Разработки</w:t>
      </w:r>
      <w:r w:rsidRPr="00E071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корректировки</w:t>
      </w:r>
      <w:r w:rsidRPr="00E071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E071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утверждения</w:t>
      </w: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(одобрения), и осуществления мониторинга прогноза социально-экономического развития муниципального образования городское поселение Федоровский на долгосрочный период и контроля его реализации, согласно </w:t>
      </w:r>
      <w:hyperlink r:id="rId8" w:anchor="/document/155778353/entry/30" w:history="1">
        <w:r w:rsidRPr="00E071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 </w:t>
        </w:r>
      </w:hyperlink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>2 к настоящему постановлению.</w:t>
      </w:r>
    </w:p>
    <w:p w:rsidR="00F92348" w:rsidRPr="00E0713C" w:rsidRDefault="00F92348" w:rsidP="00F92348">
      <w:pPr>
        <w:widowControl w:val="0"/>
        <w:tabs>
          <w:tab w:val="left" w:pos="3799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Определить отдел экономического развития финансово-экономического управления администрации городского поселения Федоровский уполномоченным органом, осуществляющими функции по разработке прогноза социально-экономического развития муниципального образования городское поселение Федоровский на среднесрочный и долгосрочный периоды.</w:t>
      </w:r>
    </w:p>
    <w:p w:rsidR="00F92348" w:rsidRPr="00E0713C" w:rsidRDefault="00F92348" w:rsidP="00F9234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Признать утратившими силу постановления администрации городского поселения Федоровский:</w:t>
      </w:r>
    </w:p>
    <w:p w:rsidR="00F92348" w:rsidRPr="00E0713C" w:rsidRDefault="00F92348" w:rsidP="00F9234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04.09.2014 № 360-п «О порядке разработки прогноза социально-экономического развития городского поселения Федоровский»;</w:t>
      </w:r>
    </w:p>
    <w:p w:rsidR="00F92348" w:rsidRPr="00E0713C" w:rsidRDefault="00F92348" w:rsidP="00F9234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от 10.10.2016 №689-п «О порядке разработки, корректировки, утверждения (одобрения) и осуществление мониторинга и контроля реализации прогноза социального–экономического развития городского поселения Федоровский».</w:t>
      </w:r>
    </w:p>
    <w:p w:rsidR="00F92348" w:rsidRPr="00E0713C" w:rsidRDefault="00F92348" w:rsidP="00F9234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 даты подписания.</w:t>
      </w:r>
    </w:p>
    <w:p w:rsidR="00F92348" w:rsidRPr="00E0713C" w:rsidRDefault="00F92348" w:rsidP="00F9234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13C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выполнением настоящего постановления возложить на начальника финансово-экономического управления администрации городского поселения Федоровский О.В. Волгину.</w:t>
      </w:r>
    </w:p>
    <w:p w:rsidR="00F92348" w:rsidRPr="00E0713C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2348" w:rsidRPr="00E0713C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13C"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главы</w:t>
      </w:r>
    </w:p>
    <w:p w:rsidR="00F92348" w:rsidRPr="00E0713C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13C"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Федоровский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0713C">
        <w:rPr>
          <w:rFonts w:ascii="Times New Roman" w:eastAsia="Times New Roman" w:hAnsi="Times New Roman" w:cs="Times New Roman"/>
          <w:sz w:val="26"/>
          <w:szCs w:val="26"/>
        </w:rPr>
        <w:t>М.А. Сафронова</w:t>
      </w:r>
    </w:p>
    <w:p w:rsidR="00F92348" w:rsidRPr="00E0713C" w:rsidRDefault="00F92348" w:rsidP="00F92348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2348" w:rsidRDefault="00F92348" w:rsidP="00F9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  <w:sectPr w:rsidR="00F92348" w:rsidSect="005161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92348" w:rsidRPr="00CC061F" w:rsidRDefault="00F92348" w:rsidP="00F92348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F92348" w:rsidRPr="00CC061F" w:rsidRDefault="00F92348" w:rsidP="00F92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Федоровский</w:t>
      </w:r>
    </w:p>
    <w:p w:rsidR="00F92348" w:rsidRDefault="00F92348" w:rsidP="00F92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</w:t>
      </w: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406</w:t>
      </w: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92348" w:rsidRDefault="00F92348" w:rsidP="00F9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348" w:rsidRDefault="00F92348" w:rsidP="00F9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разработки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корректировки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утверждения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(одобрения), осуществления мониторинга и контроля реализации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прогноза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муниципального образования городское поселение Федоровский на среднесрочный период</w:t>
      </w:r>
    </w:p>
    <w:p w:rsidR="00F92348" w:rsidRPr="00030B49" w:rsidRDefault="00F92348" w:rsidP="00F9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Порядок определяет правила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разработки</w:t>
      </w:r>
      <w:r w:rsidRPr="00030B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корректировки</w:t>
      </w:r>
      <w:r w:rsidRPr="00030B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утверждения</w:t>
      </w:r>
      <w:r w:rsidRPr="00030B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(одобрения), осуществления мониторинга и контроля реализации</w:t>
      </w:r>
      <w:r w:rsidRPr="00030B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прогноза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городского поселения Федоровский на среднесрочный период (далее – «среднесрочный прогноз», «администрация поселения»).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Координацию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разработки</w:t>
      </w:r>
      <w:r w:rsidRPr="00030B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30B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корректировки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среднесрочного прогноза осуществляет отдел экономического развития финансово-экономического управления администрации городского поселения Федоровский (далее – «отдел»).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Среднесрочный прогноз разрабатывается ежегодно на очередной финансовый год и на плановый период, составляющий три года, на основе прогноза социально-экономического развития Российской Федерации, Ханты-Мансийского автономного округа - Югры на среднесрочный период, с учетом основных направлений налоговой, бюджетной политики администрации поселения, а также на основе информации, представленной территориальными органами федеральных органов исполнительной власти, хозяйствующими субъектами городского поселения Федоровский, структурными подразделениями администрации поселения.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Сроки разработки и утверждения (одобрения) среднесрочного прогноза определяются графиком подготовки, рассмотрения документов и материалов, разрабатываемых при составлении проекта решения о бюджете городского поселения Федоровский на очередной финансовый год и плановый период с учетом требований, установленных Порядком.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Исходной базой для разработки среднесрочного прогноза являются: 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статистические макроэкономические показатели социально-экономического развития поселения за два предыдущих года, предшествующих году разработки среднесрочного прогноза;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для разработки среднесрочного прогноза, представленные структурными подразделениями администрации поселения;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предварительные итоги социально-экономического развития городского поселения Федоровский за истекший период текущего финансового года и ожидаемые итоги социально-экономического развития городского поселения Федоровский за текущий финансовый год;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сценарные условия социально-экономического развития Российской Федерации на среднесрочный период;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дефляторы по видам экономической деятельности.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Среднесрочный прогноз разрабатывается ежегодно на вариативной основе по видам экономической деятельности в соответствии со сценарными условиями социально-экономического развития Российской Федерации на среднесрочный период. </w:t>
      </w:r>
    </w:p>
    <w:p w:rsidR="00F92348" w:rsidRPr="00030B49" w:rsidRDefault="00F92348" w:rsidP="00F9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Базовый вариант среднесрочного прогноза характеризует основные тенденции и параметры развития экономики поселения в условиях прогнозируемого изменения внешних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внутренних факторов при сохранении основных тенденций изменения эффективности использования ресурсов.</w:t>
      </w:r>
    </w:p>
    <w:p w:rsidR="00F92348" w:rsidRPr="00030B49" w:rsidRDefault="00F92348" w:rsidP="00F9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6.2.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Консервативный вариант среднесрочного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7. Среднесрочный прогноз содержит: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Оценку достигнутого уровня социально-экономического развития поселения.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Направления социально-экономического развития поселения и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 по отдельным видам экономической деятельности: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демографические показатели;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агропромышленной продукции сельхозпредприятиями и крестьянскими (фермерскими хозяйствами);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малого и среднего бизнеса;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потребительский рынок;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 и занятость;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денежные доходы и расходы населения;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баланс финансовых ресурсов;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политика;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жилищно-коммунальный комплекс;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продукции для муниципальных нужд.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Разработка среднесрочного прогноза осуществляется в два этапа: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На первом этапе отдел разрабатывает основные показатели среднесрочного прогноза и направляет их в бюджетную комиссию на очередной финансовый год и плановый период для рассмотрения и одобрения (принятия) в сроки, установленные графиком подготовки, рассмотрения документов и материалов, разрабатываемых при составлении проекта решения о бюджете на очередной финансовый год и плановый период.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На втором этапе отдел совместно со структурными подразделениями администрации поселения и другими участниками стратегического планирования на основе вариантов среднесрочного прогноза по видам экономической деятельности, сферам экономики и направлениям развития, а также иных материалов, необходимых для разработки среднесрочного прогноза, опираясь на основные показатели среднесрочного прогноза, одобренные (принятые) бюджетной комиссией на очередной финансовый год и плановый период, разрабатывает среднесрочный прогноз в сроки, установленные графиком подготовки, рассмотрения документов и материалов, разрабатываемых при составлении проекта решения о бюджете на очередной финансовый год и плановый период.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8.3. Среднесрочный прогноз утверждается (одобряется) распоряжением администрации городского поселения Федоровский. В день утверждения (одобрения) отдел размещает среднесрочный прогноз на официальном сайте органов местного самоуправления городского поселения Федоровский.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Отдел: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Осуществляет ежеквартальный мониторинг реализации среднесрочного прогноза, содержащий основные показатели социально- экономического развития поселения за отчетный период, в целях выявления отклонений показателей его выполнения, уточнения на основе итогов социально-экономического развития городского поселения Федоровский.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9.2. На основе проводимого мониторинга ежеквартально размещает информацию о социально-экономическом развитии городского поселения Федоровский на официальном сайте органов местного самоуправления городское поселение Федоровский.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Контроль реализации среднесрочного прогноза осуществляется на основе данных официального статистического наблюдения, а также иной информации, представляемой структурными подразделениями администрации поселения в соответствии с их сферой ведения, путем обобщения информации о социально-экономическом развитии поселения и оценки достижения показателей социально-экономического развития в среднесрочном периоде, по итогам которого отдел ежег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готовит и размещает отчет «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итогах социально-экономического развития городского поселения Федоровский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hyperlink r:id="rId9" w:tgtFrame="_blank" w:history="1">
        <w:r w:rsidRPr="00030B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официальном сайте 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органов местного самоуправления</w:t>
        </w:r>
        <w:r w:rsidRPr="00030B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</w:hyperlink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Федоровский.</w:t>
      </w:r>
    </w:p>
    <w:p w:rsidR="00F92348" w:rsidRDefault="00F92348" w:rsidP="00F92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48" w:rsidRDefault="00F92348" w:rsidP="00F9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  <w:sectPr w:rsidR="00F92348" w:rsidSect="005161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92348" w:rsidRPr="00CC061F" w:rsidRDefault="00F92348" w:rsidP="00F92348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F92348" w:rsidRPr="00CC061F" w:rsidRDefault="00F92348" w:rsidP="00F92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Федоровский</w:t>
      </w:r>
    </w:p>
    <w:p w:rsidR="00F92348" w:rsidRDefault="00F92348" w:rsidP="00F92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</w:t>
      </w: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406</w:t>
      </w:r>
      <w:r w:rsidRPr="00CC061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92348" w:rsidRDefault="00F92348" w:rsidP="00F9234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92348" w:rsidRPr="00030B49" w:rsidRDefault="00F92348" w:rsidP="00F9234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Порядок</w:t>
      </w:r>
    </w:p>
    <w:p w:rsidR="00F92348" w:rsidRPr="00030B49" w:rsidRDefault="00F92348" w:rsidP="00F9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разработки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корректировки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утверждения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(одобрения), осуществления мониторинга прогноза социально-экономического развития муниципального образования городское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Федоровский на долгосрочный 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и контроля его реализации</w:t>
      </w:r>
    </w:p>
    <w:p w:rsidR="00F92348" w:rsidRPr="00030B49" w:rsidRDefault="00F92348" w:rsidP="00F9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Порядок определяет правила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разработки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корректировки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утверждения (одобрения)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осуществления мониторинга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прогноза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муниципального образования городское поселение Федоровский на долгосрочный период и контроля его реализации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долгосрочный прогноз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Долгосрочный прогноз разрабатывается каждые три года на шесть и более лет, с учетом прогноза социально-экономического развития Ханты-Мансийского автономного округа - Югры на долгосрочный период, а также на основе информации, предоставляемой структурными подразделениями администрации поселения, предприятиям, организациям и учреждениям, осуществляющих свою деятельность на территории поселения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участники стратегического планирования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 разработке долгосрочного прогноза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</w:t>
      </w:r>
      <w:hyperlink r:id="rId10" w:anchor="/document/10102673/entry/5" w:history="1">
        <w:r w:rsidRPr="00030B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государственной</w:t>
        </w:r>
      </w:hyperlink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1" w:anchor="/document/12136454/entry/0" w:history="1">
        <w:r w:rsidRPr="00030B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коммерческой</w:t>
        </w:r>
      </w:hyperlink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служебной и иной охраняемой законом тайне.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Долгосрочный прогноз разрабатывается на вариативной основе и формируется в целом по муниципальному образованию и видам экономической деятельности, осуществляемым на территории поселения: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Базовый вариант долгосрочного прогноза характеризует основные тенденции и параметры развития экономики муниципального образования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Консервативный вариант долгосрочного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Прогноз разрабатывается и формируется в составе таблиц и пояснительной записки к ним, в соответствии с требованиями и указаниями Министерства экономического развития Российской Федерации.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6. Долгосрочный прогноз содержит: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оценку достигнутого уровня социально-экономического развития поселения;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направления социально-экономического развития поселения и целевые показатели одного или нескольких вариантов долгосрочного прогноза, включая количественные показатели и качественные характеристики социально-экономического развития поселения;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параметры муниципальных программ, реализуемых на территории поселения.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7. Исходной базой для разработки долгосрочного прогноза являются: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основные статистические макроэкономические показатели социально-экономического развития муниципального образования за 3 предыдущих года, предшествующих году разработки долгосрочного прогноза;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материалы для разработки долгосрочного прогноза, представленные структурными подразделениями администрации поселения, предприятиями, организациями и учреждениями, осуществляющими свою деятельность на территории поселения;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сценарные условия социально-экономического развития Российской Федерации на долгосрочный период и другие целеполагающие документы долгосрочного характера;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дефляторы по видам экономической деятельности.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8. Структурные подразделения администрации поселения (по направлениям деятельности), предприятия, организации и учреждения поселения по запросу отдела предоставляют информацию, необходимую для формирования долгосрочного прогноза, в сроки, установленные в запросе.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Отдел совместно с отраслевыми структурами администрации поселения и другими участниками стратегического планирования на основе вариантов долгосрочного прогноза по видам экономической деятельности, секторам, сферам экономики и направлениям развития, а также иных материалов, необходимых для разработки соответствующих разделов долгосрочного прогноза разрабатывает долгосрочный прогноз.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Долгосрочный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прогноз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утверждается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 администрации городского поселения Федоровский в срок до 30 октября текущего финансового года и представляется:</w:t>
      </w:r>
    </w:p>
    <w:p w:rsidR="00F92348" w:rsidRPr="00030B49" w:rsidRDefault="00F92348" w:rsidP="00F9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финансово-экономическое управление для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разработки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бюджетного прогноза поселения.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Долгосрочный прогноз в десятидневный срок размещается на </w:t>
      </w:r>
      <w:hyperlink r:id="rId12" w:tgtFrame="_blank" w:history="1">
        <w:r w:rsidRPr="00030B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 городского поселения Федоровский.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При необходимости, долгосрочный прогноз </w:t>
      </w:r>
      <w:r w:rsidRPr="00030B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корректируется</w:t>
      </w: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с учетом прогноза на среднесрочный период.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>13. Мониторинг и контроль долгосрочного прогноза осуществляется в целях выявления отклонений фактических значений показателей от показателей утвержденных в долгосрочном прогнозе.</w:t>
      </w:r>
    </w:p>
    <w:p w:rsidR="00F92348" w:rsidRPr="00030B49" w:rsidRDefault="00F92348" w:rsidP="00F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и контроль реализации долгосрочного прогноза осуществляется на основе данных официального статистического наблюдения, а также иной информации, представляемой структурными подразделениями администрации поселения в соответствии с их сферой деятельности, путем обобщения информации о социально-экономическом развитии поселения и оценки достижения показателей социально-экономического развития поселения в долгосрочном периоде, по итогам которого размещает на </w:t>
      </w:r>
      <w:hyperlink r:id="rId13" w:tgtFrame="_blank" w:history="1">
        <w:r w:rsidRPr="00030B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Pr="0003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 городского поселения Федоровский итоги социально-экономического развития муниципального образования.</w:t>
      </w:r>
    </w:p>
    <w:p w:rsidR="003D28DE" w:rsidRDefault="003D28DE">
      <w:bookmarkStart w:id="0" w:name="_GoBack"/>
      <w:bookmarkEnd w:id="0"/>
    </w:p>
    <w:sectPr w:rsidR="003D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48"/>
    <w:rsid w:val="003D28DE"/>
    <w:rsid w:val="00E671C1"/>
    <w:rsid w:val="00F9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FC45F-A2F7-4DDE-BE84-7CE96592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48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://www.adm.gov86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://www.adm.gov86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v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Ольга Волгина</cp:lastModifiedBy>
  <cp:revision>2</cp:revision>
  <dcterms:created xsi:type="dcterms:W3CDTF">2024-05-21T06:24:00Z</dcterms:created>
  <dcterms:modified xsi:type="dcterms:W3CDTF">2024-05-21T06:42:00Z</dcterms:modified>
</cp:coreProperties>
</file>