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4C" w:rsidRDefault="0008544C" w:rsidP="0008544C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081EE6" wp14:editId="22961754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ГОРОДСКОго ПОСЕЛЕНИя федоровский</w:t>
      </w:r>
    </w:p>
    <w:p w:rsidR="0008544C" w:rsidRDefault="0008544C" w:rsidP="0008544C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СУРГУТСКОГО РАЙОНА</w:t>
      </w:r>
    </w:p>
    <w:p w:rsidR="0008544C" w:rsidRDefault="0008544C" w:rsidP="0008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08544C" w:rsidRPr="009A45C0" w:rsidRDefault="0008544C" w:rsidP="0008544C">
      <w:pPr>
        <w:keepNext/>
        <w:jc w:val="center"/>
        <w:outlineLvl w:val="2"/>
        <w:rPr>
          <w:bCs/>
          <w:sz w:val="12"/>
          <w:szCs w:val="12"/>
        </w:rPr>
      </w:pPr>
      <w:r>
        <w:rPr>
          <w:b/>
          <w:bCs/>
          <w:sz w:val="28"/>
          <w:szCs w:val="28"/>
        </w:rPr>
        <w:t>Р А С П О Р Я Ж Е Н И Е</w:t>
      </w:r>
    </w:p>
    <w:p w:rsidR="0008544C" w:rsidRPr="0041616F" w:rsidRDefault="00A70E9D" w:rsidP="0008544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«23</w:t>
      </w:r>
      <w:r w:rsidR="0008544C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color w:val="000000" w:themeColor="text1"/>
          <w:sz w:val="28"/>
          <w:szCs w:val="28"/>
        </w:rPr>
        <w:t>октября</w:t>
      </w:r>
      <w:r w:rsidR="0008544C">
        <w:rPr>
          <w:b/>
          <w:bCs/>
          <w:color w:val="000000" w:themeColor="text1"/>
          <w:sz w:val="28"/>
          <w:szCs w:val="28"/>
        </w:rPr>
        <w:t xml:space="preserve"> 2024</w:t>
      </w:r>
      <w:r w:rsidR="0008544C" w:rsidRPr="0041616F">
        <w:rPr>
          <w:b/>
          <w:bCs/>
          <w:color w:val="000000" w:themeColor="text1"/>
          <w:sz w:val="28"/>
          <w:szCs w:val="28"/>
        </w:rPr>
        <w:t xml:space="preserve"> года                              </w:t>
      </w:r>
      <w:r w:rsidR="0008544C">
        <w:rPr>
          <w:b/>
          <w:bCs/>
          <w:color w:val="000000" w:themeColor="text1"/>
          <w:sz w:val="28"/>
          <w:szCs w:val="28"/>
        </w:rPr>
        <w:t xml:space="preserve">                        </w:t>
      </w:r>
      <w:r w:rsidR="0008544C" w:rsidRPr="0041616F">
        <w:rPr>
          <w:b/>
          <w:bCs/>
          <w:color w:val="000000" w:themeColor="text1"/>
          <w:sz w:val="28"/>
          <w:szCs w:val="28"/>
        </w:rPr>
        <w:t xml:space="preserve"> </w:t>
      </w:r>
      <w:r w:rsidR="0008544C">
        <w:rPr>
          <w:b/>
          <w:bCs/>
          <w:color w:val="000000" w:themeColor="text1"/>
          <w:sz w:val="28"/>
          <w:szCs w:val="28"/>
        </w:rPr>
        <w:t xml:space="preserve">        </w:t>
      </w:r>
      <w:r w:rsidR="00B95E45">
        <w:rPr>
          <w:b/>
          <w:bCs/>
          <w:color w:val="000000" w:themeColor="text1"/>
          <w:sz w:val="28"/>
          <w:szCs w:val="28"/>
        </w:rPr>
        <w:t xml:space="preserve">                       </w:t>
      </w:r>
      <w:bookmarkStart w:id="0" w:name="_GoBack"/>
      <w:bookmarkEnd w:id="0"/>
      <w:r w:rsidR="0008544C">
        <w:rPr>
          <w:b/>
          <w:bCs/>
          <w:color w:val="000000" w:themeColor="text1"/>
          <w:sz w:val="28"/>
          <w:szCs w:val="28"/>
        </w:rPr>
        <w:t>№</w:t>
      </w:r>
      <w:r>
        <w:rPr>
          <w:b/>
          <w:bCs/>
          <w:color w:val="000000" w:themeColor="text1"/>
          <w:sz w:val="28"/>
          <w:szCs w:val="28"/>
        </w:rPr>
        <w:t>143-</w:t>
      </w:r>
      <w:r w:rsidR="0008544C" w:rsidRPr="00BF7573">
        <w:rPr>
          <w:b/>
          <w:bCs/>
          <w:color w:val="000000" w:themeColor="text1"/>
          <w:sz w:val="28"/>
          <w:szCs w:val="28"/>
        </w:rPr>
        <w:t>р</w:t>
      </w:r>
    </w:p>
    <w:p w:rsidR="0008544C" w:rsidRDefault="0008544C" w:rsidP="0008544C">
      <w:p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41616F">
        <w:rPr>
          <w:b/>
          <w:bCs/>
          <w:color w:val="000000" w:themeColor="text1"/>
          <w:sz w:val="28"/>
          <w:szCs w:val="28"/>
        </w:rPr>
        <w:t>пгт</w:t>
      </w:r>
      <w:proofErr w:type="spellEnd"/>
      <w:proofErr w:type="gramEnd"/>
      <w:r w:rsidRPr="0041616F">
        <w:rPr>
          <w:b/>
          <w:bCs/>
          <w:color w:val="000000" w:themeColor="text1"/>
          <w:sz w:val="28"/>
          <w:szCs w:val="28"/>
        </w:rPr>
        <w:t>. Федоровский</w:t>
      </w:r>
    </w:p>
    <w:p w:rsidR="0008544C" w:rsidRPr="00A23EB2" w:rsidRDefault="0008544C" w:rsidP="0008544C">
      <w:pPr>
        <w:rPr>
          <w:sz w:val="16"/>
          <w:szCs w:val="16"/>
        </w:rPr>
      </w:pPr>
    </w:p>
    <w:p w:rsidR="0008544C" w:rsidRDefault="0008544C" w:rsidP="0008544C">
      <w:pPr>
        <w:ind w:right="5810"/>
        <w:jc w:val="both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 xml:space="preserve">Об исполнении бюджета городского поселения Федоровский </w:t>
      </w:r>
    </w:p>
    <w:p w:rsidR="0008544C" w:rsidRPr="00A23EB2" w:rsidRDefault="0008544C" w:rsidP="0008544C">
      <w:pPr>
        <w:ind w:right="5810"/>
        <w:jc w:val="both"/>
        <w:rPr>
          <w:sz w:val="27"/>
          <w:szCs w:val="27"/>
          <w:lang w:eastAsia="en-US"/>
        </w:rPr>
      </w:pPr>
      <w:proofErr w:type="gramStart"/>
      <w:r w:rsidRPr="00A23EB2">
        <w:rPr>
          <w:sz w:val="27"/>
          <w:szCs w:val="27"/>
          <w:lang w:eastAsia="en-US"/>
        </w:rPr>
        <w:t>за</w:t>
      </w:r>
      <w:proofErr w:type="gramEnd"/>
      <w:r w:rsidRPr="00A23EB2">
        <w:rPr>
          <w:sz w:val="27"/>
          <w:szCs w:val="27"/>
          <w:lang w:eastAsia="en-US"/>
        </w:rPr>
        <w:t xml:space="preserve"> </w:t>
      </w:r>
      <w:r w:rsidR="00A70E9D">
        <w:rPr>
          <w:sz w:val="27"/>
          <w:szCs w:val="27"/>
          <w:lang w:eastAsia="en-US"/>
        </w:rPr>
        <w:t xml:space="preserve">9 месяцев </w:t>
      </w:r>
      <w:r w:rsidRPr="00A23EB2">
        <w:rPr>
          <w:sz w:val="27"/>
          <w:szCs w:val="27"/>
          <w:lang w:eastAsia="en-US"/>
        </w:rPr>
        <w:t>2024 года</w:t>
      </w:r>
    </w:p>
    <w:p w:rsidR="0008544C" w:rsidRPr="00A23EB2" w:rsidRDefault="0008544C" w:rsidP="0008544C">
      <w:pPr>
        <w:ind w:right="5952"/>
        <w:jc w:val="both"/>
        <w:rPr>
          <w:sz w:val="16"/>
          <w:szCs w:val="16"/>
          <w:lang w:eastAsia="en-US"/>
        </w:rPr>
      </w:pPr>
    </w:p>
    <w:p w:rsidR="0008544C" w:rsidRPr="00A23EB2" w:rsidRDefault="0008544C" w:rsidP="0008544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A23EB2">
        <w:rPr>
          <w:bCs/>
          <w:sz w:val="27"/>
          <w:szCs w:val="27"/>
          <w:lang w:eastAsia="en-US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A23EB2">
        <w:rPr>
          <w:sz w:val="27"/>
          <w:szCs w:val="27"/>
          <w:lang w:eastAsia="en-US"/>
        </w:rPr>
        <w:t>»</w:t>
      </w:r>
      <w:r w:rsidRPr="00A23EB2">
        <w:rPr>
          <w:rFonts w:eastAsiaTheme="minorHAnsi"/>
          <w:sz w:val="27"/>
          <w:szCs w:val="27"/>
          <w:lang w:eastAsia="en-US"/>
        </w:rPr>
        <w:t xml:space="preserve"> (с изменениями от 26.11.2013 №113, от</w:t>
      </w:r>
      <w:r w:rsidRPr="00A23EB2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A23EB2">
        <w:rPr>
          <w:rFonts w:eastAsiaTheme="minorHAnsi"/>
          <w:sz w:val="27"/>
          <w:szCs w:val="27"/>
          <w:lang w:eastAsia="en-US"/>
        </w:rPr>
        <w:t>22.09.2015 №236, от 27.11.2015 №250, от 19.04.2016 №287, от 27.09.2016 №334, от 27.12.2016 №360, от 28.12.2017 №25, от 28.11.2018 №90, от 25.12.2019 №147, от 19.02.2020 №163, от 28.12.2021 №257, от 28.12.2022 №30):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 xml:space="preserve">1. Утвердить отчет об исполнении бюджета городского поселения Федоровский за </w:t>
      </w:r>
      <w:r w:rsidR="00A70E9D">
        <w:rPr>
          <w:sz w:val="27"/>
          <w:szCs w:val="27"/>
          <w:lang w:eastAsia="en-US"/>
        </w:rPr>
        <w:t>9 месяцев</w:t>
      </w:r>
      <w:r w:rsidRPr="00A23EB2">
        <w:rPr>
          <w:sz w:val="27"/>
          <w:szCs w:val="27"/>
          <w:lang w:eastAsia="en-US"/>
        </w:rPr>
        <w:t xml:space="preserve"> 2024 года по доходам в сумме </w:t>
      </w:r>
      <w:r w:rsidR="00A70E9D">
        <w:rPr>
          <w:sz w:val="27"/>
          <w:szCs w:val="27"/>
          <w:lang w:eastAsia="en-US"/>
        </w:rPr>
        <w:t>476</w:t>
      </w:r>
      <w:r w:rsidRPr="00A23EB2">
        <w:rPr>
          <w:sz w:val="27"/>
          <w:szCs w:val="27"/>
          <w:lang w:eastAsia="en-US"/>
        </w:rPr>
        <w:t xml:space="preserve"> млн. </w:t>
      </w:r>
      <w:r w:rsidR="00A70E9D">
        <w:rPr>
          <w:sz w:val="27"/>
          <w:szCs w:val="27"/>
          <w:lang w:eastAsia="en-US"/>
        </w:rPr>
        <w:t>493,1</w:t>
      </w:r>
      <w:r w:rsidRPr="00A23EB2">
        <w:rPr>
          <w:sz w:val="27"/>
          <w:szCs w:val="27"/>
          <w:lang w:eastAsia="en-US"/>
        </w:rPr>
        <w:t xml:space="preserve"> тыс. рублей, по расходам в сумме </w:t>
      </w:r>
      <w:r w:rsidR="00A70E9D">
        <w:rPr>
          <w:sz w:val="27"/>
          <w:szCs w:val="27"/>
          <w:lang w:eastAsia="en-US"/>
        </w:rPr>
        <w:t>471</w:t>
      </w:r>
      <w:r w:rsidRPr="00A23EB2">
        <w:rPr>
          <w:sz w:val="27"/>
          <w:szCs w:val="27"/>
          <w:lang w:eastAsia="en-US"/>
        </w:rPr>
        <w:t xml:space="preserve"> млн. </w:t>
      </w:r>
      <w:r w:rsidR="00A70E9D">
        <w:rPr>
          <w:sz w:val="27"/>
          <w:szCs w:val="27"/>
          <w:lang w:eastAsia="en-US"/>
        </w:rPr>
        <w:t>516,1</w:t>
      </w:r>
      <w:r w:rsidRPr="00A23EB2">
        <w:rPr>
          <w:sz w:val="27"/>
          <w:szCs w:val="27"/>
          <w:lang w:eastAsia="en-US"/>
        </w:rPr>
        <w:t xml:space="preserve"> тыс. рублей, с превышением доходов над расход</w:t>
      </w:r>
      <w:r w:rsidR="00A70E9D">
        <w:rPr>
          <w:sz w:val="27"/>
          <w:szCs w:val="27"/>
          <w:lang w:eastAsia="en-US"/>
        </w:rPr>
        <w:t>ами (профицит бюджета) в сумме 4</w:t>
      </w:r>
      <w:r w:rsidRPr="00A23EB2">
        <w:rPr>
          <w:sz w:val="27"/>
          <w:szCs w:val="27"/>
          <w:lang w:eastAsia="en-US"/>
        </w:rPr>
        <w:t xml:space="preserve"> млн. </w:t>
      </w:r>
      <w:r w:rsidR="00A70E9D">
        <w:rPr>
          <w:sz w:val="27"/>
          <w:szCs w:val="27"/>
          <w:lang w:eastAsia="en-US"/>
        </w:rPr>
        <w:t>977,0</w:t>
      </w:r>
      <w:r w:rsidRPr="00A23EB2">
        <w:rPr>
          <w:sz w:val="27"/>
          <w:szCs w:val="27"/>
          <w:lang w:eastAsia="en-US"/>
        </w:rPr>
        <w:t xml:space="preserve"> тыс. рублей: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1.1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доходам, согласно приложению 1 к настоящему распоряжению;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1.2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расходам, согласно приложению 2 к настоящему распоряжению;</w:t>
      </w:r>
    </w:p>
    <w:p w:rsidR="0008544C" w:rsidRPr="00A23EB2" w:rsidRDefault="0008544C" w:rsidP="0008544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A23EB2">
        <w:rPr>
          <w:bCs/>
          <w:sz w:val="27"/>
          <w:szCs w:val="27"/>
          <w:lang w:eastAsia="en-US"/>
        </w:rPr>
        <w:t>1.3</w:t>
      </w:r>
      <w:proofErr w:type="gramStart"/>
      <w:r w:rsidRPr="00A23EB2">
        <w:rPr>
          <w:bCs/>
          <w:sz w:val="27"/>
          <w:szCs w:val="27"/>
          <w:lang w:eastAsia="en-US"/>
        </w:rPr>
        <w:t>. по</w:t>
      </w:r>
      <w:proofErr w:type="gramEnd"/>
      <w:r w:rsidRPr="00A23EB2">
        <w:rPr>
          <w:bCs/>
          <w:sz w:val="27"/>
          <w:szCs w:val="27"/>
          <w:lang w:eastAsia="en-US"/>
        </w:rPr>
        <w:t xml:space="preserve"> источникам финансирования дефицита бюджета, согласно приложению 3 к настоящему распоряжению.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2.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полугодие 2024 года, согласно приложению 4 к настоящему распоряжению.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 М.А.) направить настоящее распоряжение с приложениями в Совет депутатов городского поселения Федоровский.</w:t>
      </w:r>
    </w:p>
    <w:p w:rsidR="0008544C" w:rsidRPr="00A23EB2" w:rsidRDefault="0008544C" w:rsidP="0008544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A23EB2">
        <w:rPr>
          <w:sz w:val="27"/>
          <w:szCs w:val="27"/>
          <w:lang w:eastAsia="en-US"/>
        </w:rPr>
        <w:t>4. 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Волгину О.В.</w:t>
      </w:r>
    </w:p>
    <w:p w:rsidR="0008544C" w:rsidRPr="00A23EB2" w:rsidRDefault="0008544C" w:rsidP="0008544C">
      <w:pPr>
        <w:rPr>
          <w:sz w:val="16"/>
          <w:szCs w:val="16"/>
        </w:rPr>
      </w:pPr>
    </w:p>
    <w:p w:rsidR="00A70E9D" w:rsidRDefault="00A70E9D" w:rsidP="0008544C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 xml:space="preserve">Глава </w:t>
      </w:r>
      <w:r w:rsidR="0008544C" w:rsidRPr="009A45C0">
        <w:rPr>
          <w:rFonts w:eastAsiaTheme="minorEastAsia" w:cstheme="minorBidi"/>
          <w:sz w:val="27"/>
          <w:szCs w:val="27"/>
        </w:rPr>
        <w:t xml:space="preserve">городского поселения </w:t>
      </w:r>
    </w:p>
    <w:p w:rsidR="0008544C" w:rsidRPr="00A70E9D" w:rsidRDefault="0008544C" w:rsidP="0008544C">
      <w:pPr>
        <w:rPr>
          <w:rFonts w:eastAsiaTheme="minorEastAsia" w:cstheme="minorBidi"/>
          <w:sz w:val="27"/>
          <w:szCs w:val="27"/>
        </w:rPr>
      </w:pPr>
      <w:r w:rsidRPr="009A45C0">
        <w:rPr>
          <w:rFonts w:eastAsiaTheme="minorEastAsia" w:cstheme="minorBidi"/>
          <w:sz w:val="27"/>
          <w:szCs w:val="27"/>
        </w:rPr>
        <w:t xml:space="preserve">Федоровский                                               </w:t>
      </w:r>
      <w:r>
        <w:rPr>
          <w:rFonts w:eastAsiaTheme="minorEastAsia" w:cstheme="minorBidi"/>
          <w:sz w:val="27"/>
          <w:szCs w:val="27"/>
        </w:rPr>
        <w:t xml:space="preserve">              </w:t>
      </w:r>
      <w:r w:rsidR="00A70E9D">
        <w:rPr>
          <w:rFonts w:eastAsiaTheme="minorEastAsia" w:cstheme="minorBidi"/>
          <w:sz w:val="27"/>
          <w:szCs w:val="27"/>
        </w:rPr>
        <w:t xml:space="preserve">                                         С.Г. </w:t>
      </w:r>
      <w:proofErr w:type="spellStart"/>
      <w:r w:rsidR="00A70E9D">
        <w:rPr>
          <w:rFonts w:eastAsiaTheme="minorEastAsia" w:cstheme="minorBidi"/>
          <w:sz w:val="27"/>
          <w:szCs w:val="27"/>
        </w:rPr>
        <w:t>Болотов</w:t>
      </w:r>
      <w:proofErr w:type="spellEnd"/>
    </w:p>
    <w:p w:rsidR="0008544C" w:rsidRPr="00A23EB2" w:rsidRDefault="0008544C" w:rsidP="0008544C">
      <w:pPr>
        <w:keepNext/>
        <w:jc w:val="center"/>
        <w:outlineLvl w:val="1"/>
        <w:rPr>
          <w:rFonts w:eastAsiaTheme="minorEastAsia"/>
          <w:b/>
          <w:caps/>
          <w:spacing w:val="40"/>
          <w:sz w:val="16"/>
          <w:szCs w:val="16"/>
        </w:rPr>
      </w:pPr>
    </w:p>
    <w:p w:rsidR="00A9536A" w:rsidRDefault="0008544C" w:rsidP="0008544C">
      <w:r>
        <w:t xml:space="preserve"> </w:t>
      </w:r>
    </w:p>
    <w:tbl>
      <w:tblPr>
        <w:tblW w:w="1019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0190"/>
      </w:tblGrid>
      <w:tr w:rsidR="00A9536A" w:rsidRPr="00A9536A" w:rsidTr="005B1646">
        <w:trPr>
          <w:trHeight w:val="1125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Pr="00A9536A" w:rsidRDefault="00A9536A" w:rsidP="00A9536A">
            <w:pPr>
              <w:jc w:val="right"/>
              <w:rPr>
                <w:color w:val="000000"/>
                <w:sz w:val="20"/>
                <w:szCs w:val="20"/>
              </w:rPr>
            </w:pPr>
            <w:r w:rsidRPr="00A9536A">
              <w:rPr>
                <w:color w:val="000000"/>
                <w:sz w:val="20"/>
                <w:szCs w:val="20"/>
              </w:rPr>
              <w:lastRenderedPageBreak/>
              <w:t xml:space="preserve">Приложение 1 </w:t>
            </w:r>
            <w:r w:rsidRPr="00A9536A"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 w:rsidRPr="00A9536A"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1646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5B1646">
              <w:rPr>
                <w:color w:val="000000"/>
                <w:sz w:val="20"/>
                <w:szCs w:val="20"/>
              </w:rPr>
              <w:br/>
              <w:t>от 23.10.2024 №143</w:t>
            </w:r>
            <w:r w:rsidRPr="00A9536A">
              <w:rPr>
                <w:color w:val="000000"/>
                <w:sz w:val="20"/>
                <w:szCs w:val="20"/>
              </w:rPr>
              <w:t xml:space="preserve">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536A" w:rsidRPr="00A9536A" w:rsidTr="005B1646">
        <w:trPr>
          <w:trHeight w:val="825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46" w:rsidRDefault="00A9536A" w:rsidP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536A">
              <w:rPr>
                <w:b/>
                <w:bCs/>
                <w:color w:val="000000"/>
                <w:sz w:val="20"/>
                <w:szCs w:val="20"/>
              </w:rPr>
              <w:t xml:space="preserve">Исполнение доходной части бюджета городского поселения Федоровский за </w:t>
            </w:r>
            <w:r w:rsidR="005B1646">
              <w:rPr>
                <w:b/>
                <w:bCs/>
                <w:color w:val="000000"/>
                <w:sz w:val="20"/>
                <w:szCs w:val="20"/>
              </w:rPr>
              <w:t xml:space="preserve">9 месяцев </w:t>
            </w:r>
            <w:r w:rsidRPr="00A9536A">
              <w:rPr>
                <w:b/>
                <w:bCs/>
                <w:color w:val="000000"/>
                <w:sz w:val="20"/>
                <w:szCs w:val="20"/>
              </w:rPr>
              <w:t>2024 года</w:t>
            </w:r>
          </w:p>
          <w:tbl>
            <w:tblPr>
              <w:tblW w:w="95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4620"/>
              <w:gridCol w:w="1340"/>
              <w:gridCol w:w="1340"/>
            </w:tblGrid>
            <w:tr w:rsidR="005B1646" w:rsidRPr="005B1646" w:rsidTr="005B1646">
              <w:trPr>
                <w:trHeight w:val="102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Код вида и подвида доходов бюджета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Утвержденные бюджетные назначения на 2024 год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Исполнено за отчетный период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178 177,3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121 939,6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159 950,1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110 243,5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114 705,4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81 943,9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                                       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114 705,4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81 943,9</w:t>
                  </w:r>
                </w:p>
              </w:tc>
            </w:tr>
            <w:tr w:rsidR="005B1646" w:rsidRPr="005B1646" w:rsidTr="005B1646">
              <w:trPr>
                <w:trHeight w:val="20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109 959,8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78 654,9</w:t>
                  </w:r>
                </w:p>
              </w:tc>
            </w:tr>
            <w:tr w:rsidR="005B1646" w:rsidRPr="005B1646" w:rsidTr="005B1646">
              <w:trPr>
                <w:trHeight w:val="18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1 01 02020 01 0000 110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114,5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87,9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732,7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745,2</w:t>
                  </w:r>
                </w:p>
              </w:tc>
            </w:tr>
            <w:tr w:rsidR="005B1646" w:rsidRPr="005B1646" w:rsidTr="005B1646">
              <w:trPr>
                <w:trHeight w:val="256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1 01 02080 01 0000 110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1 821,4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560,7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1 01 02130 01 0000 110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441,9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260,1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1 01 02140 01 0000 110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1 635,1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1 635,1</w:t>
                  </w:r>
                </w:p>
              </w:tc>
            </w:tr>
            <w:tr w:rsidR="005B1646" w:rsidRPr="005B1646" w:rsidTr="005B1646">
              <w:trPr>
                <w:trHeight w:val="9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13 173,4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10 045,5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1 03 02000 01 0000 110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13 173,4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10 045,5</w:t>
                  </w:r>
                </w:p>
              </w:tc>
            </w:tr>
            <w:tr w:rsidR="005B1646" w:rsidRPr="005B1646" w:rsidTr="005B1646">
              <w:trPr>
                <w:trHeight w:val="2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6 770,2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5 212,6</w:t>
                  </w:r>
                </w:p>
              </w:tc>
            </w:tr>
            <w:tr w:rsidR="005B1646" w:rsidRPr="005B1646" w:rsidTr="005B1646">
              <w:trPr>
                <w:trHeight w:val="20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B1646">
                    <w:rPr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B1646">
                    <w:rPr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35,2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29,8</w:t>
                  </w:r>
                </w:p>
              </w:tc>
            </w:tr>
            <w:tr w:rsidR="005B1646" w:rsidRPr="005B1646" w:rsidTr="005B1646">
              <w:trPr>
                <w:trHeight w:val="20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7 288,0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5 475,9</w:t>
                  </w:r>
                </w:p>
              </w:tc>
            </w:tr>
            <w:tr w:rsidR="005B1646" w:rsidRPr="005B1646" w:rsidTr="005B1646">
              <w:trPr>
                <w:trHeight w:val="18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-920,0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-672,8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32 071,3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18 254,1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13 712,3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7 165,3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1 06 01030 13 0000 110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13 712,3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7 165,3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1 06 04000 02 0000 110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Транспортный налог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1 081,7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567,0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1 06 04011 02 0000 110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Транспортный налог с организаций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146,6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114,9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1 06 04012 02 0000 110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Транспортный налог с физических лиц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935,1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452,1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1 06 06000 00 0000 110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17 277,3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10 521,8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1 06 06033 13 0000 110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16 077,0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9 988,8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1 06 06043 13 0000 110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1 200,3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533,0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18 227,2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11 696,1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9 483,1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6 938,9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6 323,1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4 753,0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1 11 05010 00 0000 120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4 130,0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3 305,7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1 11 05013 13 0000 120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4 130,0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3 305,7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299,0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156,3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1 11 05025 13 0000 120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299,0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156,3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 xml:space="preserve">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1 11 05030 00 0000 120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200,4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1 11 05035 13 0000 120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200,4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1 11 05070 00 0000 120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1 894,0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1 090,6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1 11 05075 13 0000 120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1 894,0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1 090,6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1 11 05300 00 0000 120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1 11 05310 00 0000 120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B1646" w:rsidRPr="005B1646" w:rsidTr="005B1646">
              <w:trPr>
                <w:trHeight w:val="18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1 11 05314 13 0000 120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3 160,0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2 185,9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1 11 09045 13 0000 120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2 680,0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1 904,4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1 11 09080 13 0000 120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281,5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1 13 00000 00 0000 000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6 126,7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2 924,9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1 13 02000 00 0000 130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6 126,7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2 924,9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1 13 02995 13 0000 130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6 126,7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2 924,9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1 14 00000 00 0000 000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2 551,7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1 668,2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1 14 01000 00 0000 410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продажи квартир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2 296,0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1 412,5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1 14 01050 13 0000 410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продажи квартир, находящихся в собственности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2 296,0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1 412,5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1 14 06000 00 0000 430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255,7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255,7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1 14 06013 13 0000 430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255,7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255,7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165,6</w:t>
                  </w:r>
                </w:p>
              </w:tc>
            </w:tr>
            <w:tr w:rsidR="005B1646" w:rsidRPr="005B1646" w:rsidTr="005B1646">
              <w:trPr>
                <w:trHeight w:val="20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1 16 07000 00 0000 140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1 16 07090 00 0000 140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1 16 07090 13 0000 140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1 16 10000 00 0000 140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41,8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140,2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1 16 10100 00 0000 140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</w:tr>
            <w:tr w:rsidR="005B1646" w:rsidRPr="005B1646" w:rsidTr="005B1646">
              <w:trPr>
                <w:trHeight w:val="18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1 16 10120 00 0000 140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</w:tr>
            <w:tr w:rsidR="005B1646" w:rsidRPr="005B1646" w:rsidTr="005B1646">
              <w:trPr>
                <w:trHeight w:val="15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 xml:space="preserve">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1 16 10123 01 0000 140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1 16 11000 01 0000 140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138,7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138,7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1 17 00000 00 0000 000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1 17 01000 00 0000 180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Невыясненные поступления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1 17 01050 13 0000 180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-1,5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489 922,4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354 553,5</w:t>
                  </w:r>
                </w:p>
              </w:tc>
            </w:tr>
            <w:tr w:rsidR="005B1646" w:rsidRPr="005B1646" w:rsidTr="005B1646">
              <w:trPr>
                <w:trHeight w:val="8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489 914,9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354 546,0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54 742,8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43 794,2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2 02 15001 13 0000 150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Дотации бюджетам городских поселений на выравнивание бюджетной обеспеченности из бюджета субъекта Российской Федерации.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54 742,8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43 794,2</w:t>
                  </w:r>
                </w:p>
              </w:tc>
            </w:tr>
            <w:tr w:rsidR="005B1646" w:rsidRPr="005B1646" w:rsidTr="005B1646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5 302,1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3 828,9</w:t>
                  </w:r>
                </w:p>
              </w:tc>
            </w:tr>
            <w:tr w:rsidR="005B1646" w:rsidRPr="005B1646" w:rsidTr="005B1646">
              <w:trPr>
                <w:trHeight w:val="12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4 202,7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3 152,0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2 02 35118 13 0000 150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4 202,7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3 152,0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2 02 35930 00 0000 150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1 099,4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676,9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2 02 35930 13 0000 150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Субвенции бюджетам городских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1 099,4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676,9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2 02 40000 00 0000 150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Иные межбюджетные трансферты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429 870,0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306 922,9</w:t>
                  </w:r>
                </w:p>
              </w:tc>
            </w:tr>
            <w:tr w:rsidR="005B1646" w:rsidRPr="005B1646" w:rsidTr="005B1646">
              <w:trPr>
                <w:trHeight w:val="7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2 02 49999 00 0000 150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429 870,0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306 922,9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2 02 49999 13 0000 150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429 870,0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306 922,9</w:t>
                  </w:r>
                </w:p>
              </w:tc>
            </w:tr>
            <w:tr w:rsidR="005B1646" w:rsidRPr="005B1646" w:rsidTr="005B1646">
              <w:trPr>
                <w:trHeight w:val="17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2 18 00000 00 0000 000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5B1646">
                    <w:rPr>
                      <w:color w:val="000000"/>
                      <w:sz w:val="20"/>
                      <w:szCs w:val="20"/>
                    </w:rPr>
                    <w:br/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5B1646" w:rsidRPr="005B1646" w:rsidTr="005B1646">
              <w:trPr>
                <w:trHeight w:val="17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2 18 00000 13 0000 150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5B1646" w:rsidRPr="005B1646" w:rsidTr="005B1646">
              <w:trPr>
                <w:trHeight w:val="17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lastRenderedPageBreak/>
                    <w:t>2 18 00000 13 0000 150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5B1646" w:rsidRPr="005B1646" w:rsidTr="005B1646">
              <w:trPr>
                <w:trHeight w:val="10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2 18 60010 13 0000 150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5B1646" w:rsidRPr="005B1646" w:rsidTr="005B1646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646" w:rsidRPr="005B1646" w:rsidRDefault="005B1646" w:rsidP="005B16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b/>
                      <w:bCs/>
                      <w:color w:val="000000"/>
                      <w:sz w:val="20"/>
                      <w:szCs w:val="20"/>
                    </w:rPr>
                    <w:t>668 099,7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646" w:rsidRPr="005B1646" w:rsidRDefault="005B1646" w:rsidP="005B164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1646">
                    <w:rPr>
                      <w:b/>
                      <w:bCs/>
                      <w:color w:val="000000"/>
                      <w:sz w:val="20"/>
                      <w:szCs w:val="20"/>
                    </w:rPr>
                    <w:t>476 493,1</w:t>
                  </w:r>
                </w:p>
              </w:tc>
            </w:tr>
          </w:tbl>
          <w:p w:rsidR="00A9536A" w:rsidRPr="005B1646" w:rsidRDefault="00A9536A" w:rsidP="005B1646">
            <w:pPr>
              <w:rPr>
                <w:sz w:val="20"/>
                <w:szCs w:val="20"/>
              </w:rPr>
            </w:pPr>
          </w:p>
        </w:tc>
      </w:tr>
    </w:tbl>
    <w:p w:rsidR="005B1646" w:rsidRDefault="005B1646"/>
    <w:tbl>
      <w:tblPr>
        <w:tblW w:w="1019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932"/>
        <w:gridCol w:w="5307"/>
        <w:gridCol w:w="1587"/>
        <w:gridCol w:w="1364"/>
      </w:tblGrid>
      <w:tr w:rsidR="00A9536A" w:rsidRPr="00A9536A" w:rsidTr="005B1646">
        <w:trPr>
          <w:trHeight w:val="31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6A" w:rsidRPr="00A9536A" w:rsidRDefault="00A9536A" w:rsidP="00A95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jc w:val="right"/>
              <w:rPr>
                <w:sz w:val="20"/>
                <w:szCs w:val="20"/>
              </w:rPr>
            </w:pPr>
          </w:p>
        </w:tc>
      </w:tr>
    </w:tbl>
    <w:p w:rsidR="005B1646" w:rsidRDefault="005B1646">
      <w:bookmarkStart w:id="1" w:name="RANGE!A1:H421"/>
      <w:bookmarkEnd w:id="1"/>
      <w:r>
        <w:br w:type="page"/>
      </w:r>
    </w:p>
    <w:tbl>
      <w:tblPr>
        <w:tblW w:w="1014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0"/>
        <w:gridCol w:w="2684"/>
        <w:gridCol w:w="1074"/>
        <w:gridCol w:w="713"/>
        <w:gridCol w:w="612"/>
        <w:gridCol w:w="102"/>
        <w:gridCol w:w="1559"/>
        <w:gridCol w:w="804"/>
        <w:gridCol w:w="1377"/>
        <w:gridCol w:w="664"/>
        <w:gridCol w:w="511"/>
      </w:tblGrid>
      <w:tr w:rsidR="00A9536A" w:rsidTr="00A70E9D">
        <w:trPr>
          <w:gridBefore w:val="1"/>
          <w:gridAfter w:val="1"/>
          <w:wBefore w:w="40" w:type="dxa"/>
          <w:wAfter w:w="511" w:type="dxa"/>
          <w:trHeight w:val="1095"/>
        </w:trPr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Default="00A9536A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36A" w:rsidRDefault="00A9536A" w:rsidP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2 </w:t>
            </w:r>
            <w:r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5B1646">
              <w:rPr>
                <w:color w:val="000000"/>
                <w:sz w:val="20"/>
                <w:szCs w:val="20"/>
              </w:rPr>
              <w:t>23.10.2024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="005B1646">
              <w:rPr>
                <w:color w:val="000000"/>
                <w:sz w:val="20"/>
                <w:szCs w:val="20"/>
              </w:rPr>
              <w:t>143</w:t>
            </w:r>
            <w:r>
              <w:rPr>
                <w:color w:val="000000"/>
                <w:sz w:val="20"/>
                <w:szCs w:val="20"/>
              </w:rPr>
              <w:t xml:space="preserve">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536A" w:rsidTr="00A70E9D">
        <w:trPr>
          <w:gridBefore w:val="1"/>
          <w:gridAfter w:val="1"/>
          <w:wBefore w:w="40" w:type="dxa"/>
          <w:wAfter w:w="511" w:type="dxa"/>
          <w:trHeight w:val="825"/>
        </w:trPr>
        <w:tc>
          <w:tcPr>
            <w:tcW w:w="95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36A" w:rsidRDefault="00A9536A" w:rsidP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Исполнение расходной части бюджета городского поселения Федоровский за </w:t>
            </w:r>
            <w:r w:rsidR="005B1646">
              <w:rPr>
                <w:b/>
                <w:bCs/>
                <w:color w:val="000000"/>
                <w:sz w:val="20"/>
                <w:szCs w:val="20"/>
              </w:rPr>
              <w:t>9 месяцев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2024 года</w:t>
            </w:r>
          </w:p>
        </w:tc>
      </w:tr>
      <w:tr w:rsidR="005B1646" w:rsidTr="00A70E9D">
        <w:trPr>
          <w:trHeight w:val="310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 на 2024 год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отчетный период</w:t>
            </w:r>
          </w:p>
        </w:tc>
      </w:tr>
      <w:tr w:rsidR="005B1646" w:rsidTr="00A70E9D">
        <w:trPr>
          <w:trHeight w:val="24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87 399,2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4A12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59 712,2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3 162,2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органов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46 839,1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31 217,7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205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отчетност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46 697,8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31 080,6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46 356,9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30 993,2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45 911,8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30 783,1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45 911,8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30 783,1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45 911,8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30 783,1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45 911,8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30 783,1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органов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1010271600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1020302040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проведение выборов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"Расходы, связанные с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организацией и проведением выборов"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глав поселений и депутатов в представительные органы муниципальных образований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1050189111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4080020210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6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34 335,4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23 480,6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системы  учета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мониторинга  муниципального имущества и земельных ресурсов"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"Проведение работ по оценке объектов муниципальной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собственности и земельных участков"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0921199990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33 145,8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23 125,4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32 149,8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22 732,8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"Организационное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органов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1010200690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32 109,7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22 692,7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32 109,7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22 692,7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12 587,2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12 587,2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14 851,2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10 059,9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14 851,2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10 059,9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1010300590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4010002400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4 404,1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4A12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2 982,5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4 404,1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2 982,4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2 982,4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2 982,4</w:t>
            </w:r>
          </w:p>
        </w:tc>
      </w:tr>
      <w:tr w:rsidR="005B1646" w:rsidTr="00A70E9D">
        <w:trPr>
          <w:trHeight w:val="180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2 982,4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4 202,7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2 781,0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2 586,5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2 586,5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10303F1180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5 730,2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4A12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3 187,6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Органы юстиции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1 157,1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733,5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733,5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гражданского общества"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733,5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675,8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675,8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675,8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10302F9300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1 692,2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1 692,2</w:t>
            </w:r>
          </w:p>
        </w:tc>
      </w:tr>
      <w:tr w:rsidR="005B1646" w:rsidTr="00A70E9D">
        <w:trPr>
          <w:trHeight w:val="256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proofErr w:type="spellStart"/>
            <w:r>
              <w:rPr>
                <w:color w:val="000000"/>
                <w:sz w:val="20"/>
                <w:szCs w:val="20"/>
              </w:rPr>
              <w:t>Подпрограмма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инфекции COVID - 19"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3 316,6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5B1646" w:rsidTr="00A70E9D">
        <w:trPr>
          <w:trHeight w:val="81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субсидии по возмещению затрат на содержание пожарных гидрантов, расположенных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766,1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0710761103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и обеспечение функционирования видеокамер на водных объектах в городских и сельских поселениях </w:t>
            </w:r>
            <w:proofErr w:type="spellStart"/>
            <w:r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0710889202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0710899990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0710999990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«Безопасность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1 153,2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658,7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658,7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обеспечение добровольных формирований по охране общественного порядка"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07303S2300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0730482300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07304S2300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53 030,4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30 072,1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51 082,3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28 783,1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51 082,3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28 783,1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"Обеспечение дорожной деятельности"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51 082,3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28 783,1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19 488,6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19 488,6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19 488,6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32 416,5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19 488,6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5 623,5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6 126,3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1 076,4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0510261102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1 076,4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10 396,1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10 396,1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10 396,1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10 396,1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205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</w:t>
            </w:r>
            <w:proofErr w:type="spellStart"/>
            <w:r>
              <w:rPr>
                <w:color w:val="000000"/>
                <w:sz w:val="20"/>
                <w:szCs w:val="20"/>
              </w:rPr>
              <w:t>диспетчиризации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1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субъектам малого и среднего предпринимательства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1210161104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364 909,9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323 891,3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274 609,8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274 370,1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2 990,2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"Жилищный фонд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2 990,2</w:t>
            </w:r>
          </w:p>
        </w:tc>
      </w:tr>
      <w:tr w:rsidR="005B1646" w:rsidTr="00A70E9D">
        <w:trPr>
          <w:trHeight w:val="205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2 627,2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2 627,2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>
              <w:rPr>
                <w:color w:val="000000"/>
                <w:sz w:val="20"/>
                <w:szCs w:val="20"/>
              </w:rPr>
              <w:br/>
              <w:t>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0420289162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"Доступная среда 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B1646" w:rsidTr="00A70E9D">
        <w:trPr>
          <w:trHeight w:val="180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0620382907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186,9</w:t>
            </w:r>
          </w:p>
        </w:tc>
      </w:tr>
      <w:tr w:rsidR="005B1646" w:rsidTr="00A70E9D">
        <w:trPr>
          <w:trHeight w:val="180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06203S2907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271 169,9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241 341,1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241 341,1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239 174,7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1310282901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2 166,4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фонд, за счет средств бюджета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29 828,8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29 828,8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29 561,0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13102S2901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70 985,3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37 573,6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37 481,3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37 481,3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47 573,4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23 569,4</w:t>
            </w:r>
          </w:p>
        </w:tc>
      </w:tr>
      <w:tr w:rsidR="005B1646" w:rsidTr="00A70E9D">
        <w:trPr>
          <w:trHeight w:val="180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из средств бюджета городского поселения Федоровский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0410161101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7 412,1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35 455,6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16 154,4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35 455,6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16 154,4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0410182591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35 455,6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16 154,4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04101S2591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4 701,7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B1646" w:rsidTr="00A70E9D">
        <w:trPr>
          <w:trHeight w:val="205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13 911,9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13 911,9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13 911,9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0410889211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13 911,9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«Безопасность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5B1646" w:rsidTr="00A70E9D">
        <w:trPr>
          <w:trHeight w:val="231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инфекции COVID - 19"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0720399990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19 314,8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11 947,6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19 314,8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19 314,8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11 947,6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16 584,6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9 980,2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15 343,8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9 514,1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15 343,8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9 514,1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15 343,8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9 514,1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</w:t>
            </w:r>
          </w:p>
        </w:tc>
      </w:tr>
      <w:tr w:rsidR="005B1646" w:rsidTr="00A70E9D">
        <w:trPr>
          <w:trHeight w:val="180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«Предоставление субсидии из средств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Федоровский, в целях возмещения затрат МУП «Федоровское ЖК» на содержание мест (площадок) сбора накопления твердых коммунальных отходов, крупногабаритных отходов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0610161105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1 289,6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1 289,6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1 289,6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0610499990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1 289,6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589,3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589,3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0610599990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589,3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0610699990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347,2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"Молодёжная сеть Федоровского"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0330299990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5B1646" w:rsidTr="00A70E9D">
        <w:trPr>
          <w:trHeight w:val="1275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30 105,9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19 952,1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30 105,9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19 952,1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29 924,9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19 846,1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4 420,6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4 420,6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4 420,6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4 420,6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5 772,6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4 420,6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  <w:r w:rsidR="00A70E9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«Поддержка многообразия культурно-досуговой деятельности»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24 152,3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15 425,5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14 831,4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14 831,4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21 488,4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14 831,4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0220761601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0220861601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2 069,8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B1646" w:rsidTr="00A70E9D">
        <w:trPr>
          <w:trHeight w:val="282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B1646" w:rsidTr="00A70E9D">
        <w:trPr>
          <w:trHeight w:val="231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B1646" w:rsidTr="00A70E9D">
        <w:trPr>
          <w:trHeight w:val="1275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1410361601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"Содействие </w:t>
            </w:r>
            <w:r w:rsidR="00A70E9D">
              <w:rPr>
                <w:color w:val="000000"/>
                <w:sz w:val="20"/>
                <w:szCs w:val="20"/>
              </w:rPr>
              <w:t>этнокультурному</w:t>
            </w:r>
            <w:r>
              <w:rPr>
                <w:color w:val="000000"/>
                <w:sz w:val="20"/>
                <w:szCs w:val="20"/>
              </w:rPr>
              <w:t xml:space="preserve"> многообразию народов России"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1410661601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"Пенсионное обеспечение лиц, замещавших муниципальные должности на постоянной основе, и лиц, замещавших должности муниципальной </w:t>
            </w:r>
            <w:r w:rsidR="00A70E9D">
              <w:rPr>
                <w:color w:val="000000"/>
                <w:sz w:val="20"/>
                <w:szCs w:val="20"/>
              </w:rPr>
              <w:t>службы</w:t>
            </w:r>
            <w:r>
              <w:rPr>
                <w:color w:val="000000"/>
                <w:sz w:val="20"/>
                <w:szCs w:val="20"/>
              </w:rPr>
              <w:t xml:space="preserve">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1040172600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127 151,4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4A12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28 604,1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38 350,9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28 604,2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38 264,1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28 563,5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37 192,0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27 492,0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37 038,0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27 338,0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37 038,0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27 338,0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37 038,0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27 338,0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0110161600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37 038,0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27 338,0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спортивного мастерства"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1 071,5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1 072,1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1 071,5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668,5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оборудования и инвентаря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0120189218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5B1646" w:rsidTr="00A70E9D">
        <w:trPr>
          <w:trHeight w:val="154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B1646" w:rsidTr="00A70E9D">
        <w:trPr>
          <w:trHeight w:val="282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1410461601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"Содействие </w:t>
            </w:r>
            <w:r w:rsidR="00A70E9D">
              <w:rPr>
                <w:color w:val="000000"/>
                <w:sz w:val="20"/>
                <w:szCs w:val="20"/>
              </w:rPr>
              <w:t>этнокультурному</w:t>
            </w:r>
            <w:r>
              <w:rPr>
                <w:color w:val="000000"/>
                <w:sz w:val="20"/>
                <w:szCs w:val="20"/>
              </w:rPr>
              <w:t xml:space="preserve"> многообразию народов России"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1410561601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"Строительство объектов </w:t>
            </w:r>
            <w:r>
              <w:rPr>
                <w:color w:val="000000"/>
                <w:sz w:val="20"/>
                <w:szCs w:val="20"/>
              </w:rPr>
              <w:lastRenderedPageBreak/>
              <w:t>физической культуры и спорта"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объекта "Плавательный бассейн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>. Фёдоровский "Дельфин", включая ввод объекта в эксплуатацию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0130189146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88 800,5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52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78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129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"Предоставление иных межбюджетных трансфертов бюджету </w:t>
            </w:r>
            <w:proofErr w:type="spellStart"/>
            <w:r>
              <w:rPr>
                <w:color w:val="000000"/>
                <w:sz w:val="20"/>
                <w:szCs w:val="20"/>
              </w:rPr>
              <w:t>Сургутского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для финансового обеспечения переданных полномочий"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103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0810689020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2 233,9</w:t>
            </w:r>
          </w:p>
        </w:tc>
      </w:tr>
      <w:tr w:rsidR="005B1646" w:rsidTr="00A70E9D">
        <w:trPr>
          <w:trHeight w:val="3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678 975,8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46" w:rsidRDefault="005B16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471 516,1</w:t>
            </w:r>
          </w:p>
        </w:tc>
      </w:tr>
    </w:tbl>
    <w:p w:rsidR="004535DB" w:rsidRDefault="004535DB" w:rsidP="00A9536A">
      <w:pPr>
        <w:spacing w:after="160" w:line="259" w:lineRule="auto"/>
      </w:pPr>
    </w:p>
    <w:p w:rsidR="004535DB" w:rsidRDefault="004535DB">
      <w:pPr>
        <w:spacing w:after="160" w:line="259" w:lineRule="auto"/>
      </w:pPr>
      <w:r>
        <w:br w:type="page"/>
      </w:r>
    </w:p>
    <w:tbl>
      <w:tblPr>
        <w:tblW w:w="9796" w:type="dxa"/>
        <w:tblInd w:w="10" w:type="dxa"/>
        <w:tblLook w:val="04A0" w:firstRow="1" w:lastRow="0" w:firstColumn="1" w:lastColumn="0" w:noHBand="0" w:noVBand="1"/>
      </w:tblPr>
      <w:tblGrid>
        <w:gridCol w:w="25"/>
        <w:gridCol w:w="2942"/>
        <w:gridCol w:w="2793"/>
        <w:gridCol w:w="1540"/>
        <w:gridCol w:w="1780"/>
        <w:gridCol w:w="716"/>
      </w:tblGrid>
      <w:tr w:rsidR="004535DB" w:rsidRPr="004535DB" w:rsidTr="00A70E9D">
        <w:trPr>
          <w:gridBefore w:val="1"/>
          <w:wBefore w:w="25" w:type="dxa"/>
          <w:trHeight w:val="1095"/>
        </w:trPr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5DB" w:rsidRPr="004535DB" w:rsidRDefault="004535DB" w:rsidP="005B1646">
            <w:pPr>
              <w:jc w:val="right"/>
              <w:rPr>
                <w:color w:val="000000"/>
                <w:sz w:val="20"/>
                <w:szCs w:val="20"/>
              </w:rPr>
            </w:pPr>
            <w:r w:rsidRPr="004535DB">
              <w:rPr>
                <w:color w:val="000000"/>
                <w:sz w:val="20"/>
                <w:szCs w:val="20"/>
              </w:rPr>
              <w:lastRenderedPageBreak/>
              <w:t xml:space="preserve">Приложение 3 </w:t>
            </w:r>
            <w:r w:rsidRPr="004535DB">
              <w:rPr>
                <w:color w:val="000000"/>
                <w:sz w:val="20"/>
                <w:szCs w:val="20"/>
              </w:rPr>
              <w:br/>
              <w:t xml:space="preserve">к распоряжению администрации </w:t>
            </w:r>
            <w:r w:rsidRPr="004535DB">
              <w:rPr>
                <w:color w:val="000000"/>
                <w:sz w:val="20"/>
                <w:szCs w:val="20"/>
              </w:rPr>
              <w:br/>
              <w:t xml:space="preserve">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5B1646">
              <w:rPr>
                <w:color w:val="000000"/>
                <w:sz w:val="20"/>
                <w:szCs w:val="20"/>
              </w:rPr>
              <w:t xml:space="preserve">23.10.2024 </w:t>
            </w:r>
            <w:r w:rsidRPr="004535DB">
              <w:rPr>
                <w:color w:val="000000"/>
                <w:sz w:val="20"/>
                <w:szCs w:val="20"/>
              </w:rPr>
              <w:t>№</w:t>
            </w:r>
            <w:r w:rsidR="005B1646">
              <w:rPr>
                <w:color w:val="000000"/>
                <w:sz w:val="20"/>
                <w:szCs w:val="20"/>
              </w:rPr>
              <w:t>143</w:t>
            </w:r>
            <w:r w:rsidRPr="004535DB">
              <w:rPr>
                <w:color w:val="000000"/>
                <w:sz w:val="20"/>
                <w:szCs w:val="20"/>
              </w:rPr>
              <w:t xml:space="preserve">-р    </w:t>
            </w:r>
          </w:p>
        </w:tc>
      </w:tr>
      <w:tr w:rsidR="004535DB" w:rsidRPr="004535DB" w:rsidTr="00A70E9D">
        <w:trPr>
          <w:gridBefore w:val="1"/>
          <w:wBefore w:w="25" w:type="dxa"/>
          <w:trHeight w:val="975"/>
        </w:trPr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9D" w:rsidRDefault="004535DB" w:rsidP="005B1646">
            <w:pPr>
              <w:jc w:val="center"/>
              <w:rPr>
                <w:color w:val="000000"/>
              </w:rPr>
            </w:pPr>
            <w:r w:rsidRPr="004535DB">
              <w:rPr>
                <w:color w:val="000000"/>
              </w:rPr>
              <w:t xml:space="preserve">Источники финансирования дефицита бюджета городского поселения Федоровский </w:t>
            </w:r>
          </w:p>
          <w:p w:rsidR="004535DB" w:rsidRPr="004535DB" w:rsidRDefault="004535DB" w:rsidP="005B1646">
            <w:pPr>
              <w:jc w:val="center"/>
              <w:rPr>
                <w:color w:val="000000"/>
              </w:rPr>
            </w:pPr>
            <w:proofErr w:type="gramStart"/>
            <w:r w:rsidRPr="004535DB">
              <w:rPr>
                <w:color w:val="000000"/>
              </w:rPr>
              <w:t>за</w:t>
            </w:r>
            <w:proofErr w:type="gramEnd"/>
            <w:r w:rsidRPr="004535DB">
              <w:rPr>
                <w:color w:val="000000"/>
              </w:rPr>
              <w:t xml:space="preserve"> </w:t>
            </w:r>
            <w:r w:rsidR="005B1646">
              <w:rPr>
                <w:color w:val="000000"/>
              </w:rPr>
              <w:t>9 месяцев</w:t>
            </w:r>
            <w:r w:rsidRPr="004535DB">
              <w:rPr>
                <w:color w:val="000000"/>
              </w:rPr>
              <w:t xml:space="preserve"> 2024 года</w:t>
            </w:r>
          </w:p>
        </w:tc>
      </w:tr>
      <w:tr w:rsidR="00A70E9D" w:rsidRPr="00A70E9D" w:rsidTr="00A70E9D">
        <w:trPr>
          <w:gridAfter w:val="1"/>
          <w:wAfter w:w="716" w:type="dxa"/>
          <w:trHeight w:val="315"/>
        </w:trPr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A70E9D" w:rsidRPr="00A70E9D" w:rsidTr="00A70E9D">
        <w:trPr>
          <w:gridAfter w:val="1"/>
          <w:wAfter w:w="716" w:type="dxa"/>
          <w:trHeight w:val="112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Утвержденные бюджетные назначения на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Исполнено за отчетный период</w:t>
            </w:r>
          </w:p>
        </w:tc>
      </w:tr>
      <w:tr w:rsidR="00A70E9D" w:rsidRPr="00A70E9D" w:rsidTr="00A70E9D">
        <w:trPr>
          <w:gridAfter w:val="1"/>
          <w:wAfter w:w="716" w:type="dxa"/>
          <w:trHeight w:val="285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16"/>
                <w:szCs w:val="16"/>
              </w:rPr>
            </w:pPr>
            <w:r w:rsidRPr="00A70E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16"/>
                <w:szCs w:val="16"/>
              </w:rPr>
            </w:pPr>
            <w:r w:rsidRPr="00A70E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16"/>
                <w:szCs w:val="16"/>
              </w:rPr>
            </w:pPr>
            <w:r w:rsidRPr="00A70E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16"/>
                <w:szCs w:val="16"/>
              </w:rPr>
            </w:pPr>
            <w:r w:rsidRPr="00A70E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A70E9D" w:rsidRPr="00A70E9D" w:rsidTr="00A70E9D">
        <w:trPr>
          <w:gridAfter w:val="1"/>
          <w:wAfter w:w="716" w:type="dxa"/>
          <w:trHeight w:val="645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E9D" w:rsidRPr="00A70E9D" w:rsidRDefault="00A70E9D" w:rsidP="00A70E9D">
            <w:pPr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10 876,1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-4 977,0 </w:t>
            </w:r>
          </w:p>
        </w:tc>
      </w:tr>
      <w:tr w:rsidR="00A70E9D" w:rsidRPr="00A70E9D" w:rsidTr="00A70E9D">
        <w:trPr>
          <w:gridAfter w:val="1"/>
          <w:wAfter w:w="716" w:type="dxa"/>
          <w:trHeight w:val="780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E9D" w:rsidRPr="00A70E9D" w:rsidRDefault="00A70E9D" w:rsidP="00A70E9D">
            <w:pPr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-668 099,7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-476 493,1 </w:t>
            </w:r>
          </w:p>
        </w:tc>
      </w:tr>
      <w:tr w:rsidR="00A70E9D" w:rsidRPr="00A70E9D" w:rsidTr="00A70E9D">
        <w:trPr>
          <w:gridAfter w:val="1"/>
          <w:wAfter w:w="716" w:type="dxa"/>
          <w:trHeight w:val="780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E9D" w:rsidRPr="00A70E9D" w:rsidRDefault="00A70E9D" w:rsidP="00A70E9D">
            <w:pPr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678 975,8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 xml:space="preserve">471 516,1 </w:t>
            </w:r>
          </w:p>
        </w:tc>
      </w:tr>
      <w:tr w:rsidR="00A70E9D" w:rsidRPr="00A70E9D" w:rsidTr="00A70E9D">
        <w:trPr>
          <w:gridAfter w:val="1"/>
          <w:wAfter w:w="716" w:type="dxa"/>
          <w:trHeight w:val="840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center"/>
              <w:rPr>
                <w:color w:val="000000"/>
                <w:sz w:val="20"/>
                <w:szCs w:val="20"/>
              </w:rPr>
            </w:pPr>
            <w:r w:rsidRPr="00A70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E9D" w:rsidRPr="00A70E9D" w:rsidRDefault="00A70E9D" w:rsidP="00A7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E9D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A70E9D">
              <w:rPr>
                <w:b/>
                <w:bCs/>
                <w:color w:val="000000"/>
                <w:sz w:val="20"/>
                <w:szCs w:val="20"/>
              </w:rPr>
              <w:t>источников  финансирования</w:t>
            </w:r>
            <w:proofErr w:type="gramEnd"/>
            <w:r w:rsidRPr="00A70E9D">
              <w:rPr>
                <w:b/>
                <w:bCs/>
                <w:color w:val="000000"/>
                <w:sz w:val="20"/>
                <w:szCs w:val="20"/>
              </w:rPr>
              <w:t xml:space="preserve">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E9D">
              <w:rPr>
                <w:b/>
                <w:bCs/>
                <w:color w:val="000000"/>
                <w:sz w:val="20"/>
                <w:szCs w:val="20"/>
              </w:rPr>
              <w:t xml:space="preserve">10 876,1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9D" w:rsidRPr="00A70E9D" w:rsidRDefault="00A70E9D" w:rsidP="00A70E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E9D">
              <w:rPr>
                <w:b/>
                <w:bCs/>
                <w:color w:val="000000"/>
                <w:sz w:val="20"/>
                <w:szCs w:val="20"/>
              </w:rPr>
              <w:t xml:space="preserve">-4 977,0 </w:t>
            </w:r>
          </w:p>
        </w:tc>
      </w:tr>
    </w:tbl>
    <w:p w:rsidR="0008544C" w:rsidRDefault="00A9536A" w:rsidP="00A9536A">
      <w:pPr>
        <w:spacing w:after="160" w:line="259" w:lineRule="auto"/>
        <w:sectPr w:rsidR="0008544C" w:rsidSect="00A70E9D">
          <w:pgSz w:w="11906" w:h="16838"/>
          <w:pgMar w:top="992" w:right="567" w:bottom="1134" w:left="1418" w:header="709" w:footer="709" w:gutter="0"/>
          <w:cols w:space="708"/>
          <w:docGrid w:linePitch="360"/>
        </w:sectPr>
      </w:pPr>
      <w:r>
        <w:br w:type="page"/>
      </w:r>
    </w:p>
    <w:p w:rsidR="0008544C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7D36A8">
        <w:rPr>
          <w:rFonts w:eastAsiaTheme="minorHAnsi"/>
          <w:bCs/>
          <w:color w:val="000000" w:themeColor="text1"/>
          <w:lang w:eastAsia="en-US"/>
        </w:rPr>
        <w:lastRenderedPageBreak/>
        <w:t xml:space="preserve">Приложение 4 </w:t>
      </w:r>
    </w:p>
    <w:p w:rsidR="0008544C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к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распоряжению</w:t>
      </w:r>
      <w:r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D36A8">
        <w:rPr>
          <w:rFonts w:eastAsiaTheme="minorHAnsi"/>
          <w:bCs/>
          <w:color w:val="000000" w:themeColor="text1"/>
          <w:lang w:eastAsia="en-US"/>
        </w:rPr>
        <w:t xml:space="preserve">администрации </w:t>
      </w:r>
    </w:p>
    <w:p w:rsidR="0008544C" w:rsidRPr="007D36A8" w:rsidRDefault="0008544C" w:rsidP="0008544C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городского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поселения Федоровский</w:t>
      </w:r>
    </w:p>
    <w:p w:rsidR="0008544C" w:rsidRPr="007D36A8" w:rsidRDefault="0008544C" w:rsidP="0008544C">
      <w:pPr>
        <w:jc w:val="right"/>
        <w:rPr>
          <w:rFonts w:eastAsiaTheme="minorHAnsi"/>
          <w:bCs/>
          <w:color w:val="000000" w:themeColor="text1"/>
          <w:lang w:eastAsia="en-US"/>
        </w:rPr>
      </w:pPr>
      <w:proofErr w:type="gramStart"/>
      <w:r w:rsidRPr="007D36A8">
        <w:rPr>
          <w:rFonts w:eastAsiaTheme="minorHAnsi"/>
          <w:bCs/>
          <w:color w:val="000000" w:themeColor="text1"/>
          <w:lang w:eastAsia="en-US"/>
        </w:rPr>
        <w:t>от</w:t>
      </w:r>
      <w:proofErr w:type="gramEnd"/>
      <w:r w:rsidRPr="007D36A8">
        <w:rPr>
          <w:rFonts w:eastAsiaTheme="minorHAnsi"/>
          <w:bCs/>
          <w:color w:val="000000" w:themeColor="text1"/>
          <w:lang w:eastAsia="en-US"/>
        </w:rPr>
        <w:t xml:space="preserve"> </w:t>
      </w:r>
      <w:r w:rsidR="00A70E9D">
        <w:rPr>
          <w:rFonts w:eastAsiaTheme="minorHAnsi"/>
          <w:bCs/>
          <w:color w:val="000000" w:themeColor="text1"/>
          <w:lang w:eastAsia="en-US"/>
        </w:rPr>
        <w:t>23.10.2024</w:t>
      </w:r>
      <w:r w:rsidRPr="007D36A8">
        <w:rPr>
          <w:rFonts w:eastAsiaTheme="minorHAnsi"/>
          <w:bCs/>
          <w:color w:val="000000" w:themeColor="text1"/>
          <w:lang w:eastAsia="en-US"/>
        </w:rPr>
        <w:t xml:space="preserve"> №</w:t>
      </w:r>
      <w:r w:rsidR="00A70E9D">
        <w:rPr>
          <w:rFonts w:eastAsiaTheme="minorHAnsi"/>
          <w:bCs/>
          <w:color w:val="000000" w:themeColor="text1"/>
          <w:lang w:eastAsia="en-US"/>
        </w:rPr>
        <w:t>143</w:t>
      </w:r>
      <w:r w:rsidRPr="007D36A8">
        <w:rPr>
          <w:rFonts w:eastAsiaTheme="minorHAnsi"/>
          <w:bCs/>
          <w:color w:val="000000" w:themeColor="text1"/>
          <w:lang w:eastAsia="en-US"/>
        </w:rPr>
        <w:t>-р</w:t>
      </w:r>
    </w:p>
    <w:p w:rsidR="0008544C" w:rsidRPr="007D36A8" w:rsidRDefault="0008544C" w:rsidP="0008544C">
      <w:pPr>
        <w:jc w:val="both"/>
      </w:pPr>
    </w:p>
    <w:p w:rsidR="0008544C" w:rsidRPr="007D36A8" w:rsidRDefault="0008544C" w:rsidP="0008544C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7D36A8">
        <w:rPr>
          <w:sz w:val="26"/>
          <w:szCs w:val="26"/>
          <w:lang w:eastAsia="en-US"/>
        </w:rPr>
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</w:t>
      </w:r>
    </w:p>
    <w:p w:rsidR="0008544C" w:rsidRPr="007D36A8" w:rsidRDefault="0008544C" w:rsidP="0008544C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proofErr w:type="gramStart"/>
      <w:r w:rsidRPr="007D36A8">
        <w:rPr>
          <w:sz w:val="26"/>
          <w:szCs w:val="26"/>
          <w:lang w:eastAsia="en-US"/>
        </w:rPr>
        <w:t>за</w:t>
      </w:r>
      <w:proofErr w:type="gramEnd"/>
      <w:r w:rsidRPr="007D36A8">
        <w:rPr>
          <w:sz w:val="26"/>
          <w:szCs w:val="26"/>
          <w:lang w:eastAsia="en-US"/>
        </w:rPr>
        <w:t xml:space="preserve"> </w:t>
      </w:r>
      <w:r w:rsidR="00A70E9D">
        <w:rPr>
          <w:sz w:val="26"/>
          <w:szCs w:val="26"/>
          <w:lang w:eastAsia="en-US"/>
        </w:rPr>
        <w:t>9 месяцев</w:t>
      </w:r>
      <w:r w:rsidRPr="007D36A8">
        <w:rPr>
          <w:sz w:val="26"/>
          <w:szCs w:val="26"/>
          <w:lang w:eastAsia="en-US"/>
        </w:rPr>
        <w:t xml:space="preserve"> 2024 года</w:t>
      </w:r>
    </w:p>
    <w:p w:rsidR="0008544C" w:rsidRPr="007D36A8" w:rsidRDefault="0008544C" w:rsidP="0008544C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71"/>
        <w:gridCol w:w="3261"/>
      </w:tblGrid>
      <w:tr w:rsidR="0008544C" w:rsidRPr="007D36A8" w:rsidTr="00A9536A">
        <w:trPr>
          <w:jc w:val="center"/>
        </w:trPr>
        <w:tc>
          <w:tcPr>
            <w:tcW w:w="4928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261" w:type="dxa"/>
            <w:vAlign w:val="center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Составило за отчетный период</w:t>
            </w:r>
          </w:p>
        </w:tc>
      </w:tr>
      <w:tr w:rsidR="0008544C" w:rsidRPr="007D36A8" w:rsidTr="00A9536A">
        <w:trPr>
          <w:jc w:val="center"/>
        </w:trPr>
        <w:tc>
          <w:tcPr>
            <w:tcW w:w="4928" w:type="dxa"/>
          </w:tcPr>
          <w:p w:rsidR="0008544C" w:rsidRPr="007D36A8" w:rsidRDefault="0008544C" w:rsidP="00A9536A">
            <w:pPr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 xml:space="preserve">Численность работников </w:t>
            </w:r>
          </w:p>
        </w:tc>
        <w:tc>
          <w:tcPr>
            <w:tcW w:w="1871" w:type="dxa"/>
          </w:tcPr>
          <w:p w:rsidR="0008544C" w:rsidRPr="007D36A8" w:rsidRDefault="0008544C" w:rsidP="00A9536A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7D36A8">
              <w:rPr>
                <w:sz w:val="26"/>
                <w:szCs w:val="26"/>
                <w:lang w:eastAsia="en-US"/>
              </w:rPr>
              <w:t>человек</w:t>
            </w:r>
            <w:proofErr w:type="gramEnd"/>
          </w:p>
        </w:tc>
        <w:tc>
          <w:tcPr>
            <w:tcW w:w="3261" w:type="dxa"/>
          </w:tcPr>
          <w:p w:rsidR="0008544C" w:rsidRPr="007D36A8" w:rsidRDefault="00A70E9D" w:rsidP="00A953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</w:t>
            </w:r>
          </w:p>
        </w:tc>
      </w:tr>
      <w:tr w:rsidR="0008544C" w:rsidRPr="007D36A8" w:rsidTr="00A9536A">
        <w:trPr>
          <w:jc w:val="center"/>
        </w:trPr>
        <w:tc>
          <w:tcPr>
            <w:tcW w:w="4928" w:type="dxa"/>
          </w:tcPr>
          <w:p w:rsidR="0008544C" w:rsidRPr="007D36A8" w:rsidRDefault="0008544C" w:rsidP="00A9536A">
            <w:pPr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Фактические расходы на оплату труда</w:t>
            </w:r>
          </w:p>
        </w:tc>
        <w:tc>
          <w:tcPr>
            <w:tcW w:w="1871" w:type="dxa"/>
          </w:tcPr>
          <w:p w:rsidR="0008544C" w:rsidRPr="007D36A8" w:rsidRDefault="0008544C" w:rsidP="00A9536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7D36A8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261" w:type="dxa"/>
          </w:tcPr>
          <w:p w:rsidR="0008544C" w:rsidRPr="007D36A8" w:rsidRDefault="00A70E9D" w:rsidP="00A953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65 530,7</w:t>
            </w:r>
          </w:p>
        </w:tc>
      </w:tr>
    </w:tbl>
    <w:p w:rsidR="00C0606E" w:rsidRDefault="00C0606E" w:rsidP="0008544C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606E" w:rsidRPr="00C0606E" w:rsidRDefault="00C0606E" w:rsidP="00C0606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606E" w:rsidRDefault="00C0606E" w:rsidP="00C0606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7F0C" w:rsidRDefault="005C7F0C" w:rsidP="00C0606E"/>
    <w:sectPr w:rsidR="005C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4C"/>
    <w:rsid w:val="0008544C"/>
    <w:rsid w:val="004535DB"/>
    <w:rsid w:val="004A125A"/>
    <w:rsid w:val="005B1646"/>
    <w:rsid w:val="005C7F0C"/>
    <w:rsid w:val="00A70E9D"/>
    <w:rsid w:val="00A9536A"/>
    <w:rsid w:val="00B95E45"/>
    <w:rsid w:val="00C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4A74-2DD1-494D-A609-7246CAF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11160</Words>
  <Characters>63618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Веснина</dc:creator>
  <cp:keywords/>
  <dc:description/>
  <cp:lastModifiedBy>Оксана Кыштымова</cp:lastModifiedBy>
  <cp:revision>11</cp:revision>
  <dcterms:created xsi:type="dcterms:W3CDTF">2024-08-20T04:11:00Z</dcterms:created>
  <dcterms:modified xsi:type="dcterms:W3CDTF">2024-12-02T06:54:00Z</dcterms:modified>
</cp:coreProperties>
</file>