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180" w:rsidRPr="000F25E9" w:rsidRDefault="00272180" w:rsidP="000F25E9">
      <w:pPr>
        <w:pStyle w:val="aa"/>
        <w:shd w:val="clear" w:color="auto" w:fill="E7E6E6" w:themeFill="background2"/>
        <w:spacing w:before="120" w:beforeAutospacing="0" w:after="120" w:afterAutospacing="0"/>
        <w:jc w:val="center"/>
        <w:rPr>
          <w:rFonts w:ascii="Arial" w:hAnsi="Arial" w:cs="Arial"/>
          <w:sz w:val="36"/>
          <w:szCs w:val="36"/>
        </w:rPr>
      </w:pPr>
      <w:r w:rsidRPr="00272180">
        <w:rPr>
          <w:rStyle w:val="ab"/>
          <w:rFonts w:ascii="Arial" w:hAnsi="Arial" w:cs="Arial"/>
          <w:sz w:val="36"/>
          <w:szCs w:val="36"/>
        </w:rPr>
        <w:t>ПОРЯДОК ПРИЗНАНИЯ ДОМА АВАРИЙНЫМ</w:t>
      </w:r>
      <w:r w:rsidR="000F25E9" w:rsidRPr="000F25E9">
        <w:rPr>
          <w:rStyle w:val="ab"/>
          <w:rFonts w:ascii="Arial" w:hAnsi="Arial" w:cs="Arial"/>
          <w:sz w:val="36"/>
          <w:szCs w:val="36"/>
        </w:rPr>
        <w:t xml:space="preserve"> </w:t>
      </w:r>
      <w:r w:rsidR="000F25E9">
        <w:rPr>
          <w:rStyle w:val="ab"/>
          <w:rFonts w:ascii="Arial" w:hAnsi="Arial" w:cs="Arial"/>
          <w:sz w:val="36"/>
          <w:szCs w:val="36"/>
        </w:rPr>
        <w:t>И ПОДЛЕЖАЩИМ СНОСУ</w:t>
      </w:r>
    </w:p>
    <w:p w:rsidR="00272180" w:rsidRPr="00272180" w:rsidRDefault="00272180" w:rsidP="00272180">
      <w:pPr>
        <w:pStyle w:val="aa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272180">
        <w:rPr>
          <w:rFonts w:ascii="Arial" w:hAnsi="Arial" w:cs="Arial"/>
          <w:b/>
        </w:rPr>
        <w:t xml:space="preserve">Указанная процедура описана в Положении о признании </w:t>
      </w:r>
    </w:p>
    <w:p w:rsidR="00272180" w:rsidRPr="00272180" w:rsidRDefault="00272180" w:rsidP="00272180">
      <w:pPr>
        <w:pStyle w:val="aa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272180">
        <w:rPr>
          <w:rFonts w:ascii="Arial" w:hAnsi="Arial" w:cs="Arial"/>
          <w:b/>
        </w:rPr>
        <w:t xml:space="preserve">помещения жилым помещением, жилого помещения </w:t>
      </w:r>
    </w:p>
    <w:p w:rsidR="00272180" w:rsidRPr="00272180" w:rsidRDefault="00272180" w:rsidP="00272180">
      <w:pPr>
        <w:pStyle w:val="aa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272180">
        <w:rPr>
          <w:rFonts w:ascii="Arial" w:hAnsi="Arial" w:cs="Arial"/>
          <w:b/>
        </w:rPr>
        <w:t>непригодным для проживания и многоквартирного дома</w:t>
      </w:r>
    </w:p>
    <w:p w:rsidR="00272180" w:rsidRPr="00272180" w:rsidRDefault="00272180" w:rsidP="00272180">
      <w:pPr>
        <w:pStyle w:val="aa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272180">
        <w:rPr>
          <w:rFonts w:ascii="Arial" w:hAnsi="Arial" w:cs="Arial"/>
          <w:b/>
        </w:rPr>
        <w:t>аварийным и подлежащим сносу</w:t>
      </w:r>
      <w:r w:rsidR="008F0C09">
        <w:rPr>
          <w:rFonts w:ascii="Arial" w:hAnsi="Arial" w:cs="Arial"/>
          <w:b/>
        </w:rPr>
        <w:t xml:space="preserve">, утвержденном постановлением </w:t>
      </w:r>
    </w:p>
    <w:p w:rsidR="00272180" w:rsidRPr="00272180" w:rsidRDefault="00272180" w:rsidP="00272180">
      <w:pPr>
        <w:pStyle w:val="aa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272180">
        <w:rPr>
          <w:rFonts w:ascii="Arial" w:hAnsi="Arial" w:cs="Arial"/>
          <w:b/>
        </w:rPr>
        <w:t xml:space="preserve">Правительства Российской Федерации от 28.01.2006 № 47 </w:t>
      </w:r>
    </w:p>
    <w:p w:rsidR="00272180" w:rsidRPr="00272180" w:rsidRDefault="00272180" w:rsidP="00272180">
      <w:pPr>
        <w:pStyle w:val="aa"/>
        <w:spacing w:before="0" w:beforeAutospacing="0" w:after="0" w:afterAutospacing="0"/>
        <w:jc w:val="both"/>
        <w:rPr>
          <w:b/>
        </w:rPr>
      </w:pPr>
      <w:r w:rsidRPr="00272180">
        <w:rPr>
          <w:rFonts w:ascii="Arial" w:hAnsi="Arial" w:cs="Arial"/>
          <w:b/>
        </w:rPr>
        <w:t>(далее – Положение).</w:t>
      </w:r>
    </w:p>
    <w:p w:rsidR="00272180" w:rsidRPr="00272180" w:rsidRDefault="00272180" w:rsidP="00C107E0">
      <w:pPr>
        <w:pStyle w:val="aa"/>
        <w:numPr>
          <w:ilvl w:val="0"/>
          <w:numId w:val="6"/>
        </w:numPr>
        <w:shd w:val="clear" w:color="auto" w:fill="F2F2F2" w:themeFill="background1" w:themeFillShade="F2"/>
        <w:spacing w:before="360" w:beforeAutospacing="0"/>
        <w:jc w:val="both"/>
        <w:rPr>
          <w:b/>
          <w:i/>
        </w:rPr>
      </w:pPr>
      <w:r w:rsidRPr="00272180">
        <w:rPr>
          <w:rFonts w:ascii="Arial" w:hAnsi="Arial" w:cs="Arial"/>
          <w:b/>
          <w:i/>
        </w:rPr>
        <w:t>Признание дома аварийным</w:t>
      </w:r>
      <w:r w:rsidR="000F25E9">
        <w:rPr>
          <w:rFonts w:ascii="Arial" w:hAnsi="Arial" w:cs="Arial"/>
          <w:b/>
          <w:i/>
        </w:rPr>
        <w:t xml:space="preserve"> и </w:t>
      </w:r>
      <w:r w:rsidRPr="00272180">
        <w:rPr>
          <w:rFonts w:ascii="Arial" w:hAnsi="Arial" w:cs="Arial"/>
          <w:b/>
          <w:i/>
        </w:rPr>
        <w:t xml:space="preserve">непригодным для проживания носит заявительный характер, инициатива должна исходить от </w:t>
      </w:r>
      <w:r w:rsidR="00962744" w:rsidRPr="00272180">
        <w:rPr>
          <w:rFonts w:ascii="Arial" w:hAnsi="Arial" w:cs="Arial"/>
          <w:b/>
          <w:i/>
        </w:rPr>
        <w:t>собственников</w:t>
      </w:r>
      <w:r w:rsidR="00962744">
        <w:rPr>
          <w:rFonts w:ascii="Arial" w:hAnsi="Arial" w:cs="Arial"/>
          <w:b/>
          <w:i/>
        </w:rPr>
        <w:t xml:space="preserve"> жилых помещений жилого дома.</w:t>
      </w:r>
    </w:p>
    <w:p w:rsidR="00272180" w:rsidRPr="006B0E2E" w:rsidRDefault="00272180" w:rsidP="00272180">
      <w:pPr>
        <w:pStyle w:val="aa"/>
        <w:jc w:val="both"/>
        <w:rPr>
          <w:i/>
          <w:sz w:val="22"/>
          <w:szCs w:val="22"/>
        </w:rPr>
      </w:pPr>
      <w:r w:rsidRPr="006B0E2E">
        <w:rPr>
          <w:rFonts w:ascii="Arial" w:hAnsi="Arial" w:cs="Arial"/>
          <w:i/>
          <w:sz w:val="22"/>
          <w:szCs w:val="22"/>
        </w:rPr>
        <w:t xml:space="preserve">Гражданам, проживающим в представляющем опасность для жизни и здоровья жилом доме, необходимо обратиться в </w:t>
      </w:r>
      <w:r w:rsidR="00962744" w:rsidRPr="006B0E2E">
        <w:rPr>
          <w:rFonts w:ascii="Arial" w:hAnsi="Arial" w:cs="Arial"/>
          <w:i/>
          <w:sz w:val="22"/>
          <w:szCs w:val="22"/>
        </w:rPr>
        <w:t>администраци</w:t>
      </w:r>
      <w:r w:rsidR="008F0C09">
        <w:rPr>
          <w:rFonts w:ascii="Arial" w:hAnsi="Arial" w:cs="Arial"/>
          <w:i/>
          <w:sz w:val="22"/>
          <w:szCs w:val="22"/>
        </w:rPr>
        <w:t>ю</w:t>
      </w:r>
      <w:r w:rsidR="00962744" w:rsidRPr="006B0E2E">
        <w:rPr>
          <w:rFonts w:ascii="Arial" w:hAnsi="Arial" w:cs="Arial"/>
          <w:i/>
          <w:sz w:val="22"/>
          <w:szCs w:val="22"/>
        </w:rPr>
        <w:t xml:space="preserve"> городского поселения Федоровский</w:t>
      </w:r>
      <w:r w:rsidRPr="006B0E2E">
        <w:rPr>
          <w:rFonts w:ascii="Arial" w:hAnsi="Arial" w:cs="Arial"/>
          <w:i/>
          <w:sz w:val="22"/>
          <w:szCs w:val="22"/>
        </w:rPr>
        <w:t>.</w:t>
      </w:r>
    </w:p>
    <w:p w:rsidR="00272180" w:rsidRPr="00272180" w:rsidRDefault="00272180" w:rsidP="00C107E0">
      <w:pPr>
        <w:pStyle w:val="aa"/>
        <w:shd w:val="clear" w:color="auto" w:fill="F2F2F2" w:themeFill="background1" w:themeFillShade="F2"/>
        <w:ind w:left="426"/>
        <w:jc w:val="both"/>
        <w:rPr>
          <w:b/>
          <w:i/>
        </w:rPr>
      </w:pPr>
      <w:r>
        <w:rPr>
          <w:rStyle w:val="ab"/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0"/>
          <w:szCs w:val="20"/>
        </w:rPr>
        <w:t> </w:t>
      </w:r>
      <w:r w:rsidRPr="00272180">
        <w:rPr>
          <w:rFonts w:ascii="Arial" w:hAnsi="Arial" w:cs="Arial"/>
          <w:b/>
          <w:i/>
        </w:rPr>
        <w:t>Для рассмотрения вопроса о признании многоквартирного дома аварийным собственникам жилых пом</w:t>
      </w:r>
      <w:r w:rsidR="008F0C09">
        <w:rPr>
          <w:rFonts w:ascii="Arial" w:hAnsi="Arial" w:cs="Arial"/>
          <w:b/>
          <w:i/>
        </w:rPr>
        <w:t>ещений необходимо представить</w:t>
      </w:r>
      <w:r w:rsidRPr="00272180">
        <w:rPr>
          <w:rFonts w:ascii="Arial" w:hAnsi="Arial" w:cs="Arial"/>
          <w:b/>
          <w:i/>
        </w:rPr>
        <w:t xml:space="preserve"> документы, предусмотренные п. 45 Положения, в том числе:</w:t>
      </w:r>
    </w:p>
    <w:p w:rsidR="00B92DFF" w:rsidRPr="006B0E2E" w:rsidRDefault="00B92DFF" w:rsidP="00B92DFF">
      <w:pPr>
        <w:pStyle w:val="aa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 w:rsidRPr="006B0E2E">
        <w:rPr>
          <w:rFonts w:ascii="Arial" w:hAnsi="Arial" w:cs="Arial"/>
          <w:i/>
          <w:sz w:val="22"/>
          <w:szCs w:val="22"/>
        </w:rPr>
        <w:t>- заявление о признании многоквартирного дома аварийным и подлежащим сносу;</w:t>
      </w:r>
    </w:p>
    <w:p w:rsidR="00B92DFF" w:rsidRPr="006B0E2E" w:rsidRDefault="00B92DFF" w:rsidP="00B92DFF">
      <w:pPr>
        <w:pStyle w:val="aa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 w:rsidRPr="006B0E2E">
        <w:rPr>
          <w:rFonts w:ascii="Arial" w:hAnsi="Arial" w:cs="Arial"/>
          <w:i/>
          <w:sz w:val="22"/>
          <w:szCs w:val="22"/>
        </w:rPr>
        <w:t>-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B92DFF" w:rsidRPr="006B0E2E" w:rsidRDefault="00B92DFF" w:rsidP="00B92DFF">
      <w:pPr>
        <w:pStyle w:val="aa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 w:rsidRPr="006B0E2E">
        <w:rPr>
          <w:rFonts w:ascii="Arial" w:hAnsi="Arial" w:cs="Arial"/>
          <w:i/>
          <w:sz w:val="22"/>
          <w:szCs w:val="22"/>
        </w:rPr>
        <w:t xml:space="preserve">- заключение </w:t>
      </w:r>
      <w:r w:rsidR="000F25E9" w:rsidRPr="000F25E9">
        <w:rPr>
          <w:rFonts w:ascii="Arial" w:hAnsi="Arial" w:cs="Arial"/>
          <w:i/>
          <w:sz w:val="22"/>
          <w:szCs w:val="22"/>
        </w:rPr>
        <w:t>по результатам стро</w:t>
      </w:r>
      <w:r w:rsidR="000F25E9">
        <w:rPr>
          <w:rFonts w:ascii="Arial" w:hAnsi="Arial" w:cs="Arial"/>
          <w:i/>
          <w:sz w:val="22"/>
          <w:szCs w:val="22"/>
        </w:rPr>
        <w:t>ительно-технической экспертизы</w:t>
      </w:r>
      <w:r w:rsidR="000F25E9" w:rsidRPr="000F25E9">
        <w:rPr>
          <w:rFonts w:ascii="Arial" w:hAnsi="Arial" w:cs="Arial"/>
          <w:i/>
          <w:sz w:val="22"/>
          <w:szCs w:val="22"/>
        </w:rPr>
        <w:t xml:space="preserve"> многоквартирного жилого дома</w:t>
      </w:r>
      <w:r w:rsidR="000F25E9">
        <w:rPr>
          <w:rFonts w:ascii="Arial" w:hAnsi="Arial" w:cs="Arial"/>
          <w:i/>
          <w:sz w:val="22"/>
          <w:szCs w:val="22"/>
        </w:rPr>
        <w:t xml:space="preserve"> от </w:t>
      </w:r>
      <w:r w:rsidR="000F25E9" w:rsidRPr="006B0E2E">
        <w:rPr>
          <w:rFonts w:ascii="Arial" w:hAnsi="Arial" w:cs="Arial"/>
          <w:i/>
          <w:sz w:val="22"/>
          <w:szCs w:val="22"/>
        </w:rPr>
        <w:t>специализированной организации</w:t>
      </w:r>
      <w:r w:rsidRPr="006B0E2E">
        <w:rPr>
          <w:rFonts w:ascii="Arial" w:hAnsi="Arial" w:cs="Arial"/>
          <w:i/>
          <w:sz w:val="22"/>
          <w:szCs w:val="22"/>
        </w:rPr>
        <w:t>, проводившей обследование многоквартирного дома;</w:t>
      </w:r>
    </w:p>
    <w:p w:rsidR="00B92DFF" w:rsidRPr="006B0E2E" w:rsidRDefault="00B92DFF" w:rsidP="00B92DFF">
      <w:pPr>
        <w:pStyle w:val="aa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 w:rsidRPr="006B0E2E">
        <w:rPr>
          <w:rFonts w:ascii="Arial" w:hAnsi="Arial" w:cs="Arial"/>
          <w:i/>
          <w:sz w:val="22"/>
          <w:szCs w:val="22"/>
        </w:rPr>
        <w:t>- заявления, письма, жалобы граждан на неудовлетворительные условия проживания - по усмотрению заявителя.</w:t>
      </w:r>
    </w:p>
    <w:p w:rsidR="00272180" w:rsidRPr="008F0C09" w:rsidRDefault="00C107E0" w:rsidP="009D036E">
      <w:pPr>
        <w:pStyle w:val="aa"/>
        <w:shd w:val="clear" w:color="auto" w:fill="F2F2F2" w:themeFill="background1" w:themeFillShade="F2"/>
        <w:jc w:val="both"/>
        <w:rPr>
          <w:b/>
        </w:rPr>
      </w:pPr>
      <w:r w:rsidRPr="008F0C09">
        <w:rPr>
          <w:rFonts w:ascii="Arial" w:hAnsi="Arial" w:cs="Arial"/>
          <w:b/>
        </w:rPr>
        <w:t xml:space="preserve">В </w:t>
      </w:r>
      <w:r w:rsidR="00272180" w:rsidRPr="008F0C09">
        <w:rPr>
          <w:rFonts w:ascii="Arial" w:hAnsi="Arial" w:cs="Arial"/>
          <w:b/>
        </w:rPr>
        <w:t xml:space="preserve">случае непредставления заявителем предусмотренных документов и невозможности их истребования на основании </w:t>
      </w:r>
      <w:r w:rsidR="008F0C09" w:rsidRPr="008F0C09">
        <w:rPr>
          <w:rFonts w:ascii="Arial" w:hAnsi="Arial" w:cs="Arial"/>
          <w:b/>
        </w:rPr>
        <w:t>межведомственных запросов</w:t>
      </w:r>
      <w:r w:rsidR="008F0C09">
        <w:rPr>
          <w:rFonts w:ascii="Arial" w:hAnsi="Arial" w:cs="Arial"/>
          <w:b/>
        </w:rPr>
        <w:t xml:space="preserve">, </w:t>
      </w:r>
      <w:r w:rsidR="00272180" w:rsidRPr="008F0C09">
        <w:rPr>
          <w:rFonts w:ascii="Arial" w:hAnsi="Arial" w:cs="Arial"/>
          <w:b/>
        </w:rPr>
        <w:t>в течение 15 дней со дня истечения установленного срока</w:t>
      </w:r>
      <w:r w:rsidR="008F0C09" w:rsidRPr="008F0C09">
        <w:rPr>
          <w:rFonts w:ascii="Arial" w:hAnsi="Arial" w:cs="Arial"/>
          <w:b/>
        </w:rPr>
        <w:t xml:space="preserve"> заявление и документы</w:t>
      </w:r>
      <w:r w:rsidR="008F0C09" w:rsidRPr="008F0C09">
        <w:rPr>
          <w:b/>
        </w:rPr>
        <w:t xml:space="preserve"> </w:t>
      </w:r>
      <w:r w:rsidR="008F0C09" w:rsidRPr="008F0C09">
        <w:rPr>
          <w:rFonts w:ascii="Arial" w:hAnsi="Arial" w:cs="Arial"/>
          <w:b/>
        </w:rPr>
        <w:t>возвращаются</w:t>
      </w:r>
      <w:r w:rsidR="008F0C09" w:rsidRPr="008F0C09">
        <w:rPr>
          <w:b/>
        </w:rPr>
        <w:t xml:space="preserve"> </w:t>
      </w:r>
      <w:r w:rsidR="008F0C09" w:rsidRPr="008F0C09">
        <w:rPr>
          <w:rFonts w:ascii="Arial" w:hAnsi="Arial" w:cs="Arial"/>
          <w:b/>
        </w:rPr>
        <w:t>без рассмотрения</w:t>
      </w:r>
      <w:r w:rsidR="00272180" w:rsidRPr="008F0C09">
        <w:rPr>
          <w:rFonts w:ascii="Arial" w:hAnsi="Arial" w:cs="Arial"/>
          <w:b/>
        </w:rPr>
        <w:t>.</w:t>
      </w:r>
    </w:p>
    <w:p w:rsidR="00272180" w:rsidRPr="00C107E0" w:rsidRDefault="00272180" w:rsidP="00C107E0">
      <w:pPr>
        <w:pStyle w:val="aa"/>
        <w:shd w:val="clear" w:color="auto" w:fill="F2F2F2" w:themeFill="background1" w:themeFillShade="F2"/>
        <w:spacing w:before="0" w:beforeAutospacing="0" w:after="0" w:afterAutospacing="0"/>
        <w:ind w:left="426"/>
        <w:jc w:val="both"/>
        <w:rPr>
          <w:b/>
          <w:i/>
        </w:rPr>
      </w:pPr>
      <w:r w:rsidRPr="00C107E0">
        <w:rPr>
          <w:rStyle w:val="ab"/>
          <w:rFonts w:ascii="Arial" w:hAnsi="Arial" w:cs="Arial"/>
          <w:i/>
        </w:rPr>
        <w:t>3)</w:t>
      </w:r>
      <w:r w:rsidRPr="00C107E0">
        <w:rPr>
          <w:rFonts w:ascii="Arial" w:hAnsi="Arial" w:cs="Arial"/>
          <w:b/>
          <w:i/>
        </w:rPr>
        <w:t> Процедура проведения оценки соответствия помещения установленным в Положении требованиям включает:</w:t>
      </w:r>
    </w:p>
    <w:p w:rsidR="00272180" w:rsidRPr="006B0E2E" w:rsidRDefault="00272180" w:rsidP="00C107E0">
      <w:pPr>
        <w:pStyle w:val="aa"/>
        <w:spacing w:before="120" w:beforeAutospacing="0" w:after="0" w:afterAutospacing="0"/>
        <w:jc w:val="both"/>
        <w:rPr>
          <w:i/>
          <w:sz w:val="22"/>
          <w:szCs w:val="22"/>
        </w:rPr>
      </w:pPr>
      <w:r w:rsidRPr="006B0E2E">
        <w:rPr>
          <w:rFonts w:ascii="Arial" w:hAnsi="Arial" w:cs="Arial"/>
          <w:i/>
          <w:sz w:val="22"/>
          <w:szCs w:val="22"/>
        </w:rPr>
        <w:t>- прием и рассмотрение заявления и прилагаемых к нему документов;</w:t>
      </w:r>
    </w:p>
    <w:p w:rsidR="00272180" w:rsidRPr="006B0E2E" w:rsidRDefault="00272180" w:rsidP="00962744">
      <w:pPr>
        <w:pStyle w:val="aa"/>
        <w:spacing w:before="0" w:beforeAutospacing="0" w:after="0" w:afterAutospacing="0"/>
        <w:jc w:val="both"/>
        <w:rPr>
          <w:i/>
          <w:sz w:val="22"/>
          <w:szCs w:val="22"/>
        </w:rPr>
      </w:pPr>
      <w:r w:rsidRPr="006B0E2E">
        <w:rPr>
          <w:rFonts w:ascii="Arial" w:hAnsi="Arial" w:cs="Arial"/>
          <w:i/>
          <w:sz w:val="22"/>
          <w:szCs w:val="22"/>
        </w:rPr>
        <w:t>- определение перечня дополнительных документов, необходимых для принятия законного и обоснованного решения;</w:t>
      </w:r>
    </w:p>
    <w:p w:rsidR="00272180" w:rsidRPr="006B0E2E" w:rsidRDefault="00272180" w:rsidP="00962744">
      <w:pPr>
        <w:pStyle w:val="aa"/>
        <w:spacing w:before="0" w:beforeAutospacing="0" w:after="0" w:afterAutospacing="0"/>
        <w:jc w:val="both"/>
        <w:rPr>
          <w:i/>
          <w:sz w:val="22"/>
          <w:szCs w:val="22"/>
        </w:rPr>
      </w:pPr>
      <w:r w:rsidRPr="006B0E2E">
        <w:rPr>
          <w:rFonts w:ascii="Arial" w:hAnsi="Arial" w:cs="Arial"/>
          <w:i/>
          <w:sz w:val="22"/>
          <w:szCs w:val="22"/>
        </w:rPr>
        <w:t>- определение состава привлекаемых экспертов;</w:t>
      </w:r>
    </w:p>
    <w:p w:rsidR="00272180" w:rsidRPr="006B0E2E" w:rsidRDefault="00272180" w:rsidP="00962744">
      <w:pPr>
        <w:pStyle w:val="aa"/>
        <w:spacing w:before="0" w:beforeAutospacing="0" w:after="0" w:afterAutospacing="0"/>
        <w:jc w:val="both"/>
        <w:rPr>
          <w:i/>
          <w:sz w:val="22"/>
          <w:szCs w:val="22"/>
        </w:rPr>
      </w:pPr>
      <w:r w:rsidRPr="006B0E2E">
        <w:rPr>
          <w:rFonts w:ascii="Arial" w:hAnsi="Arial" w:cs="Arial"/>
          <w:i/>
          <w:sz w:val="22"/>
          <w:szCs w:val="22"/>
        </w:rPr>
        <w:t xml:space="preserve">- работу </w:t>
      </w:r>
      <w:r w:rsidR="008F0C09">
        <w:rPr>
          <w:rFonts w:ascii="Arial" w:hAnsi="Arial" w:cs="Arial"/>
          <w:i/>
          <w:sz w:val="22"/>
          <w:szCs w:val="22"/>
        </w:rPr>
        <w:t xml:space="preserve">Межведомственной </w:t>
      </w:r>
      <w:r w:rsidRPr="006B0E2E">
        <w:rPr>
          <w:rFonts w:ascii="Arial" w:hAnsi="Arial" w:cs="Arial"/>
          <w:i/>
          <w:sz w:val="22"/>
          <w:szCs w:val="22"/>
        </w:rPr>
        <w:t>комиссии по оценке пригодности (непригодности) жилых помещений для постоянного проживания;</w:t>
      </w:r>
    </w:p>
    <w:p w:rsidR="00272180" w:rsidRPr="006B0E2E" w:rsidRDefault="00272180" w:rsidP="00962744">
      <w:pPr>
        <w:pStyle w:val="aa"/>
        <w:spacing w:before="0" w:beforeAutospacing="0" w:after="0" w:afterAutospacing="0"/>
        <w:jc w:val="both"/>
        <w:rPr>
          <w:i/>
          <w:sz w:val="22"/>
          <w:szCs w:val="22"/>
        </w:rPr>
      </w:pPr>
      <w:r w:rsidRPr="006B0E2E">
        <w:rPr>
          <w:rFonts w:ascii="Arial" w:hAnsi="Arial" w:cs="Arial"/>
          <w:i/>
          <w:sz w:val="22"/>
          <w:szCs w:val="22"/>
        </w:rPr>
        <w:t xml:space="preserve">- составление комиссией заключения и </w:t>
      </w:r>
      <w:r w:rsidR="00962744" w:rsidRPr="006B0E2E">
        <w:rPr>
          <w:rFonts w:ascii="Arial" w:hAnsi="Arial" w:cs="Arial"/>
          <w:i/>
          <w:sz w:val="22"/>
          <w:szCs w:val="22"/>
        </w:rPr>
        <w:t>последующее принятие</w:t>
      </w:r>
      <w:r w:rsidRPr="006B0E2E">
        <w:rPr>
          <w:rFonts w:ascii="Arial" w:hAnsi="Arial" w:cs="Arial"/>
          <w:i/>
          <w:sz w:val="22"/>
          <w:szCs w:val="22"/>
        </w:rPr>
        <w:t xml:space="preserve"> соответствующим федеральным органом исполнительной власти, органом исполнительной власти субъекта Российской Федерации, органом местного самоуправления решения по итогам работы комиссии;</w:t>
      </w:r>
    </w:p>
    <w:p w:rsidR="00272180" w:rsidRPr="006B0E2E" w:rsidRDefault="00272180" w:rsidP="00962744">
      <w:pPr>
        <w:pStyle w:val="aa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 w:rsidRPr="006B0E2E">
        <w:rPr>
          <w:rFonts w:ascii="Arial" w:hAnsi="Arial" w:cs="Arial"/>
          <w:i/>
          <w:sz w:val="22"/>
          <w:szCs w:val="22"/>
        </w:rPr>
        <w:t>- передачу экземпляра решения заявителю и собственнику помещения.</w:t>
      </w:r>
    </w:p>
    <w:p w:rsidR="00783456" w:rsidRDefault="00783456" w:rsidP="00783456">
      <w:pPr>
        <w:pStyle w:val="aa"/>
        <w:spacing w:before="0" w:beforeAutospacing="0" w:after="0" w:afterAutospacing="0"/>
        <w:jc w:val="right"/>
        <w:rPr>
          <w:rFonts w:ascii="Arial" w:hAnsi="Arial" w:cs="Arial"/>
          <w:sz w:val="18"/>
          <w:szCs w:val="18"/>
        </w:rPr>
      </w:pPr>
      <w:r w:rsidRPr="00783456">
        <w:rPr>
          <w:rFonts w:ascii="Arial" w:hAnsi="Arial" w:cs="Arial"/>
          <w:sz w:val="18"/>
          <w:szCs w:val="18"/>
        </w:rPr>
        <w:t>(п. 45 Постановления Правительства РФ от 28.01.2006 N 47</w:t>
      </w:r>
    </w:p>
    <w:p w:rsidR="00783456" w:rsidRDefault="00783456" w:rsidP="00783456">
      <w:pPr>
        <w:pStyle w:val="aa"/>
        <w:spacing w:before="0" w:beforeAutospacing="0" w:after="0" w:afterAutospacing="0"/>
        <w:jc w:val="right"/>
        <w:rPr>
          <w:rFonts w:ascii="Arial" w:hAnsi="Arial" w:cs="Arial"/>
          <w:sz w:val="18"/>
          <w:szCs w:val="18"/>
        </w:rPr>
      </w:pPr>
      <w:r w:rsidRPr="00783456">
        <w:rPr>
          <w:rFonts w:ascii="Arial" w:hAnsi="Arial" w:cs="Arial"/>
          <w:sz w:val="18"/>
          <w:szCs w:val="18"/>
        </w:rPr>
        <w:t xml:space="preserve"> (ред. от 25.03.2015, с изм. от 03.02.2016) "Об утверждении Положения о признании</w:t>
      </w:r>
    </w:p>
    <w:p w:rsidR="00783456" w:rsidRDefault="00783456" w:rsidP="00783456">
      <w:pPr>
        <w:pStyle w:val="aa"/>
        <w:spacing w:before="0" w:beforeAutospacing="0" w:after="0" w:afterAutospacing="0"/>
        <w:jc w:val="right"/>
        <w:rPr>
          <w:rFonts w:ascii="Arial" w:hAnsi="Arial" w:cs="Arial"/>
          <w:sz w:val="18"/>
          <w:szCs w:val="18"/>
        </w:rPr>
      </w:pPr>
      <w:r w:rsidRPr="00783456">
        <w:rPr>
          <w:rFonts w:ascii="Arial" w:hAnsi="Arial" w:cs="Arial"/>
          <w:sz w:val="18"/>
          <w:szCs w:val="18"/>
        </w:rPr>
        <w:t xml:space="preserve"> помещения жилым помещением, жилого помещения непригодным для проживания</w:t>
      </w:r>
    </w:p>
    <w:p w:rsidR="00783456" w:rsidRPr="00783456" w:rsidRDefault="00783456" w:rsidP="00783456">
      <w:pPr>
        <w:pStyle w:val="aa"/>
        <w:spacing w:before="0" w:beforeAutospacing="0" w:after="0" w:afterAutospacing="0"/>
        <w:jc w:val="right"/>
        <w:rPr>
          <w:rFonts w:ascii="Arial" w:hAnsi="Arial" w:cs="Arial"/>
          <w:i/>
          <w:sz w:val="18"/>
          <w:szCs w:val="18"/>
        </w:rPr>
      </w:pPr>
      <w:r w:rsidRPr="00783456">
        <w:rPr>
          <w:rFonts w:ascii="Arial" w:hAnsi="Arial" w:cs="Arial"/>
          <w:sz w:val="18"/>
          <w:szCs w:val="18"/>
        </w:rPr>
        <w:t xml:space="preserve"> и многоквартирного дома аварийным и подлежащим...)</w:t>
      </w:r>
    </w:p>
    <w:p w:rsidR="00C107E0" w:rsidRDefault="00C107E0" w:rsidP="00962744">
      <w:pPr>
        <w:pStyle w:val="aa"/>
        <w:spacing w:before="0" w:beforeAutospacing="0" w:after="0" w:afterAutospacing="0"/>
        <w:jc w:val="both"/>
        <w:rPr>
          <w:rFonts w:ascii="Arial" w:hAnsi="Arial" w:cs="Arial"/>
          <w:i/>
        </w:rPr>
      </w:pPr>
    </w:p>
    <w:p w:rsidR="00272180" w:rsidRPr="00C107E0" w:rsidRDefault="00272180" w:rsidP="00962744">
      <w:pPr>
        <w:pStyle w:val="aa"/>
        <w:spacing w:before="0" w:beforeAutospacing="0" w:after="0" w:afterAutospacing="0"/>
        <w:jc w:val="both"/>
        <w:rPr>
          <w:b/>
        </w:rPr>
      </w:pPr>
      <w:r w:rsidRPr="00C107E0">
        <w:rPr>
          <w:rFonts w:ascii="Arial" w:hAnsi="Arial" w:cs="Arial"/>
          <w:b/>
        </w:rPr>
        <w:t>Межведомственная комиссия в рамках рассмотрения заявления привлекает собственника жилого помещения к работе комиссии с правом совещательного голоса, собственник подлежит уведомлению о времени и месте заседания комиссии.</w:t>
      </w:r>
    </w:p>
    <w:p w:rsidR="00272180" w:rsidRPr="00C107E0" w:rsidRDefault="00272180" w:rsidP="00962744">
      <w:pPr>
        <w:pStyle w:val="aa"/>
        <w:spacing w:before="0" w:beforeAutospacing="0" w:after="0" w:afterAutospacing="0"/>
        <w:jc w:val="both"/>
        <w:rPr>
          <w:b/>
        </w:rPr>
      </w:pPr>
      <w:r w:rsidRPr="00C107E0">
        <w:rPr>
          <w:rFonts w:ascii="Arial" w:hAnsi="Arial" w:cs="Arial"/>
          <w:b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C107E0" w:rsidRDefault="00C107E0" w:rsidP="00962744">
      <w:pPr>
        <w:pStyle w:val="aa"/>
        <w:spacing w:before="0" w:beforeAutospacing="0" w:after="0" w:afterAutospacing="0"/>
        <w:jc w:val="both"/>
        <w:rPr>
          <w:rStyle w:val="ab"/>
          <w:rFonts w:ascii="Arial" w:hAnsi="Arial" w:cs="Arial"/>
          <w:sz w:val="20"/>
          <w:szCs w:val="20"/>
        </w:rPr>
      </w:pPr>
    </w:p>
    <w:p w:rsidR="00272180" w:rsidRPr="00C107E0" w:rsidRDefault="00272180" w:rsidP="00C107E0">
      <w:pPr>
        <w:pStyle w:val="aa"/>
        <w:spacing w:before="0" w:beforeAutospacing="0" w:after="0" w:afterAutospacing="0"/>
        <w:ind w:left="284"/>
        <w:jc w:val="both"/>
        <w:rPr>
          <w:b/>
        </w:rPr>
      </w:pPr>
      <w:r w:rsidRPr="00C107E0">
        <w:rPr>
          <w:rStyle w:val="ab"/>
          <w:rFonts w:ascii="Arial" w:hAnsi="Arial" w:cs="Arial"/>
        </w:rPr>
        <w:t>4)</w:t>
      </w:r>
      <w:r w:rsidRPr="00C107E0">
        <w:rPr>
          <w:rFonts w:ascii="Arial" w:hAnsi="Arial" w:cs="Arial"/>
          <w:sz w:val="20"/>
          <w:szCs w:val="20"/>
        </w:rPr>
        <w:t> </w:t>
      </w:r>
      <w:r w:rsidRPr="00C107E0">
        <w:rPr>
          <w:rFonts w:ascii="Arial" w:hAnsi="Arial" w:cs="Arial"/>
          <w:b/>
        </w:rPr>
        <w:t>Межведомственная комиссия по результатам рассмотрения заявления и приложенных документов в течение 30 дней с даты его регистрации принимает одно из следующих решений:</w:t>
      </w:r>
    </w:p>
    <w:p w:rsidR="006B0E2E" w:rsidRDefault="006B0E2E" w:rsidP="00962744">
      <w:pPr>
        <w:pStyle w:val="aa"/>
        <w:spacing w:before="0" w:beforeAutospacing="0" w:after="0" w:afterAutospacing="0"/>
        <w:jc w:val="both"/>
        <w:rPr>
          <w:rFonts w:ascii="Arial" w:hAnsi="Arial" w:cs="Arial"/>
          <w:i/>
        </w:rPr>
      </w:pPr>
    </w:p>
    <w:p w:rsidR="00272180" w:rsidRPr="006B0E2E" w:rsidRDefault="00272180" w:rsidP="00962744">
      <w:pPr>
        <w:pStyle w:val="aa"/>
        <w:spacing w:before="0" w:beforeAutospacing="0" w:after="0" w:afterAutospacing="0"/>
        <w:jc w:val="both"/>
        <w:rPr>
          <w:i/>
          <w:sz w:val="22"/>
          <w:szCs w:val="22"/>
        </w:rPr>
      </w:pPr>
      <w:r w:rsidRPr="006B0E2E">
        <w:rPr>
          <w:rFonts w:ascii="Arial" w:hAnsi="Arial" w:cs="Arial"/>
          <w:i/>
          <w:sz w:val="22"/>
          <w:szCs w:val="22"/>
        </w:rPr>
        <w:t>- о выявлении оснований для признания многоквартирного дома аварийным и подлежащим сносу;</w:t>
      </w:r>
    </w:p>
    <w:p w:rsidR="00272180" w:rsidRPr="006B0E2E" w:rsidRDefault="00272180" w:rsidP="00962744">
      <w:pPr>
        <w:pStyle w:val="aa"/>
        <w:spacing w:before="0" w:beforeAutospacing="0" w:after="0" w:afterAutospacing="0"/>
        <w:jc w:val="both"/>
        <w:rPr>
          <w:i/>
          <w:sz w:val="22"/>
          <w:szCs w:val="22"/>
        </w:rPr>
      </w:pPr>
      <w:r w:rsidRPr="006B0E2E">
        <w:rPr>
          <w:rFonts w:ascii="Arial" w:hAnsi="Arial" w:cs="Arial"/>
          <w:i/>
          <w:sz w:val="22"/>
          <w:szCs w:val="22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272180" w:rsidRPr="00C107E0" w:rsidRDefault="00272180" w:rsidP="00C107E0">
      <w:pPr>
        <w:pStyle w:val="aa"/>
        <w:spacing w:before="120" w:beforeAutospacing="0" w:after="0" w:afterAutospacing="0"/>
        <w:jc w:val="both"/>
        <w:rPr>
          <w:b/>
        </w:rPr>
      </w:pPr>
      <w:bookmarkStart w:id="0" w:name="_GoBack"/>
      <w:r w:rsidRPr="00C107E0">
        <w:rPr>
          <w:rFonts w:ascii="Arial" w:hAnsi="Arial" w:cs="Arial"/>
          <w:b/>
        </w:rPr>
        <w:t>Решение принимается большинством голосов членов комиссии и оформляется в виде заключения. Если число голосов «за» и «против» при принятии решения равно, решающим является голос председателя комиссии.</w:t>
      </w:r>
    </w:p>
    <w:bookmarkEnd w:id="0"/>
    <w:p w:rsidR="00272180" w:rsidRPr="00C107E0" w:rsidRDefault="00272180" w:rsidP="006B0E2E">
      <w:pPr>
        <w:pStyle w:val="aa"/>
        <w:spacing w:before="240" w:beforeAutospacing="0" w:after="0" w:afterAutospacing="0"/>
        <w:ind w:left="284"/>
        <w:jc w:val="both"/>
        <w:rPr>
          <w:b/>
          <w:i/>
        </w:rPr>
      </w:pPr>
      <w:r w:rsidRPr="00C107E0">
        <w:rPr>
          <w:rStyle w:val="ab"/>
          <w:rFonts w:ascii="Arial" w:hAnsi="Arial" w:cs="Arial"/>
          <w:i/>
        </w:rPr>
        <w:t>5)</w:t>
      </w:r>
      <w:r w:rsidRPr="00C107E0">
        <w:rPr>
          <w:rFonts w:ascii="Arial" w:hAnsi="Arial" w:cs="Arial"/>
          <w:b/>
          <w:i/>
        </w:rPr>
        <w:t> </w:t>
      </w:r>
      <w:r w:rsidRPr="006B0E2E">
        <w:rPr>
          <w:rFonts w:ascii="Arial" w:hAnsi="Arial" w:cs="Arial"/>
          <w:b/>
          <w:i/>
        </w:rPr>
        <w:t>На основании полученного заключения межведомственной комиссии орган местного самоуправления принимает решение и издает распоряжение с указанием срока отселения физических и юридических лиц в случае призна</w:t>
      </w:r>
      <w:r w:rsidR="00783456" w:rsidRPr="006B0E2E">
        <w:rPr>
          <w:rFonts w:ascii="Arial" w:hAnsi="Arial" w:cs="Arial"/>
          <w:b/>
          <w:i/>
        </w:rPr>
        <w:t>ния дома аварийным и подлежащим</w:t>
      </w:r>
      <w:r w:rsidR="006B0E2E">
        <w:rPr>
          <w:rFonts w:ascii="Arial" w:hAnsi="Arial" w:cs="Arial"/>
          <w:b/>
          <w:i/>
        </w:rPr>
        <w:t xml:space="preserve"> сносу</w:t>
      </w:r>
      <w:r w:rsidR="00783456" w:rsidRPr="006B0E2E">
        <w:rPr>
          <w:rFonts w:ascii="Arial" w:hAnsi="Arial" w:cs="Arial"/>
          <w:b/>
          <w:i/>
        </w:rPr>
        <w:t>.</w:t>
      </w:r>
    </w:p>
    <w:p w:rsidR="00EC7B76" w:rsidRPr="00272180" w:rsidRDefault="00EC7B76" w:rsidP="00962744">
      <w:pPr>
        <w:spacing w:after="0"/>
      </w:pPr>
    </w:p>
    <w:sectPr w:rsidR="00EC7B76" w:rsidRPr="00272180" w:rsidSect="006B0E2E">
      <w:pgSz w:w="11906" w:h="16838"/>
      <w:pgMar w:top="426" w:right="426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35FB9"/>
    <w:multiLevelType w:val="hybridMultilevel"/>
    <w:tmpl w:val="073CFCD4"/>
    <w:lvl w:ilvl="0" w:tplc="CAF6E4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A340E"/>
    <w:multiLevelType w:val="multilevel"/>
    <w:tmpl w:val="763E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0467F3"/>
    <w:multiLevelType w:val="multilevel"/>
    <w:tmpl w:val="5112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1D6EC4"/>
    <w:multiLevelType w:val="multilevel"/>
    <w:tmpl w:val="3596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3F2277"/>
    <w:multiLevelType w:val="hybridMultilevel"/>
    <w:tmpl w:val="FF1447F2"/>
    <w:lvl w:ilvl="0" w:tplc="FBE423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013EF"/>
    <w:multiLevelType w:val="multilevel"/>
    <w:tmpl w:val="EC58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004"/>
    <w:rsid w:val="00081B7B"/>
    <w:rsid w:val="00086F53"/>
    <w:rsid w:val="000879CC"/>
    <w:rsid w:val="000F25E9"/>
    <w:rsid w:val="00102363"/>
    <w:rsid w:val="00272180"/>
    <w:rsid w:val="00331497"/>
    <w:rsid w:val="003B5023"/>
    <w:rsid w:val="004A341D"/>
    <w:rsid w:val="00504858"/>
    <w:rsid w:val="00576D9C"/>
    <w:rsid w:val="00590EAD"/>
    <w:rsid w:val="005E1534"/>
    <w:rsid w:val="006427B0"/>
    <w:rsid w:val="006A1602"/>
    <w:rsid w:val="006B0E2E"/>
    <w:rsid w:val="00783456"/>
    <w:rsid w:val="007C16AA"/>
    <w:rsid w:val="00814004"/>
    <w:rsid w:val="008358C3"/>
    <w:rsid w:val="00881666"/>
    <w:rsid w:val="008D30BC"/>
    <w:rsid w:val="008F0C09"/>
    <w:rsid w:val="00962744"/>
    <w:rsid w:val="00990E8C"/>
    <w:rsid w:val="009D036E"/>
    <w:rsid w:val="00B342FC"/>
    <w:rsid w:val="00B92DFF"/>
    <w:rsid w:val="00BC60BA"/>
    <w:rsid w:val="00BE2224"/>
    <w:rsid w:val="00C107E0"/>
    <w:rsid w:val="00DF7469"/>
    <w:rsid w:val="00E4271A"/>
    <w:rsid w:val="00E535FC"/>
    <w:rsid w:val="00E56382"/>
    <w:rsid w:val="00EC7B76"/>
    <w:rsid w:val="00FB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EB304-7EFA-4ADC-B11D-76F93E37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C16A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31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B502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6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6F53"/>
    <w:rPr>
      <w:rFonts w:ascii="Segoe UI" w:hAnsi="Segoe UI" w:cs="Segoe UI"/>
      <w:sz w:val="18"/>
      <w:szCs w:val="18"/>
    </w:rPr>
  </w:style>
  <w:style w:type="character" w:customStyle="1" w:styleId="a8">
    <w:name w:val="Цветовое выделение"/>
    <w:uiPriority w:val="99"/>
    <w:rsid w:val="00881666"/>
    <w:rPr>
      <w:b/>
      <w:bCs/>
      <w:color w:val="26282F"/>
    </w:rPr>
  </w:style>
  <w:style w:type="paragraph" w:customStyle="1" w:styleId="a9">
    <w:name w:val="Заголовок статьи"/>
    <w:basedOn w:val="a"/>
    <w:next w:val="a"/>
    <w:uiPriority w:val="99"/>
    <w:rsid w:val="0088166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a">
    <w:name w:val="Normal (Web)"/>
    <w:basedOn w:val="a"/>
    <w:uiPriority w:val="99"/>
    <w:unhideWhenUsed/>
    <w:rsid w:val="00272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721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3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6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3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23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46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8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06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51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80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27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33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10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Каримова Валентина</dc:creator>
  <cp:keywords/>
  <dc:description/>
  <cp:lastModifiedBy>Анастасия Кудрявцева</cp:lastModifiedBy>
  <cp:revision>7</cp:revision>
  <cp:lastPrinted>2023-10-31T03:34:00Z</cp:lastPrinted>
  <dcterms:created xsi:type="dcterms:W3CDTF">2023-10-30T12:08:00Z</dcterms:created>
  <dcterms:modified xsi:type="dcterms:W3CDTF">2023-11-01T04:43:00Z</dcterms:modified>
</cp:coreProperties>
</file>