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9D" w:rsidRPr="008A2727" w:rsidRDefault="000B769D" w:rsidP="000B769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272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D166569" wp14:editId="3F3D4E67">
            <wp:extent cx="542925" cy="723900"/>
            <wp:effectExtent l="0" t="0" r="9525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69D" w:rsidRPr="008A2727" w:rsidRDefault="000B769D" w:rsidP="000B769D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0B769D" w:rsidRPr="008A2727" w:rsidRDefault="000B769D" w:rsidP="000B769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федоровский</w:t>
      </w:r>
    </w:p>
    <w:p w:rsidR="000B769D" w:rsidRPr="000172C8" w:rsidRDefault="000B769D" w:rsidP="000B769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СУРГУТСКОГО РАЙОНА</w:t>
      </w:r>
    </w:p>
    <w:p w:rsidR="000B769D" w:rsidRPr="000172C8" w:rsidRDefault="000B769D" w:rsidP="000B769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</w:p>
    <w:p w:rsidR="000B769D" w:rsidRPr="000172C8" w:rsidRDefault="000B769D" w:rsidP="000B76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0B769D" w:rsidRDefault="000B769D" w:rsidP="000B769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«25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июня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2024 года        </w:t>
      </w:r>
      <w:r w:rsidR="005A4BF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                                               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369-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</w:t>
      </w:r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пгт</w:t>
      </w:r>
      <w:proofErr w:type="spellEnd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Федоровский</w:t>
      </w:r>
    </w:p>
    <w:p w:rsidR="000B769D" w:rsidRDefault="000B769D" w:rsidP="000B769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0B769D" w:rsidRPr="00370202" w:rsidRDefault="000B769D" w:rsidP="000B769D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hAnsi="Times New Roman" w:cs="Times New Roman"/>
          <w:sz w:val="28"/>
          <w:szCs w:val="28"/>
          <w:lang w:eastAsia="ru-RU"/>
        </w:rPr>
        <w:t>Об изъятии для муниципальных нужд</w:t>
      </w:r>
    </w:p>
    <w:p w:rsidR="000B769D" w:rsidRPr="00370202" w:rsidRDefault="000B769D" w:rsidP="000B769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земельного участка и жилых помещений в многоквартирном доме, расположенном по адресу: ХМАО-Югра, Сургутский район, </w:t>
      </w:r>
      <w:proofErr w:type="spellStart"/>
      <w:r w:rsidRPr="00370202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70202">
        <w:rPr>
          <w:rFonts w:ascii="Times New Roman" w:hAnsi="Times New Roman" w:cs="Times New Roman"/>
          <w:sz w:val="28"/>
          <w:szCs w:val="28"/>
          <w:lang w:eastAsia="ru-RU"/>
        </w:rPr>
        <w:t>. Федоровский, пер. Центральный, д. 1/39, признанным аварийным и подлежащим сносу</w:t>
      </w:r>
    </w:p>
    <w:p w:rsidR="000B769D" w:rsidRPr="00370202" w:rsidRDefault="000B769D" w:rsidP="000B7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Федоровский», в связи с признанием многоквартирного дома, расположенного по адресу: </w:t>
      </w:r>
      <w:r w:rsidRPr="00370202">
        <w:rPr>
          <w:rFonts w:ascii="Times New Roman" w:hAnsi="Times New Roman" w:cs="Times New Roman"/>
          <w:sz w:val="28"/>
          <w:szCs w:val="28"/>
          <w:lang w:eastAsia="ru-RU"/>
        </w:rPr>
        <w:t xml:space="preserve">ХМАО-Югра, Сургутский район, </w:t>
      </w:r>
      <w:proofErr w:type="spellStart"/>
      <w:r w:rsidRPr="00370202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70202">
        <w:rPr>
          <w:rFonts w:ascii="Times New Roman" w:hAnsi="Times New Roman" w:cs="Times New Roman"/>
          <w:sz w:val="28"/>
          <w:szCs w:val="28"/>
          <w:lang w:eastAsia="ru-RU"/>
        </w:rPr>
        <w:t>. Федоровский, пер. Центральный, д. 1/39</w:t>
      </w:r>
      <w:r w:rsidRPr="00370202">
        <w:rPr>
          <w:rFonts w:ascii="Times New Roman" w:hAnsi="Times New Roman" w:cs="Times New Roman"/>
          <w:sz w:val="28"/>
          <w:szCs w:val="28"/>
        </w:rPr>
        <w:t>, аварийным и подлежащим сносу (распоряжение администрации городского поселения Федоровский от 19.02.2020 № 32-р «О признании жилого дома аварийным и подлежащим сносу»):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Изъять для муниципальных нужд городского поселения Федоровский: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земельный участок площадью 1335,0 кв. метров с кадастровым номером </w:t>
      </w:r>
      <w:r w:rsidRPr="00370202">
        <w:rPr>
          <w:rFonts w:ascii="Times New Roman" w:eastAsia="TimesNewRomanPSMT" w:hAnsi="Times New Roman" w:cs="Times New Roman"/>
          <w:sz w:val="28"/>
          <w:szCs w:val="28"/>
        </w:rPr>
        <w:t>86:03:0030113:50</w:t>
      </w: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628456, Ханты-Мансийский автономный округ-Югра, Сургутский район, </w:t>
      </w:r>
      <w:proofErr w:type="spellStart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пер. Центральный, д. 1/39,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</w:t>
      </w:r>
      <w:proofErr w:type="spellStart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пер. Центральный, д. 1/39.  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жилые помещения, расположенные в многоквартирном доме по адресу: 628456, Ханты-Мансийский автономный округ-Югра, Сургутский район, </w:t>
      </w:r>
      <w:proofErr w:type="spellStart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пер. Центральный, д.1/39, находящемся на земельном участке с кадастровым номером </w:t>
      </w:r>
      <w:r w:rsidRPr="00370202">
        <w:rPr>
          <w:rFonts w:ascii="Times New Roman" w:eastAsia="TimesNewRomanPSMT" w:hAnsi="Times New Roman" w:cs="Times New Roman"/>
          <w:sz w:val="28"/>
          <w:szCs w:val="28"/>
        </w:rPr>
        <w:t>86:03:0030113:50</w:t>
      </w: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10 дней со дня принятия настоящего постановления: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З.Г.):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 </w:t>
      </w:r>
    </w:p>
    <w:p w:rsidR="000B769D" w:rsidRPr="00370202" w:rsidRDefault="000B769D" w:rsidP="000B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0B769D" w:rsidRPr="00370202" w:rsidRDefault="000B769D" w:rsidP="000B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370202">
        <w:rPr>
          <w:rFonts w:ascii="Times New Roman" w:eastAsia="Times New Roman" w:hAnsi="Times New Roman" w:cs="Times New Roman"/>
          <w:sz w:val="28"/>
          <w:szCs w:val="28"/>
        </w:rPr>
        <w:t>после определения размера возмещения за жилое помещение.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З.Г.):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даты подписания и действует в течение трех лет с даты его подписания.</w:t>
      </w:r>
    </w:p>
    <w:p w:rsidR="000B769D" w:rsidRPr="00370202" w:rsidRDefault="000B769D" w:rsidP="000B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начальника управления ЖКХ, земельных и имущественных отношений администрации городского поселения Федоровский </w:t>
      </w:r>
      <w:proofErr w:type="spellStart"/>
      <w:r w:rsidRPr="00370202">
        <w:rPr>
          <w:rFonts w:ascii="Times New Roman" w:hAnsi="Times New Roman" w:cs="Times New Roman"/>
          <w:sz w:val="28"/>
          <w:szCs w:val="28"/>
        </w:rPr>
        <w:t>А.А.Велычко</w:t>
      </w:r>
      <w:proofErr w:type="spellEnd"/>
      <w:r w:rsidRPr="00370202">
        <w:rPr>
          <w:rFonts w:ascii="Times New Roman" w:hAnsi="Times New Roman" w:cs="Times New Roman"/>
          <w:sz w:val="28"/>
          <w:szCs w:val="28"/>
        </w:rPr>
        <w:t>.</w:t>
      </w:r>
    </w:p>
    <w:p w:rsidR="000B769D" w:rsidRPr="00370202" w:rsidRDefault="000B769D" w:rsidP="000B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9D" w:rsidRDefault="000B769D" w:rsidP="000B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  <w:r w:rsidR="005C2F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70202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0B769D" w:rsidRDefault="000B769D" w:rsidP="000B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 xml:space="preserve">городского поселения Федоровский           </w:t>
      </w:r>
      <w:r w:rsidR="005C2FC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70202">
        <w:rPr>
          <w:rFonts w:ascii="Times New Roman" w:hAnsi="Times New Roman" w:cs="Times New Roman"/>
          <w:sz w:val="28"/>
          <w:szCs w:val="28"/>
        </w:rPr>
        <w:t xml:space="preserve">     М.А. Сафронова</w:t>
      </w:r>
    </w:p>
    <w:p w:rsidR="000B769D" w:rsidRDefault="000B769D" w:rsidP="000B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9D" w:rsidRPr="00370202" w:rsidRDefault="000B769D" w:rsidP="000B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B769D" w:rsidRPr="00370202" w:rsidSect="00370202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B769D" w:rsidRPr="00370202" w:rsidRDefault="000B769D" w:rsidP="000B7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202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0B769D" w:rsidRPr="00370202" w:rsidRDefault="000B769D" w:rsidP="000B7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202"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Федоровский </w:t>
      </w:r>
    </w:p>
    <w:p w:rsidR="000B769D" w:rsidRPr="00370202" w:rsidRDefault="000B769D" w:rsidP="000B7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20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25.06.2024 №369</w:t>
      </w:r>
      <w:r w:rsidRPr="00370202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0B769D" w:rsidRPr="00370202" w:rsidRDefault="000B769D" w:rsidP="000B7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769D" w:rsidRPr="00370202" w:rsidRDefault="000B769D" w:rsidP="000B7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0202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0B769D" w:rsidRPr="00370202" w:rsidRDefault="000B769D" w:rsidP="000B7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0202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1/39 по пер. Центральный, </w:t>
      </w:r>
      <w:proofErr w:type="spellStart"/>
      <w:r w:rsidRPr="00370202">
        <w:rPr>
          <w:rFonts w:ascii="Times New Roman" w:hAnsi="Times New Roman" w:cs="Times New Roman"/>
          <w:b/>
          <w:sz w:val="28"/>
          <w:szCs w:val="24"/>
        </w:rPr>
        <w:t>пгт</w:t>
      </w:r>
      <w:proofErr w:type="spellEnd"/>
      <w:r w:rsidRPr="00370202">
        <w:rPr>
          <w:rFonts w:ascii="Times New Roman" w:hAnsi="Times New Roman" w:cs="Times New Roman"/>
          <w:b/>
          <w:sz w:val="28"/>
          <w:szCs w:val="24"/>
        </w:rPr>
        <w:t xml:space="preserve">. Федоровский, </w:t>
      </w:r>
    </w:p>
    <w:p w:rsidR="000B769D" w:rsidRPr="00370202" w:rsidRDefault="000B769D" w:rsidP="000B7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0202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0B769D" w:rsidRPr="00370202" w:rsidRDefault="000B769D" w:rsidP="000B7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4677"/>
      </w:tblGrid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0B769D" w:rsidRPr="00370202" w:rsidRDefault="000B769D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  <w:szCs w:val="20"/>
              </w:rPr>
              <w:t>86:03:0030125:3558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86-86-03/001/2013-595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21.02.2013 00:00:00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86:03:0030125:3559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Запись о правах в ЕГРН отсутствует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86:03:0030125:3552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№ </w:t>
            </w: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86:03:0030125:3552-86/056/2021-2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14.10.2021 12:10:49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  <w:szCs w:val="20"/>
              </w:rPr>
              <w:t>86:03:0030125:6519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86:03:0030125:6519-86/056/2023-1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29.05.2023 12:09:32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86:03:0030125:3548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2/3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86:03:0030125:3548-86/056/2021-4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03.09.2021 15:33:02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86:03:0030125:3548-86/043/2019-2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24.12.2019 09:17:25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86:03:0030125:3555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86-72-22/078/2006-324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08.09.2006 00:00:00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86:03:0030125:3556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86-72-22/016/2005-090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03.08.2005 00:00:00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86-01/09-35/2003-472/02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28.11.2003 00:00:00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86:03:0030125:3560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86:03:0030125:3560-86/056/2018-3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01.09.2018 23:32:41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86:03:0030125:3545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86-86-03/024/2011-479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14.03.2011 00:00:00</w:t>
            </w:r>
          </w:p>
        </w:tc>
      </w:tr>
      <w:tr w:rsidR="000B769D" w:rsidRPr="00370202" w:rsidTr="00E4534F">
        <w:trPr>
          <w:trHeight w:val="1429"/>
        </w:trPr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86:03:0030125:3546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86-72-22/031/2005-300/02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12.05.2005 00:00:00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86-72-22/031/2005-300/01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12.05.2005 00:00:00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86:03:0030125:3549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86:03:0030125:3549-86/056/2022-16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02.06.2022 07:47:22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86:03:0030125:3547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86:03:0030125:3547-86/138/2018-3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03.07.2018 12:33:54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86:03:0030125:3561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86:03:0030125:3561-86/003/2017-5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18.12.2017 11:51:04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86:03:0030125:3561-86/003/2017-4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18.12.2017 11:51:04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86:03:0030125:3561-86/003/2017-3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18.12.2017 11:51:03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86:03:0030125:3561-86/003/2017-2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18.12.2017 11:51:03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  <w:lang w:val="en-US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86:03:0030125:3550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86:03:0030125:3550-86/056/2019-9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22.03.2019 16:54:09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86:03:0030125:3550-86/056/2019-13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22.03.2019 16:54:09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№ 86:03:0030125:3550-86/056/2019-12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22.03.2019 16:54:09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86:03:0030125:3550-86/056/2019-11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22.03.2019 16:54:09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86:03:0030125:3550-86/043/2019-7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27.02.2019 12:52:05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6/15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86:03:0030125:3550-86/043/2019-6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27.02.2019 12:52:05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86:03:0030125:3550-86/043/2019-5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27.02.2019 12:52:05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86:03:0030125:3550-86/043/2019-4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27.02.2019 12:52:05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86:03:0030125:3550-86/043/2019-3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27.02.2019 12:52:05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1/15</w:t>
            </w:r>
          </w:p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86:03:0030125:3550-86/056/2019-10</w:t>
            </w:r>
          </w:p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22.03.2019 16:54:09</w:t>
            </w:r>
          </w:p>
        </w:tc>
      </w:tr>
      <w:tr w:rsidR="000B769D" w:rsidRPr="00370202" w:rsidTr="00E4534F">
        <w:tc>
          <w:tcPr>
            <w:tcW w:w="567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19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370202">
              <w:rPr>
                <w:rFonts w:ascii="Times New Roman" w:eastAsia="TimesNewRomanPSMT" w:hAnsi="Times New Roman" w:cs="Times New Roman"/>
              </w:rPr>
              <w:t>86:03:0030125:3551</w:t>
            </w:r>
          </w:p>
        </w:tc>
        <w:tc>
          <w:tcPr>
            <w:tcW w:w="1701" w:type="dxa"/>
          </w:tcPr>
          <w:p w:rsidR="000B769D" w:rsidRPr="00370202" w:rsidRDefault="000B769D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0202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4677" w:type="dxa"/>
          </w:tcPr>
          <w:p w:rsidR="000B769D" w:rsidRPr="00370202" w:rsidRDefault="000B769D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7020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86:03:0030125:3551-86/003/2017-2</w:t>
            </w:r>
          </w:p>
          <w:p w:rsidR="000B769D" w:rsidRPr="00370202" w:rsidRDefault="000B769D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370202">
              <w:rPr>
                <w:rFonts w:ascii="Times New Roman" w:eastAsia="TimesNewRomanPSMT" w:hAnsi="Times New Roman" w:cs="Times New Roman"/>
                <w:sz w:val="20"/>
                <w:szCs w:val="20"/>
              </w:rPr>
              <w:t>23.10.2017 14:11:33</w:t>
            </w:r>
          </w:p>
        </w:tc>
      </w:tr>
    </w:tbl>
    <w:p w:rsidR="000B769D" w:rsidRDefault="000B769D" w:rsidP="000B769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sectPr w:rsidR="000B769D" w:rsidSect="00045E1B">
          <w:pgSz w:w="11907" w:h="16839"/>
          <w:pgMar w:top="567" w:right="567" w:bottom="567" w:left="1134" w:header="720" w:footer="720" w:gutter="0"/>
          <w:cols w:space="720"/>
        </w:sectPr>
      </w:pPr>
    </w:p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97"/>
    <w:rsid w:val="000B769D"/>
    <w:rsid w:val="003235F8"/>
    <w:rsid w:val="005A4BFC"/>
    <w:rsid w:val="005C2FC5"/>
    <w:rsid w:val="00F5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8836E-4573-4123-9036-C83EEFDB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9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B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4</cp:revision>
  <dcterms:created xsi:type="dcterms:W3CDTF">2025-09-15T09:39:00Z</dcterms:created>
  <dcterms:modified xsi:type="dcterms:W3CDTF">2025-09-15T09:49:00Z</dcterms:modified>
</cp:coreProperties>
</file>