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612" w:rsidRDefault="00821011"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9972675" cy="26955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9972675" cy="2695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85.25pt;height:212.2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</w:p>
    <w:p w:rsidR="00D23612" w:rsidRDefault="00D23612">
      <w:pPr>
        <w:spacing w:after="130"/>
      </w:pPr>
    </w:p>
    <w:tbl>
      <w:tblPr>
        <w:tblW w:w="15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98"/>
      </w:tblGrid>
      <w:tr w:rsidR="00D23612">
        <w:tc>
          <w:tcPr>
            <w:tcW w:w="15698" w:type="dxa"/>
            <w:tcBorders>
              <w:top w:val="single" w:sz="4" w:space="0" w:color="CDEEDD"/>
              <w:left w:val="single" w:sz="4" w:space="0" w:color="CDEEDD"/>
              <w:bottom w:val="single" w:sz="4" w:space="0" w:color="CDEEDD"/>
              <w:right w:val="single" w:sz="4" w:space="0" w:color="CDEEDD"/>
            </w:tcBorders>
            <w:shd w:val="clear" w:color="auto" w:fill="E6F6EE"/>
            <w:tcMar>
              <w:top w:w="200" w:type="dxa"/>
              <w:left w:w="400" w:type="dxa"/>
              <w:bottom w:w="200" w:type="dxa"/>
              <w:right w:w="400" w:type="dxa"/>
            </w:tcMar>
          </w:tcPr>
          <w:p w:rsidR="00D23612" w:rsidRDefault="00821011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347D88"/>
                <w:spacing w:val="10"/>
                <w:sz w:val="16"/>
                <w:szCs w:val="16"/>
              </w:rPr>
              <w:t>Уважаемые жители района</w:t>
            </w:r>
          </w:p>
          <w:p w:rsidR="00D23612" w:rsidRDefault="00821011">
            <w:r>
              <w:rPr>
                <w:rFonts w:ascii="Arial" w:eastAsia="Arial" w:hAnsi="Arial" w:cs="Arial"/>
                <w:color w:val="1B1A40"/>
                <w:sz w:val="23"/>
                <w:szCs w:val="23"/>
              </w:rPr>
              <w:t xml:space="preserve">Специалисты бесплатно проконсультируют по вопросам качества товаров и услуг, помогут </w:t>
            </w:r>
            <w:r>
              <w:rPr>
                <w:rFonts w:ascii="Arial" w:eastAsia="Arial" w:hAnsi="Arial" w:cs="Arial"/>
                <w:b/>
                <w:bCs/>
                <w:color w:val="2C238B"/>
                <w:sz w:val="23"/>
                <w:szCs w:val="23"/>
              </w:rPr>
              <w:t>составить письменную претензию</w:t>
            </w:r>
            <w:r>
              <w:rPr>
                <w:rFonts w:ascii="Arial" w:eastAsia="Arial" w:hAnsi="Arial" w:cs="Arial"/>
                <w:color w:val="1B1A40"/>
                <w:sz w:val="23"/>
                <w:szCs w:val="23"/>
              </w:rPr>
              <w:t xml:space="preserve"> или исковое заявление в суд, а также подскажут дальнейший порядок действий в рамках Закона РФ «О защите прав потребителей».</w:t>
            </w:r>
          </w:p>
        </w:tc>
      </w:tr>
    </w:tbl>
    <w:p w:rsidR="00D23612" w:rsidRDefault="00D23612">
      <w:pPr>
        <w:spacing w:after="160"/>
      </w:pPr>
    </w:p>
    <w:p w:rsidR="00D23612" w:rsidRDefault="00821011">
      <w:pPr>
        <w:spacing w:after="90"/>
      </w:pPr>
      <w:r>
        <w:rPr>
          <w:rFonts w:ascii="Arial" w:eastAsia="Arial" w:hAnsi="Arial" w:cs="Arial"/>
          <w:b/>
          <w:bCs/>
          <w:color w:val="347D88"/>
          <w:spacing w:val="14"/>
          <w:sz w:val="16"/>
          <w:szCs w:val="16"/>
        </w:rPr>
        <w:t>КУДА ОБРАТИТЬСЯ</w:t>
      </w:r>
    </w:p>
    <w:tbl>
      <w:tblPr>
        <w:tblW w:w="15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6"/>
        <w:gridCol w:w="4922"/>
      </w:tblGrid>
      <w:tr w:rsidR="00D23612">
        <w:trPr>
          <w:gridAfter w:val="1"/>
          <w:wAfter w:w="1134" w:type="dxa"/>
          <w:trHeight w:hRule="exact" w:val="90"/>
        </w:trPr>
        <w:tc>
          <w:tcPr>
            <w:tcW w:w="156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C238B"/>
          </w:tcPr>
          <w:p w:rsidR="00D23612" w:rsidRDefault="00D23612"/>
        </w:tc>
      </w:tr>
      <w:tr w:rsidR="00D23612">
        <w:tc>
          <w:tcPr>
            <w:tcW w:w="9418" w:type="dxa"/>
            <w:tcBorders>
              <w:top w:val="none" w:sz="0" w:space="0" w:color="FFFFFF"/>
              <w:left w:val="single" w:sz="4" w:space="0" w:color="E4E7ED"/>
              <w:bottom w:val="single" w:sz="4" w:space="0" w:color="E4E7ED"/>
              <w:right w:val="single" w:sz="4" w:space="0" w:color="E4E7ED"/>
            </w:tcBorders>
            <w:shd w:val="clear" w:color="auto" w:fill="FFFFFF"/>
            <w:tcMar>
              <w:top w:w="130" w:type="dxa"/>
              <w:left w:w="260" w:type="dxa"/>
              <w:bottom w:w="130" w:type="dxa"/>
              <w:right w:w="220" w:type="dxa"/>
            </w:tcMar>
          </w:tcPr>
          <w:p w:rsidR="00D23612" w:rsidRDefault="00821011">
            <w:r>
              <w:rPr>
                <w:rFonts w:ascii="Arial" w:eastAsia="Arial" w:hAnsi="Arial" w:cs="Arial"/>
                <w:b/>
                <w:bCs/>
                <w:color w:val="2C238B"/>
                <w:sz w:val="34"/>
                <w:szCs w:val="34"/>
              </w:rPr>
              <w:t>Администрация Сургутского района</w:t>
            </w:r>
          </w:p>
          <w:p w:rsidR="00D23612" w:rsidRDefault="00821011">
            <w:pPr>
              <w:spacing w:after="170"/>
            </w:pPr>
            <w:r>
              <w:rPr>
                <w:rFonts w:ascii="Arial" w:eastAsia="Arial" w:hAnsi="Arial" w:cs="Arial"/>
                <w:color w:val="5B6472"/>
                <w:sz w:val="21"/>
                <w:szCs w:val="21"/>
              </w:rPr>
              <w:t>Отдел потребительского рынка и развития АПК департамента экономического развития</w:t>
            </w:r>
          </w:p>
          <w:p w:rsidR="00D23612" w:rsidRDefault="00821011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B1A40"/>
                <w:sz w:val="21"/>
                <w:szCs w:val="21"/>
              </w:rPr>
              <w:t xml:space="preserve">Адрес: </w:t>
            </w:r>
            <w:r>
              <w:rPr>
                <w:rFonts w:ascii="Arial" w:eastAsia="Arial" w:hAnsi="Arial" w:cs="Arial"/>
                <w:color w:val="1B1A40"/>
                <w:sz w:val="21"/>
                <w:szCs w:val="21"/>
              </w:rPr>
              <w:t>г. Сургут, ул. Бажова, 16, каб. 312</w:t>
            </w:r>
          </w:p>
          <w:p w:rsidR="00D23612" w:rsidRDefault="00821011">
            <w:pPr>
              <w:spacing w:after="120"/>
            </w:pPr>
            <w:r>
              <w:rPr>
                <w:rFonts w:ascii="Arial" w:eastAsia="Arial" w:hAnsi="Arial" w:cs="Arial"/>
                <w:i/>
                <w:iCs/>
                <w:color w:val="5B6472"/>
                <w:sz w:val="19"/>
                <w:szCs w:val="19"/>
              </w:rPr>
              <w:t>Ведущий специалист — Силютин Александр Сергеевич</w:t>
            </w:r>
          </w:p>
          <w:p w:rsidR="00D23612" w:rsidRDefault="00821011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B1A40"/>
                <w:sz w:val="21"/>
                <w:szCs w:val="21"/>
              </w:rPr>
              <w:t xml:space="preserve">Телефон: </w:t>
            </w:r>
            <w:r>
              <w:rPr>
                <w:rFonts w:ascii="Arial" w:eastAsia="Arial" w:hAnsi="Arial" w:cs="Arial"/>
                <w:color w:val="1B1A40"/>
                <w:sz w:val="21"/>
                <w:szCs w:val="21"/>
              </w:rPr>
              <w:t>8 (3462) 529-051</w:t>
            </w:r>
          </w:p>
          <w:p w:rsidR="00D23612" w:rsidRDefault="00821011">
            <w:r>
              <w:rPr>
                <w:rFonts w:ascii="Arial" w:eastAsia="Arial" w:hAnsi="Arial" w:cs="Arial"/>
                <w:b/>
                <w:bCs/>
                <w:color w:val="1B1A40"/>
                <w:sz w:val="21"/>
                <w:szCs w:val="21"/>
              </w:rPr>
              <w:t xml:space="preserve">Часы приёма: </w:t>
            </w:r>
            <w:r>
              <w:rPr>
                <w:rFonts w:ascii="Arial" w:eastAsia="Arial" w:hAnsi="Arial" w:cs="Arial"/>
                <w:color w:val="1B1A40"/>
                <w:sz w:val="21"/>
                <w:szCs w:val="21"/>
              </w:rPr>
              <w:t>Пн–Чт: 8:30–12:30, 13:00–17:15  ·  Пт: 8:30–12:30, 13:00–16:00</w:t>
            </w:r>
          </w:p>
        </w:tc>
        <w:tc>
          <w:tcPr>
            <w:tcW w:w="6279" w:type="dxa"/>
            <w:tcBorders>
              <w:top w:val="none" w:sz="0" w:space="0" w:color="FFFFFF"/>
              <w:left w:val="none" w:sz="0" w:space="0" w:color="FFFFFF"/>
              <w:bottom w:val="single" w:sz="4" w:space="0" w:color="E4E7ED"/>
              <w:right w:val="single" w:sz="4" w:space="0" w:color="E4E7ED"/>
            </w:tcBorders>
            <w:shd w:val="clear" w:color="auto" w:fill="EEF1F4"/>
            <w:tcMar>
              <w:top w:w="130" w:type="dxa"/>
              <w:left w:w="240" w:type="dxa"/>
              <w:bottom w:w="130" w:type="dxa"/>
              <w:right w:w="260" w:type="dxa"/>
            </w:tcMar>
          </w:tcPr>
          <w:p w:rsidR="00D23612" w:rsidRDefault="00821011">
            <w:pPr>
              <w:spacing w:after="90"/>
            </w:pPr>
            <w:r>
              <w:rPr>
                <w:rFonts w:ascii="Arial" w:eastAsia="Arial" w:hAnsi="Arial" w:cs="Arial"/>
                <w:b/>
                <w:bCs/>
                <w:color w:val="2C238B"/>
                <w:spacing w:val="12"/>
                <w:sz w:val="16"/>
                <w:szCs w:val="16"/>
              </w:rPr>
              <w:t>ОБСЛУЖИВАЕМАЯ ТЕРРИТОРИЯ</w:t>
            </w:r>
          </w:p>
          <w:p w:rsidR="00D23612" w:rsidRDefault="00821011">
            <w:pPr>
              <w:spacing w:after="150"/>
            </w:pPr>
            <w:r>
              <w:rPr>
                <w:rFonts w:ascii="Arial" w:eastAsia="Arial" w:hAnsi="Arial" w:cs="Arial"/>
                <w:color w:val="5B6472"/>
                <w:sz w:val="18"/>
                <w:szCs w:val="18"/>
              </w:rPr>
              <w:t>г.п. Белый Яр · с.п. Солнечный · г.п. Барсово · с.п. Сытомино · с.п. Нижнесортымский · с.п. Ульт-Ягун · с.п. Лямина · с.п. Тундрино · с.п. Локосово · с.п. Угут · с.п. Р</w:t>
            </w:r>
            <w:r>
              <w:rPr>
                <w:rFonts w:ascii="Arial" w:eastAsia="Arial" w:hAnsi="Arial" w:cs="Arial"/>
                <w:color w:val="5B6472"/>
                <w:sz w:val="18"/>
                <w:szCs w:val="18"/>
              </w:rPr>
              <w:t>усскинская · межселенная территория (п. Банный, д. Юган)</w:t>
            </w:r>
          </w:p>
          <w:p w:rsidR="00D23612" w:rsidRDefault="00821011">
            <w:r>
              <w:rPr>
                <w:rFonts w:ascii="Arial" w:eastAsia="Arial" w:hAnsi="Arial" w:cs="Arial"/>
                <w:b/>
                <w:bCs/>
                <w:color w:val="2C238B"/>
                <w:sz w:val="34"/>
                <w:szCs w:val="34"/>
              </w:rPr>
              <w:t>13</w:t>
            </w:r>
            <w:r>
              <w:rPr>
                <w:rFonts w:ascii="Arial" w:eastAsia="Arial" w:hAnsi="Arial" w:cs="Arial"/>
                <w:color w:val="5B6472"/>
                <w:sz w:val="16"/>
                <w:szCs w:val="16"/>
              </w:rPr>
              <w:t xml:space="preserve">  населённых пункта в зоне обслуживания</w:t>
            </w:r>
          </w:p>
        </w:tc>
      </w:tr>
    </w:tbl>
    <w:p w:rsidR="00D23612" w:rsidRDefault="00D23612">
      <w:pPr>
        <w:spacing w:after="80"/>
      </w:pPr>
    </w:p>
    <w:tbl>
      <w:tblPr>
        <w:tblW w:w="15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67"/>
        <w:gridCol w:w="4731"/>
      </w:tblGrid>
      <w:tr w:rsidR="00D23612">
        <w:trPr>
          <w:gridAfter w:val="1"/>
          <w:wAfter w:w="1134" w:type="dxa"/>
          <w:trHeight w:hRule="exact" w:val="90"/>
        </w:trPr>
        <w:tc>
          <w:tcPr>
            <w:tcW w:w="156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47D88"/>
          </w:tcPr>
          <w:p w:rsidR="00D23612" w:rsidRDefault="00D23612"/>
        </w:tc>
      </w:tr>
      <w:tr w:rsidR="00D23612">
        <w:tc>
          <w:tcPr>
            <w:tcW w:w="9418" w:type="dxa"/>
            <w:tcBorders>
              <w:top w:val="none" w:sz="0" w:space="0" w:color="FFFFFF"/>
              <w:left w:val="single" w:sz="4" w:space="0" w:color="E4E7ED"/>
              <w:bottom w:val="single" w:sz="4" w:space="0" w:color="E4E7ED"/>
              <w:right w:val="single" w:sz="4" w:space="0" w:color="E4E7ED"/>
            </w:tcBorders>
            <w:shd w:val="clear" w:color="auto" w:fill="FFFFFF"/>
            <w:tcMar>
              <w:top w:w="130" w:type="dxa"/>
              <w:left w:w="260" w:type="dxa"/>
              <w:bottom w:w="130" w:type="dxa"/>
              <w:right w:w="220" w:type="dxa"/>
            </w:tcMar>
          </w:tcPr>
          <w:p w:rsidR="00D23612" w:rsidRDefault="00821011">
            <w:r>
              <w:rPr>
                <w:rFonts w:ascii="Arial" w:eastAsia="Arial" w:hAnsi="Arial" w:cs="Arial"/>
                <w:b/>
                <w:bCs/>
                <w:color w:val="2C238B"/>
                <w:sz w:val="34"/>
                <w:szCs w:val="34"/>
              </w:rPr>
              <w:t>Администрация г.п. Лянтор</w:t>
            </w:r>
          </w:p>
          <w:p w:rsidR="00D23612" w:rsidRDefault="00821011">
            <w:pPr>
              <w:spacing w:after="170"/>
            </w:pPr>
            <w:r>
              <w:rPr>
                <w:rFonts w:ascii="Arial" w:eastAsia="Arial" w:hAnsi="Arial" w:cs="Arial"/>
                <w:color w:val="5B6472"/>
                <w:sz w:val="21"/>
                <w:szCs w:val="21"/>
              </w:rPr>
              <w:t>Юридический отдел</w:t>
            </w:r>
          </w:p>
          <w:p w:rsidR="00D23612" w:rsidRDefault="00821011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B1A40"/>
                <w:sz w:val="21"/>
                <w:szCs w:val="21"/>
              </w:rPr>
              <w:t xml:space="preserve">Адрес: </w:t>
            </w:r>
            <w:r>
              <w:rPr>
                <w:rFonts w:ascii="Arial" w:eastAsia="Arial" w:hAnsi="Arial" w:cs="Arial"/>
                <w:color w:val="1B1A40"/>
                <w:sz w:val="21"/>
                <w:szCs w:val="21"/>
              </w:rPr>
              <w:t>г. Лянтор, 2 мкр., строение 42</w:t>
            </w:r>
          </w:p>
          <w:p w:rsidR="00D23612" w:rsidRDefault="00821011">
            <w:pPr>
              <w:spacing w:after="120"/>
            </w:pPr>
            <w:r>
              <w:rPr>
                <w:rFonts w:ascii="Arial" w:eastAsia="Arial" w:hAnsi="Arial" w:cs="Arial"/>
                <w:i/>
                <w:iCs/>
                <w:color w:val="5B6472"/>
                <w:sz w:val="19"/>
                <w:szCs w:val="19"/>
              </w:rPr>
              <w:t>Зам. начальника отдела — Калмурзина Альбина Венеровна</w:t>
            </w:r>
          </w:p>
          <w:p w:rsidR="00D23612" w:rsidRDefault="00821011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B1A40"/>
                <w:sz w:val="21"/>
                <w:szCs w:val="21"/>
              </w:rPr>
              <w:t xml:space="preserve">Телефон: </w:t>
            </w:r>
            <w:r>
              <w:rPr>
                <w:rFonts w:ascii="Arial" w:eastAsia="Arial" w:hAnsi="Arial" w:cs="Arial"/>
                <w:color w:val="1B1A40"/>
                <w:sz w:val="21"/>
                <w:szCs w:val="21"/>
              </w:rPr>
              <w:t>8 (34638) 64-001, доб. 162</w:t>
            </w:r>
          </w:p>
          <w:p w:rsidR="00D23612" w:rsidRDefault="00821011">
            <w:r>
              <w:rPr>
                <w:rFonts w:ascii="Arial" w:eastAsia="Arial" w:hAnsi="Arial" w:cs="Arial"/>
                <w:b/>
                <w:bCs/>
                <w:color w:val="1B1A40"/>
                <w:sz w:val="21"/>
                <w:szCs w:val="21"/>
              </w:rPr>
              <w:t xml:space="preserve">Часы приёма: </w:t>
            </w:r>
            <w:r>
              <w:rPr>
                <w:rFonts w:ascii="Arial" w:eastAsia="Arial" w:hAnsi="Arial" w:cs="Arial"/>
                <w:color w:val="1B1A40"/>
                <w:sz w:val="21"/>
                <w:szCs w:val="21"/>
              </w:rPr>
              <w:t>Пн–Ср: 9:00–12:00, 14:00–16:30  ·  Чт — работа с документами  ·  Пт: 9:00–12:00, 14:00–16:00</w:t>
            </w:r>
          </w:p>
        </w:tc>
        <w:tc>
          <w:tcPr>
            <w:tcW w:w="6279" w:type="dxa"/>
            <w:tcBorders>
              <w:top w:val="none" w:sz="0" w:space="0" w:color="FFFFFF"/>
              <w:left w:val="none" w:sz="0" w:space="0" w:color="FFFFFF"/>
              <w:bottom w:val="single" w:sz="4" w:space="0" w:color="E4E7ED"/>
              <w:right w:val="single" w:sz="4" w:space="0" w:color="E4E7ED"/>
            </w:tcBorders>
            <w:shd w:val="clear" w:color="auto" w:fill="EEF1F4"/>
            <w:tcMar>
              <w:top w:w="130" w:type="dxa"/>
              <w:left w:w="240" w:type="dxa"/>
              <w:bottom w:w="130" w:type="dxa"/>
              <w:right w:w="260" w:type="dxa"/>
            </w:tcMar>
          </w:tcPr>
          <w:p w:rsidR="00D23612" w:rsidRDefault="00821011">
            <w:pPr>
              <w:spacing w:after="90"/>
            </w:pPr>
            <w:r>
              <w:rPr>
                <w:rFonts w:ascii="Arial" w:eastAsia="Arial" w:hAnsi="Arial" w:cs="Arial"/>
                <w:b/>
                <w:bCs/>
                <w:color w:val="2C238B"/>
                <w:spacing w:val="12"/>
                <w:sz w:val="16"/>
                <w:szCs w:val="16"/>
              </w:rPr>
              <w:t>ОБСЛУЖИВАЕМАЯ ТЕРРИТОРИЯ</w:t>
            </w:r>
          </w:p>
          <w:p w:rsidR="00D23612" w:rsidRDefault="00821011">
            <w:pPr>
              <w:spacing w:after="150"/>
            </w:pPr>
            <w:r>
              <w:rPr>
                <w:rFonts w:ascii="Arial" w:eastAsia="Arial" w:hAnsi="Arial" w:cs="Arial"/>
                <w:color w:val="5B6472"/>
                <w:sz w:val="18"/>
                <w:szCs w:val="18"/>
              </w:rPr>
              <w:t>Городское поселение Лянтор</w:t>
            </w:r>
          </w:p>
          <w:p w:rsidR="00D23612" w:rsidRDefault="00821011">
            <w:r>
              <w:rPr>
                <w:rFonts w:ascii="Arial" w:eastAsia="Arial" w:hAnsi="Arial" w:cs="Arial"/>
                <w:b/>
                <w:bCs/>
                <w:color w:val="2C238B"/>
                <w:sz w:val="34"/>
                <w:szCs w:val="34"/>
              </w:rPr>
              <w:t>1</w:t>
            </w:r>
            <w:r>
              <w:rPr>
                <w:rFonts w:ascii="Arial" w:eastAsia="Arial" w:hAnsi="Arial" w:cs="Arial"/>
                <w:color w:val="5B6472"/>
                <w:sz w:val="16"/>
                <w:szCs w:val="16"/>
              </w:rPr>
              <w:t xml:space="preserve">  городское поселение в зоне обслуживания</w:t>
            </w:r>
          </w:p>
        </w:tc>
      </w:tr>
    </w:tbl>
    <w:p w:rsidR="00D23612" w:rsidRDefault="00D23612">
      <w:pPr>
        <w:spacing w:after="80"/>
      </w:pPr>
    </w:p>
    <w:tbl>
      <w:tblPr>
        <w:tblW w:w="15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67"/>
        <w:gridCol w:w="4731"/>
      </w:tblGrid>
      <w:tr w:rsidR="00D23612">
        <w:trPr>
          <w:gridAfter w:val="1"/>
          <w:wAfter w:w="1134" w:type="dxa"/>
          <w:trHeight w:hRule="exact" w:val="90"/>
        </w:trPr>
        <w:tc>
          <w:tcPr>
            <w:tcW w:w="156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0C891"/>
          </w:tcPr>
          <w:p w:rsidR="00D23612" w:rsidRDefault="00D23612"/>
        </w:tc>
      </w:tr>
      <w:tr w:rsidR="00D23612">
        <w:tc>
          <w:tcPr>
            <w:tcW w:w="9418" w:type="dxa"/>
            <w:tcBorders>
              <w:top w:val="none" w:sz="0" w:space="0" w:color="FFFFFF"/>
              <w:left w:val="single" w:sz="4" w:space="0" w:color="E4E7ED"/>
              <w:bottom w:val="single" w:sz="4" w:space="0" w:color="E4E7ED"/>
              <w:right w:val="single" w:sz="4" w:space="0" w:color="E4E7ED"/>
            </w:tcBorders>
            <w:shd w:val="clear" w:color="auto" w:fill="FFFFFF"/>
            <w:tcMar>
              <w:top w:w="130" w:type="dxa"/>
              <w:left w:w="260" w:type="dxa"/>
              <w:bottom w:w="130" w:type="dxa"/>
              <w:right w:w="220" w:type="dxa"/>
            </w:tcMar>
          </w:tcPr>
          <w:p w:rsidR="00D23612" w:rsidRDefault="00821011">
            <w:r>
              <w:rPr>
                <w:rFonts w:ascii="Arial" w:eastAsia="Arial" w:hAnsi="Arial" w:cs="Arial"/>
                <w:b/>
                <w:bCs/>
                <w:color w:val="2C238B"/>
                <w:sz w:val="34"/>
                <w:szCs w:val="34"/>
              </w:rPr>
              <w:t>Администрация г.п. Федоровский</w:t>
            </w:r>
          </w:p>
          <w:p w:rsidR="00D23612" w:rsidRDefault="00821011">
            <w:pPr>
              <w:spacing w:after="170"/>
            </w:pPr>
            <w:r>
              <w:rPr>
                <w:rFonts w:ascii="Arial" w:eastAsia="Arial" w:hAnsi="Arial" w:cs="Arial"/>
                <w:color w:val="5B6472"/>
                <w:sz w:val="21"/>
                <w:szCs w:val="21"/>
              </w:rPr>
              <w:t>Отдел экономического развития финансово-экономического управления</w:t>
            </w:r>
          </w:p>
          <w:p w:rsidR="00D23612" w:rsidRDefault="00821011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B1A40"/>
                <w:sz w:val="21"/>
                <w:szCs w:val="21"/>
              </w:rPr>
              <w:t xml:space="preserve">Адрес: </w:t>
            </w:r>
            <w:r>
              <w:rPr>
                <w:rFonts w:ascii="Arial" w:eastAsia="Arial" w:hAnsi="Arial" w:cs="Arial"/>
                <w:color w:val="1B1A40"/>
                <w:sz w:val="21"/>
                <w:szCs w:val="21"/>
              </w:rPr>
              <w:t>г.п. Федоровский, ул. Пионерная, 30</w:t>
            </w:r>
          </w:p>
          <w:p w:rsidR="00D23612" w:rsidRDefault="00D81E98">
            <w:pPr>
              <w:spacing w:after="120"/>
            </w:pPr>
            <w:r>
              <w:rPr>
                <w:rFonts w:ascii="Arial" w:eastAsia="Arial" w:hAnsi="Arial" w:cs="Arial"/>
                <w:i/>
                <w:iCs/>
                <w:color w:val="5B6472"/>
                <w:sz w:val="19"/>
                <w:szCs w:val="19"/>
              </w:rPr>
              <w:t>Главный специалист-Кныш Светлана Николаевна</w:t>
            </w:r>
          </w:p>
          <w:p w:rsidR="00D23612" w:rsidRDefault="00821011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B1A40"/>
                <w:sz w:val="21"/>
                <w:szCs w:val="21"/>
              </w:rPr>
              <w:t xml:space="preserve">Телефон: </w:t>
            </w:r>
            <w:r>
              <w:rPr>
                <w:rFonts w:ascii="Arial" w:eastAsia="Arial" w:hAnsi="Arial" w:cs="Arial"/>
                <w:color w:val="1B1A40"/>
                <w:sz w:val="21"/>
                <w:szCs w:val="21"/>
              </w:rPr>
              <w:t>8 (3462) 55-03-69</w:t>
            </w:r>
          </w:p>
          <w:p w:rsidR="00D23612" w:rsidRDefault="00821011">
            <w:r>
              <w:rPr>
                <w:rFonts w:ascii="Arial" w:eastAsia="Arial" w:hAnsi="Arial" w:cs="Arial"/>
                <w:b/>
                <w:bCs/>
                <w:color w:val="1B1A40"/>
                <w:sz w:val="21"/>
                <w:szCs w:val="21"/>
              </w:rPr>
              <w:t xml:space="preserve">Часы приёма: </w:t>
            </w:r>
            <w:r>
              <w:rPr>
                <w:rFonts w:ascii="Arial" w:eastAsia="Arial" w:hAnsi="Arial" w:cs="Arial"/>
                <w:color w:val="1B1A40"/>
                <w:sz w:val="21"/>
                <w:szCs w:val="21"/>
              </w:rPr>
              <w:t>Пн–Пт: 8:30–12:30, 14:00–17:00</w:t>
            </w:r>
          </w:p>
        </w:tc>
        <w:tc>
          <w:tcPr>
            <w:tcW w:w="6279" w:type="dxa"/>
            <w:tcBorders>
              <w:top w:val="none" w:sz="0" w:space="0" w:color="FFFFFF"/>
              <w:left w:val="none" w:sz="0" w:space="0" w:color="FFFFFF"/>
              <w:bottom w:val="single" w:sz="4" w:space="0" w:color="E4E7ED"/>
              <w:right w:val="single" w:sz="4" w:space="0" w:color="E4E7ED"/>
            </w:tcBorders>
            <w:shd w:val="clear" w:color="auto" w:fill="EEF1F4"/>
            <w:tcMar>
              <w:top w:w="130" w:type="dxa"/>
              <w:left w:w="240" w:type="dxa"/>
              <w:bottom w:w="130" w:type="dxa"/>
              <w:right w:w="260" w:type="dxa"/>
            </w:tcMar>
          </w:tcPr>
          <w:p w:rsidR="00D23612" w:rsidRDefault="00821011">
            <w:pPr>
              <w:spacing w:after="90"/>
            </w:pPr>
            <w:r>
              <w:rPr>
                <w:rFonts w:ascii="Arial" w:eastAsia="Arial" w:hAnsi="Arial" w:cs="Arial"/>
                <w:b/>
                <w:bCs/>
                <w:color w:val="2C238B"/>
                <w:spacing w:val="12"/>
                <w:sz w:val="16"/>
                <w:szCs w:val="16"/>
              </w:rPr>
              <w:t>О</w:t>
            </w:r>
            <w:r>
              <w:rPr>
                <w:rFonts w:ascii="Arial" w:eastAsia="Arial" w:hAnsi="Arial" w:cs="Arial"/>
                <w:b/>
                <w:bCs/>
                <w:color w:val="2C238B"/>
                <w:spacing w:val="12"/>
                <w:sz w:val="16"/>
                <w:szCs w:val="16"/>
              </w:rPr>
              <w:t>БСЛУЖИВАЕМАЯ ТЕРРИТОРИЯ</w:t>
            </w:r>
          </w:p>
          <w:p w:rsidR="00D23612" w:rsidRDefault="00821011">
            <w:pPr>
              <w:spacing w:after="150"/>
            </w:pPr>
            <w:r>
              <w:rPr>
                <w:rFonts w:ascii="Arial" w:eastAsia="Arial" w:hAnsi="Arial" w:cs="Arial"/>
                <w:color w:val="5B6472"/>
                <w:sz w:val="18"/>
                <w:szCs w:val="18"/>
              </w:rPr>
              <w:t>Городское поселение Федоровский</w:t>
            </w:r>
          </w:p>
          <w:p w:rsidR="00D23612" w:rsidRDefault="00E30843">
            <w:bookmarkStart w:id="0" w:name="_GoBack"/>
            <w:bookmarkEnd w:id="0"/>
            <w:r>
              <w:rPr>
                <w:rFonts w:ascii="Arial" w:eastAsia="Arial" w:hAnsi="Arial" w:cs="Arial"/>
                <w:b/>
                <w:bCs/>
                <w:color w:val="2C238B"/>
                <w:sz w:val="34"/>
                <w:szCs w:val="34"/>
              </w:rPr>
              <w:t>1</w:t>
            </w:r>
            <w:r>
              <w:rPr>
                <w:rFonts w:ascii="Arial" w:eastAsia="Arial" w:hAnsi="Arial" w:cs="Arial"/>
                <w:color w:val="5B6472"/>
                <w:sz w:val="16"/>
                <w:szCs w:val="16"/>
              </w:rPr>
              <w:t xml:space="preserve"> городское</w:t>
            </w:r>
            <w:r w:rsidR="00821011">
              <w:rPr>
                <w:rFonts w:ascii="Arial" w:eastAsia="Arial" w:hAnsi="Arial" w:cs="Arial"/>
                <w:color w:val="5B6472"/>
                <w:sz w:val="16"/>
                <w:szCs w:val="16"/>
              </w:rPr>
              <w:t xml:space="preserve"> поселение в зоне обслуживания</w:t>
            </w:r>
          </w:p>
        </w:tc>
      </w:tr>
    </w:tbl>
    <w:p w:rsidR="00D23612" w:rsidRDefault="00D23612">
      <w:pPr>
        <w:spacing w:after="100"/>
      </w:pPr>
    </w:p>
    <w:p w:rsidR="00D23612" w:rsidRDefault="00821011">
      <w:pPr>
        <w:spacing w:after="90"/>
      </w:pPr>
      <w:r>
        <w:rPr>
          <w:rFonts w:ascii="Arial" w:eastAsia="Arial" w:hAnsi="Arial" w:cs="Arial"/>
          <w:b/>
          <w:bCs/>
          <w:color w:val="347D88"/>
          <w:spacing w:val="14"/>
          <w:sz w:val="16"/>
          <w:szCs w:val="16"/>
        </w:rPr>
        <w:t>БУДЬТЕ НА СВЯЗИ</w:t>
      </w:r>
    </w:p>
    <w:p w:rsidR="00D23612" w:rsidRDefault="00821011">
      <w:pPr>
        <w:spacing w:after="60"/>
      </w:pPr>
      <w:r>
        <w:rPr>
          <w:rFonts w:ascii="Arial" w:eastAsia="Arial" w:hAnsi="Arial" w:cs="Arial"/>
          <w:b/>
          <w:bCs/>
          <w:color w:val="2C238B"/>
          <w:sz w:val="42"/>
          <w:szCs w:val="42"/>
        </w:rPr>
        <w:t>Официальные сообщества района</w:t>
      </w:r>
    </w:p>
    <w:p w:rsidR="00D23612" w:rsidRDefault="00821011">
      <w:pPr>
        <w:spacing w:after="160"/>
      </w:pPr>
      <w:r>
        <w:rPr>
          <w:rFonts w:ascii="Arial" w:eastAsia="Arial" w:hAnsi="Arial" w:cs="Arial"/>
          <w:color w:val="5B6472"/>
          <w:sz w:val="22"/>
          <w:szCs w:val="22"/>
        </w:rPr>
        <w:t>Новости, разъяснения закона и обратная связь по вопросам защиты прав потребителей — наведите камеру телефона на QR-код.</w:t>
      </w:r>
    </w:p>
    <w:tbl>
      <w:tblPr>
        <w:tblW w:w="15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2"/>
        <w:gridCol w:w="5242"/>
        <w:gridCol w:w="5244"/>
      </w:tblGrid>
      <w:tr w:rsidR="00D23612">
        <w:tc>
          <w:tcPr>
            <w:tcW w:w="5232" w:type="dxa"/>
            <w:tcBorders>
              <w:top w:val="single" w:sz="4" w:space="0" w:color="E4E7ED"/>
              <w:left w:val="single" w:sz="4" w:space="0" w:color="E4E7ED"/>
              <w:bottom w:val="single" w:sz="4" w:space="0" w:color="E4E7ED"/>
              <w:right w:val="single" w:sz="4" w:space="0" w:color="E4E7ED"/>
            </w:tcBorders>
            <w:shd w:val="clear" w:color="FFFFFF" w:fill="FFFFFF"/>
            <w:tcMar>
              <w:top w:w="0" w:type="dxa"/>
              <w:left w:w="0" w:type="dxa"/>
              <w:bottom w:w="60" w:type="dxa"/>
              <w:right w:w="0" w:type="dxa"/>
            </w:tcMar>
          </w:tcPr>
          <w:tbl>
            <w:tblPr>
              <w:tblW w:w="52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232"/>
            </w:tblGrid>
            <w:tr w:rsidR="00D23612">
              <w:trPr>
                <w:trHeight w:hRule="exact" w:val="50"/>
              </w:trPr>
              <w:tc>
                <w:tcPr>
                  <w:tcW w:w="523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FFFFFF" w:fill="32568A"/>
                </w:tcPr>
                <w:p w:rsidR="00D23612" w:rsidRDefault="00D23612"/>
              </w:tc>
            </w:tr>
          </w:tbl>
          <w:p w:rsidR="00D23612" w:rsidRDefault="00821011">
            <w:pPr>
              <w:spacing w:before="50" w:after="35"/>
              <w:jc w:val="center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42900" cy="342900"/>
                      <wp:effectExtent l="0" t="0" r="0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540140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27.00pt;height:27.00pt;mso-wrap-distance-left:0.00pt;mso-wrap-distance-top:0.00pt;mso-wrap-distance-right:0.00pt;mso-wrap-distance-bottom:0.0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</w:p>
          <w:p w:rsidR="00D23612" w:rsidRDefault="00821011">
            <w:pPr>
              <w:spacing w:after="70"/>
              <w:jc w:val="center"/>
            </w:pPr>
            <w:r>
              <w:rPr>
                <w:rFonts w:ascii="Arial" w:eastAsia="Arial" w:hAnsi="Arial" w:cs="Arial"/>
                <w:b/>
                <w:bCs/>
                <w:color w:val="32568A"/>
                <w:spacing w:val="10"/>
                <w:sz w:val="15"/>
                <w:szCs w:val="15"/>
              </w:rPr>
              <w:t>ВКОНТАКТЕ</w:t>
            </w:r>
          </w:p>
          <w:p w:rsidR="00D23612" w:rsidRDefault="00821011">
            <w:pPr>
              <w:spacing w:after="80"/>
              <w:jc w:val="center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333500" cy="1333500"/>
                      <wp:effectExtent l="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4478437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333499" cy="13334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05.00pt;height:105.00pt;mso-wrap-distance-left:0.00pt;mso-wrap-distance-top:0.00pt;mso-wrap-distance-right:0.00pt;mso-wrap-distance-bottom:0.0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</w:p>
          <w:p w:rsidR="00D23612" w:rsidRDefault="00821011">
            <w:pPr>
              <w:spacing w:after="40"/>
              <w:ind w:left="300" w:right="300"/>
              <w:jc w:val="center"/>
            </w:pPr>
            <w:r>
              <w:rPr>
                <w:rFonts w:ascii="Arial" w:eastAsia="Arial" w:hAnsi="Arial" w:cs="Arial"/>
                <w:b/>
                <w:bCs/>
                <w:color w:val="2C238B"/>
                <w:sz w:val="19"/>
                <w:szCs w:val="19"/>
              </w:rPr>
              <w:t>Защита прав потребителей в Сургутском районе</w:t>
            </w:r>
          </w:p>
          <w:p w:rsidR="00D23612" w:rsidRDefault="00821011">
            <w:pPr>
              <w:jc w:val="center"/>
            </w:pPr>
            <w:r>
              <w:rPr>
                <w:rFonts w:ascii="Arial" w:eastAsia="Arial" w:hAnsi="Arial" w:cs="Arial"/>
                <w:color w:val="5B6472"/>
                <w:sz w:val="14"/>
                <w:szCs w:val="14"/>
                <w:lang w:val="en-US"/>
              </w:rPr>
              <w:t>vk.com/zppasr</w:t>
            </w:r>
          </w:p>
        </w:tc>
        <w:tc>
          <w:tcPr>
            <w:tcW w:w="5232" w:type="dxa"/>
            <w:tcBorders>
              <w:top w:val="single" w:sz="4" w:space="0" w:color="E4E7ED"/>
              <w:left w:val="single" w:sz="4" w:space="0" w:color="E4E7ED"/>
              <w:bottom w:val="single" w:sz="4" w:space="0" w:color="E4E7ED"/>
              <w:right w:val="single" w:sz="4" w:space="0" w:color="E4E7ED"/>
            </w:tcBorders>
            <w:shd w:val="clear" w:color="FFFFFF" w:fill="FFFFFF"/>
            <w:tcMar>
              <w:top w:w="0" w:type="dxa"/>
              <w:left w:w="0" w:type="dxa"/>
              <w:bottom w:w="60" w:type="dxa"/>
              <w:right w:w="0" w:type="dxa"/>
            </w:tcMar>
          </w:tcPr>
          <w:tbl>
            <w:tblPr>
              <w:tblW w:w="52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232"/>
            </w:tblGrid>
            <w:tr w:rsidR="00D23612">
              <w:trPr>
                <w:trHeight w:hRule="exact" w:val="50"/>
              </w:trPr>
              <w:tc>
                <w:tcPr>
                  <w:tcW w:w="523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FFFFFF" w:fill="347D88"/>
                </w:tcPr>
                <w:p w:rsidR="00D23612" w:rsidRDefault="00D23612"/>
              </w:tc>
            </w:tr>
          </w:tbl>
          <w:p w:rsidR="00D23612" w:rsidRDefault="00821011">
            <w:pPr>
              <w:spacing w:before="50" w:after="35"/>
              <w:jc w:val="center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42900" cy="342900"/>
                      <wp:effectExtent l="0" t="0" r="0" b="0"/>
                      <wp:docPr id="4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83946174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27.00pt;height:27.00pt;mso-wrap-distance-left:0.00pt;mso-wrap-distance-top:0.00pt;mso-wrap-distance-right:0.00pt;mso-wrap-distance-bottom:0.0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  <w:p w:rsidR="00D23612" w:rsidRDefault="00821011">
            <w:pPr>
              <w:spacing w:after="70"/>
              <w:jc w:val="center"/>
            </w:pPr>
            <w:r>
              <w:rPr>
                <w:rFonts w:ascii="Arial" w:eastAsia="Arial" w:hAnsi="Arial" w:cs="Arial"/>
                <w:b/>
                <w:bCs/>
                <w:color w:val="347D88"/>
                <w:spacing w:val="10"/>
                <w:sz w:val="15"/>
                <w:szCs w:val="15"/>
              </w:rPr>
              <w:t>МЕССЕНДЖЕР MAX</w:t>
            </w:r>
          </w:p>
          <w:p w:rsidR="00D23612" w:rsidRDefault="00821011">
            <w:pPr>
              <w:spacing w:after="80"/>
              <w:jc w:val="center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333500" cy="1333500"/>
                      <wp:effectExtent l="0" t="0" r="0" b="0"/>
                      <wp:docPr id="5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33979730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333499" cy="13334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05.00pt;height:105.00pt;mso-wrap-distance-left:0.00pt;mso-wrap-distance-top:0.00pt;mso-wrap-distance-right:0.00pt;mso-wrap-distance-bottom:0.0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</w:p>
          <w:p w:rsidR="00D23612" w:rsidRDefault="00821011">
            <w:pPr>
              <w:spacing w:after="40"/>
              <w:ind w:left="300" w:right="300"/>
              <w:jc w:val="center"/>
            </w:pPr>
            <w:r>
              <w:rPr>
                <w:rFonts w:ascii="Arial" w:eastAsia="Arial" w:hAnsi="Arial" w:cs="Arial"/>
                <w:b/>
                <w:bCs/>
                <w:color w:val="2C238B"/>
                <w:sz w:val="19"/>
                <w:szCs w:val="19"/>
              </w:rPr>
              <w:t>Защита прав потребителей Сургутского района</w:t>
            </w:r>
          </w:p>
          <w:p w:rsidR="00D23612" w:rsidRDefault="00821011">
            <w:pPr>
              <w:jc w:val="center"/>
            </w:pPr>
            <w:r>
              <w:rPr>
                <w:rFonts w:ascii="Arial" w:eastAsia="Arial" w:hAnsi="Arial" w:cs="Arial"/>
                <w:color w:val="5B6472"/>
                <w:sz w:val="14"/>
                <w:szCs w:val="14"/>
              </w:rPr>
              <w:t>max.ru — по QR-коду</w:t>
            </w:r>
          </w:p>
        </w:tc>
        <w:tc>
          <w:tcPr>
            <w:tcW w:w="5234" w:type="dxa"/>
            <w:tcBorders>
              <w:top w:val="single" w:sz="4" w:space="0" w:color="E4E7ED"/>
              <w:left w:val="single" w:sz="4" w:space="0" w:color="E4E7ED"/>
              <w:bottom w:val="single" w:sz="4" w:space="0" w:color="E4E7ED"/>
              <w:right w:val="single" w:sz="4" w:space="0" w:color="E4E7ED"/>
            </w:tcBorders>
            <w:shd w:val="clear" w:color="FFFFFF" w:fill="FFFFFF"/>
            <w:tcMar>
              <w:top w:w="0" w:type="dxa"/>
              <w:left w:w="0" w:type="dxa"/>
              <w:bottom w:w="60" w:type="dxa"/>
              <w:right w:w="0" w:type="dxa"/>
            </w:tcMar>
          </w:tcPr>
          <w:tbl>
            <w:tblPr>
              <w:tblW w:w="52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234"/>
            </w:tblGrid>
            <w:tr w:rsidR="00D23612">
              <w:trPr>
                <w:trHeight w:hRule="exact" w:val="50"/>
              </w:trPr>
              <w:tc>
                <w:tcPr>
                  <w:tcW w:w="5234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FFFFFF" w:fill="2C238B"/>
                </w:tcPr>
                <w:p w:rsidR="00D23612" w:rsidRDefault="00D23612"/>
              </w:tc>
            </w:tr>
          </w:tbl>
          <w:p w:rsidR="00D23612" w:rsidRDefault="00821011">
            <w:pPr>
              <w:spacing w:before="50" w:after="35"/>
              <w:jc w:val="center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42900" cy="342900"/>
                      <wp:effectExtent l="0" t="0" r="0" b="0"/>
                      <wp:docPr id="6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680400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27.00pt;height:27.00pt;mso-wrap-distance-left:0.00pt;mso-wrap-distance-top:0.00pt;mso-wrap-distance-right:0.00pt;mso-wrap-distance-bottom:0.0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</w:p>
          <w:p w:rsidR="00D23612" w:rsidRDefault="00821011">
            <w:pPr>
              <w:spacing w:after="70"/>
              <w:jc w:val="center"/>
            </w:pPr>
            <w:r>
              <w:rPr>
                <w:rFonts w:ascii="Arial" w:eastAsia="Arial" w:hAnsi="Arial" w:cs="Arial"/>
                <w:b/>
                <w:bCs/>
                <w:color w:val="2C238B"/>
                <w:spacing w:val="10"/>
                <w:sz w:val="15"/>
                <w:szCs w:val="15"/>
              </w:rPr>
              <w:t>ОФИЦИАЛЬНЫЙ САЙТ</w:t>
            </w:r>
          </w:p>
          <w:p w:rsidR="00D23612" w:rsidRDefault="00821011">
            <w:pPr>
              <w:spacing w:after="80"/>
              <w:jc w:val="center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333500" cy="1333500"/>
                      <wp:effectExtent l="0" t="0" r="0" b="0"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8774051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333499" cy="13334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05.00pt;height:105.00pt;mso-wrap-distance-left:0.00pt;mso-wrap-distance-top:0.00pt;mso-wrap-distance-right:0.00pt;mso-wrap-distance-bottom:0.0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</w:p>
          <w:p w:rsidR="00D23612" w:rsidRDefault="00821011">
            <w:pPr>
              <w:spacing w:after="40"/>
              <w:ind w:left="300" w:right="300"/>
              <w:jc w:val="center"/>
            </w:pPr>
            <w:r>
              <w:rPr>
                <w:rFonts w:ascii="Arial" w:eastAsia="Arial" w:hAnsi="Arial" w:cs="Arial"/>
                <w:b/>
                <w:bCs/>
                <w:color w:val="2C238B"/>
                <w:sz w:val="19"/>
                <w:szCs w:val="19"/>
              </w:rPr>
              <w:t>Защита прав потребителей — раздел на сайте района</w:t>
            </w:r>
          </w:p>
          <w:p w:rsidR="00D23612" w:rsidRDefault="00821011">
            <w:pPr>
              <w:jc w:val="center"/>
            </w:pPr>
            <w:r>
              <w:rPr>
                <w:rFonts w:ascii="Arial" w:eastAsia="Arial" w:hAnsi="Arial" w:cs="Arial"/>
                <w:color w:val="5B6472"/>
                <w:sz w:val="14"/>
                <w:szCs w:val="14"/>
              </w:rPr>
              <w:t>admsr.ru — по QR-коду</w:t>
            </w:r>
          </w:p>
        </w:tc>
      </w:tr>
    </w:tbl>
    <w:p w:rsidR="00D23612" w:rsidRDefault="00D23612">
      <w:pPr>
        <w:spacing w:after="60"/>
      </w:pPr>
    </w:p>
    <w:tbl>
      <w:tblPr>
        <w:tblW w:w="15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98"/>
      </w:tblGrid>
      <w:tr w:rsidR="00D23612">
        <w:trPr>
          <w:trHeight w:hRule="exact" w:val="50"/>
        </w:trPr>
        <w:tc>
          <w:tcPr>
            <w:tcW w:w="156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0C891"/>
          </w:tcPr>
          <w:p w:rsidR="00D23612" w:rsidRDefault="00D23612"/>
        </w:tc>
      </w:tr>
      <w:tr w:rsidR="00D23612">
        <w:tc>
          <w:tcPr>
            <w:tcW w:w="156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1A40"/>
            <w:tcMar>
              <w:top w:w="200" w:type="dxa"/>
              <w:left w:w="500" w:type="dxa"/>
              <w:bottom w:w="200" w:type="dxa"/>
              <w:right w:w="500" w:type="dxa"/>
            </w:tcMar>
          </w:tcPr>
          <w:p w:rsidR="00D23612" w:rsidRDefault="00821011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FFFFFF"/>
                <w:sz w:val="23"/>
                <w:szCs w:val="23"/>
              </w:rPr>
              <w:t>Администрация Сургутского муниципального района</w:t>
            </w:r>
          </w:p>
          <w:p w:rsidR="00D23612" w:rsidRDefault="00821011">
            <w:r>
              <w:rPr>
                <w:rFonts w:ascii="Arial" w:eastAsia="Arial" w:hAnsi="Arial" w:cs="Arial"/>
                <w:color w:val="B7BAD6"/>
                <w:sz w:val="18"/>
                <w:szCs w:val="18"/>
              </w:rPr>
              <w:t xml:space="preserve">ХМАО — Югра  ·  admsr.ru  ·  </w:t>
            </w:r>
            <w:r>
              <w:rPr>
                <w:rFonts w:ascii="Arial" w:eastAsia="Arial" w:hAnsi="Arial" w:cs="Arial"/>
                <w:i/>
                <w:iCs/>
                <w:color w:val="50C891"/>
                <w:sz w:val="18"/>
                <w:szCs w:val="18"/>
              </w:rPr>
              <w:t>В сердце Югры, в центре развития</w:t>
            </w:r>
          </w:p>
        </w:tc>
      </w:tr>
    </w:tbl>
    <w:p w:rsidR="00D23612" w:rsidRDefault="00D23612"/>
    <w:sectPr w:rsidR="00D23612">
      <w:pgSz w:w="16838" w:h="23811"/>
      <w:pgMar w:top="570" w:right="570" w:bottom="570" w:left="570" w:header="708" w:footer="708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011" w:rsidRDefault="00821011">
      <w:r>
        <w:separator/>
      </w:r>
    </w:p>
  </w:endnote>
  <w:endnote w:type="continuationSeparator" w:id="0">
    <w:p w:rsidR="00821011" w:rsidRDefault="00821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011" w:rsidRDefault="00821011">
      <w:r>
        <w:separator/>
      </w:r>
    </w:p>
  </w:footnote>
  <w:footnote w:type="continuationSeparator" w:id="0">
    <w:p w:rsidR="00821011" w:rsidRDefault="00821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FB6A4F"/>
    <w:multiLevelType w:val="hybridMultilevel"/>
    <w:tmpl w:val="3DA66EBA"/>
    <w:lvl w:ilvl="0" w:tplc="74FED500">
      <w:start w:val="1"/>
      <w:numFmt w:val="bullet"/>
      <w:lvlText w:val="●"/>
      <w:lvlJc w:val="left"/>
      <w:pPr>
        <w:ind w:left="720" w:hanging="360"/>
      </w:pPr>
    </w:lvl>
    <w:lvl w:ilvl="1" w:tplc="F2E01DF8">
      <w:start w:val="1"/>
      <w:numFmt w:val="bullet"/>
      <w:lvlText w:val="○"/>
      <w:lvlJc w:val="left"/>
      <w:pPr>
        <w:ind w:left="1440" w:hanging="360"/>
      </w:pPr>
    </w:lvl>
    <w:lvl w:ilvl="2" w:tplc="250EDC8A">
      <w:start w:val="1"/>
      <w:numFmt w:val="bullet"/>
      <w:lvlText w:val="■"/>
      <w:lvlJc w:val="left"/>
      <w:pPr>
        <w:ind w:left="2160" w:hanging="360"/>
      </w:pPr>
    </w:lvl>
    <w:lvl w:ilvl="3" w:tplc="15327F6C">
      <w:start w:val="1"/>
      <w:numFmt w:val="bullet"/>
      <w:lvlText w:val="●"/>
      <w:lvlJc w:val="left"/>
      <w:pPr>
        <w:ind w:left="2880" w:hanging="360"/>
      </w:pPr>
    </w:lvl>
    <w:lvl w:ilvl="4" w:tplc="B2D8865C">
      <w:start w:val="1"/>
      <w:numFmt w:val="bullet"/>
      <w:lvlText w:val="○"/>
      <w:lvlJc w:val="left"/>
      <w:pPr>
        <w:ind w:left="3600" w:hanging="360"/>
      </w:pPr>
    </w:lvl>
    <w:lvl w:ilvl="5" w:tplc="0C103672">
      <w:start w:val="1"/>
      <w:numFmt w:val="bullet"/>
      <w:lvlText w:val="■"/>
      <w:lvlJc w:val="left"/>
      <w:pPr>
        <w:ind w:left="4320" w:hanging="360"/>
      </w:pPr>
    </w:lvl>
    <w:lvl w:ilvl="6" w:tplc="3AF8CB7C">
      <w:start w:val="1"/>
      <w:numFmt w:val="bullet"/>
      <w:lvlText w:val="●"/>
      <w:lvlJc w:val="left"/>
      <w:pPr>
        <w:ind w:left="5040" w:hanging="360"/>
      </w:pPr>
    </w:lvl>
    <w:lvl w:ilvl="7" w:tplc="EA3206F4">
      <w:start w:val="1"/>
      <w:numFmt w:val="bullet"/>
      <w:lvlText w:val="●"/>
      <w:lvlJc w:val="left"/>
      <w:pPr>
        <w:ind w:left="5760" w:hanging="360"/>
      </w:pPr>
    </w:lvl>
    <w:lvl w:ilvl="8" w:tplc="F786637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612"/>
    <w:rsid w:val="00821011"/>
    <w:rsid w:val="00D23612"/>
    <w:rsid w:val="00D81E98"/>
    <w:rsid w:val="00E3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2D700-8964-4335-BC49-ACE357B8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link w:val="20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link w:val="30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link w:val="40"/>
    <w:qFormat/>
    <w:pPr>
      <w:outlineLvl w:val="3"/>
    </w:pPr>
    <w:rPr>
      <w:i/>
      <w:iCs/>
      <w:color w:val="2E74B5"/>
    </w:rPr>
  </w:style>
  <w:style w:type="paragraph" w:styleId="5">
    <w:name w:val="heading 5"/>
    <w:link w:val="50"/>
    <w:qFormat/>
    <w:pPr>
      <w:outlineLvl w:val="4"/>
    </w:pPr>
    <w:rPr>
      <w:color w:val="2E74B5"/>
    </w:rPr>
  </w:style>
  <w:style w:type="paragraph" w:styleId="6">
    <w:name w:val="heading 6"/>
    <w:link w:val="60"/>
    <w:qFormat/>
    <w:pPr>
      <w:outlineLvl w:val="5"/>
    </w:pPr>
    <w:rPr>
      <w:color w:val="1F4D78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link w:val="a5"/>
    <w:uiPriority w:val="10"/>
    <w:rPr>
      <w:sz w:val="48"/>
      <w:szCs w:val="48"/>
    </w:rPr>
  </w:style>
  <w:style w:type="paragraph" w:styleId="a6">
    <w:name w:val="Subtitle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link w:val="ac"/>
    <w:uiPriority w:val="99"/>
  </w:style>
  <w:style w:type="paragraph" w:styleId="ae">
    <w:name w:val="caption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uiPriority w:val="99"/>
    <w:unhideWhenUsed/>
  </w:style>
  <w:style w:type="paragraph" w:styleId="a5">
    <w:name w:val="Title"/>
    <w:link w:val="a4"/>
    <w:qFormat/>
    <w:rPr>
      <w:sz w:val="56"/>
      <w:szCs w:val="56"/>
    </w:rPr>
  </w:style>
  <w:style w:type="paragraph" w:customStyle="1" w:styleId="13">
    <w:name w:val="Строгий1"/>
    <w:qFormat/>
    <w:rPr>
      <w:b/>
      <w:bCs/>
    </w:rPr>
  </w:style>
  <w:style w:type="paragraph" w:styleId="af3">
    <w:name w:val="List Paragraph"/>
    <w:qFormat/>
  </w:style>
  <w:style w:type="character" w:styleId="af4">
    <w:name w:val="Hyperlink"/>
    <w:uiPriority w:val="99"/>
    <w:unhideWhenUsed/>
    <w:rPr>
      <w:color w:val="0563C1"/>
      <w:u w:val="single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footnote text"/>
    <w:link w:val="af7"/>
    <w:uiPriority w:val="99"/>
    <w:semiHidden/>
    <w:unhideWhenUsed/>
  </w:style>
  <w:style w:type="character" w:customStyle="1" w:styleId="af7">
    <w:name w:val="Текст сноски Знак"/>
    <w:link w:val="af6"/>
    <w:uiPriority w:val="99"/>
    <w:semiHidden/>
    <w:unhideWhenUsed/>
    <w:rPr>
      <w:sz w:val="20"/>
      <w:szCs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9">
    <w:name w:val="endnote text"/>
    <w:link w:val="afa"/>
    <w:uiPriority w:val="99"/>
    <w:semiHidden/>
    <w:unhideWhenUsed/>
  </w:style>
  <w:style w:type="character" w:customStyle="1" w:styleId="afa">
    <w:name w:val="Текст концевой сноски Знак"/>
    <w:link w:val="af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70.png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50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png"/><Relationship Id="rId5" Type="http://schemas.openxmlformats.org/officeDocument/2006/relationships/footnotes" Target="footnotes.xml"/><Relationship Id="rId15" Type="http://schemas.openxmlformats.org/officeDocument/2006/relationships/image" Target="media/image40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60.png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Светлана Кныш</cp:lastModifiedBy>
  <cp:revision>4</cp:revision>
  <dcterms:created xsi:type="dcterms:W3CDTF">2026-08-04T17:57:00Z</dcterms:created>
  <dcterms:modified xsi:type="dcterms:W3CDTF">2026-08-24T12:36:00Z</dcterms:modified>
</cp:coreProperties>
</file>