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40" w:rsidRPr="00CB7456" w:rsidRDefault="00DD4440" w:rsidP="00DD444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B7456"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542290" cy="723265"/>
            <wp:effectExtent l="19050" t="0" r="0" b="0"/>
            <wp:docPr id="141" name="Рисунок 34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40" w:rsidRPr="0074409F" w:rsidRDefault="00DD4440" w:rsidP="00DD4440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74409F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DD4440" w:rsidRPr="0074409F" w:rsidRDefault="00DD4440" w:rsidP="00DD44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74409F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DD4440" w:rsidRPr="0074409F" w:rsidRDefault="00DD4440" w:rsidP="00DD4440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74409F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DD4440" w:rsidRPr="0074409F" w:rsidRDefault="00DD4440" w:rsidP="00DD4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9F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DD4440" w:rsidRPr="0074409F" w:rsidRDefault="00DD4440" w:rsidP="00DD44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4409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4409F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DD4440" w:rsidRPr="0074409F" w:rsidRDefault="00DD4440" w:rsidP="00DD4440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D4440" w:rsidRPr="00831684" w:rsidRDefault="00DD4440" w:rsidP="00DD4440">
      <w:pPr>
        <w:tabs>
          <w:tab w:val="left" w:pos="0"/>
          <w:tab w:val="left" w:pos="6946"/>
        </w:tabs>
        <w:spacing w:after="0" w:line="25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684">
        <w:rPr>
          <w:rFonts w:ascii="Times New Roman" w:hAnsi="Times New Roman" w:cs="Times New Roman"/>
          <w:b/>
          <w:bCs/>
          <w:sz w:val="28"/>
          <w:szCs w:val="28"/>
        </w:rPr>
        <w:t>«30» июля 2019 года                                                                                               №485-п</w:t>
      </w:r>
    </w:p>
    <w:p w:rsidR="00DD4440" w:rsidRPr="00831684" w:rsidRDefault="00DD4440" w:rsidP="00DD4440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68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31684">
        <w:rPr>
          <w:rFonts w:ascii="Times New Roman" w:hAnsi="Times New Roman" w:cs="Times New Roman"/>
          <w:b/>
          <w:sz w:val="28"/>
          <w:szCs w:val="28"/>
        </w:rPr>
        <w:t>. Федоровский</w:t>
      </w:r>
    </w:p>
    <w:p w:rsidR="00DD4440" w:rsidRPr="00831684" w:rsidRDefault="00DD4440" w:rsidP="00DD4440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Default="00DD4440" w:rsidP="00DD4440">
      <w:pPr>
        <w:tabs>
          <w:tab w:val="left" w:pos="3402"/>
        </w:tabs>
        <w:spacing w:after="0" w:line="25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конкурсе </w:t>
      </w:r>
    </w:p>
    <w:p w:rsidR="00DD4440" w:rsidRDefault="00DD4440" w:rsidP="00DD4440">
      <w:pPr>
        <w:tabs>
          <w:tab w:val="left" w:pos="3402"/>
        </w:tabs>
        <w:spacing w:after="0" w:line="25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на право получения субсидии из бюджета </w:t>
      </w:r>
    </w:p>
    <w:p w:rsidR="00DD4440" w:rsidRDefault="00DD4440" w:rsidP="00DD4440">
      <w:pPr>
        <w:tabs>
          <w:tab w:val="left" w:pos="3402"/>
        </w:tabs>
        <w:spacing w:after="0" w:line="25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Федоровский </w:t>
      </w:r>
      <w:proofErr w:type="gramStart"/>
      <w:r w:rsidRPr="0083168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4440" w:rsidRDefault="00DD4440" w:rsidP="00DD4440">
      <w:pPr>
        <w:tabs>
          <w:tab w:val="left" w:pos="3402"/>
        </w:tabs>
        <w:spacing w:after="0" w:line="25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деятельности </w:t>
      </w:r>
      <w:proofErr w:type="gramStart"/>
      <w:r w:rsidRPr="00831684">
        <w:rPr>
          <w:rFonts w:ascii="Times New Roman" w:eastAsia="Times New Roman" w:hAnsi="Times New Roman" w:cs="Times New Roman"/>
          <w:sz w:val="28"/>
          <w:szCs w:val="28"/>
        </w:rPr>
        <w:t>клубных</w:t>
      </w:r>
      <w:proofErr w:type="gramEnd"/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4440" w:rsidRDefault="00DD4440" w:rsidP="00DD4440">
      <w:pPr>
        <w:tabs>
          <w:tab w:val="left" w:pos="3402"/>
        </w:tabs>
        <w:spacing w:after="0" w:line="25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формирований и формирований </w:t>
      </w:r>
    </w:p>
    <w:p w:rsidR="00DD4440" w:rsidRPr="00831684" w:rsidRDefault="00DD4440" w:rsidP="00DD4440">
      <w:pPr>
        <w:tabs>
          <w:tab w:val="left" w:pos="3402"/>
        </w:tabs>
        <w:spacing w:after="0" w:line="25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>самодеятельного народного творчества</w:t>
      </w:r>
    </w:p>
    <w:p w:rsidR="00DD4440" w:rsidRPr="00831684" w:rsidRDefault="00DD4440" w:rsidP="00DD4440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831684" w:rsidRDefault="00DD4440" w:rsidP="00DD4440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68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спорта», пунктом 3.1 приложения 1 к постановлению администрации городского поселения Федоровский от 15.06.2018 №384-п «Об утверждении плана мероприятий («дорожной карты</w:t>
      </w:r>
      <w:proofErr w:type="gramEnd"/>
      <w:r w:rsidRPr="00831684">
        <w:rPr>
          <w:rFonts w:ascii="Times New Roman" w:eastAsia="Times New Roman" w:hAnsi="Times New Roman" w:cs="Times New Roman"/>
          <w:sz w:val="28"/>
          <w:szCs w:val="28"/>
        </w:rPr>
        <w:t>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годы»:</w:t>
      </w:r>
    </w:p>
    <w:p w:rsidR="00DD4440" w:rsidRPr="00831684" w:rsidRDefault="00DD4440" w:rsidP="00DD4440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конкурсе на право получения субсидии из бюджета городского поселения Федоровский на организацию деятельности клубных формирований и формирований самодеятельного народного творчества, согласно приложению 1 к настоящему постановлению.</w:t>
      </w:r>
    </w:p>
    <w:p w:rsidR="00DD4440" w:rsidRPr="00831684" w:rsidRDefault="00DD4440" w:rsidP="00DD4440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>2. Утвердить состав конкурсной комиссии по проведению конкурса на право получения субсидии из бюджета г</w:t>
      </w:r>
      <w:r>
        <w:rPr>
          <w:rFonts w:ascii="Times New Roman" w:eastAsia="Times New Roman" w:hAnsi="Times New Roman" w:cs="Times New Roman"/>
          <w:sz w:val="28"/>
          <w:szCs w:val="28"/>
        </w:rPr>
        <w:t>ородского поселения Федоровский</w:t>
      </w:r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 на организацию деятельности клубных формирований и формирований самодеятельного народного творчества, согласно приложению 2 к настоящему постановлению.</w:t>
      </w:r>
    </w:p>
    <w:p w:rsidR="00DD4440" w:rsidRPr="00831684" w:rsidRDefault="00DD4440" w:rsidP="00DD4440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Calibri" w:hAnsi="Times New Roman" w:cs="Times New Roman"/>
          <w:sz w:val="28"/>
          <w:szCs w:val="28"/>
        </w:rPr>
        <w:t>3.</w:t>
      </w:r>
      <w:r w:rsidRPr="0083168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31684">
        <w:rPr>
          <w:rFonts w:ascii="Times New Roman" w:eastAsia="Calibri" w:hAnsi="Times New Roman" w:cs="Times New Roman"/>
          <w:sz w:val="28"/>
          <w:szCs w:val="28"/>
        </w:rPr>
        <w:t xml:space="preserve">Обнародовать </w:t>
      </w:r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831684"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Pr="00831684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Федоровский.</w:t>
      </w:r>
    </w:p>
    <w:p w:rsidR="00DD4440" w:rsidRPr="00831684" w:rsidRDefault="00DD4440" w:rsidP="00DD4440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16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постановление вступает в силу </w:t>
      </w:r>
      <w:proofErr w:type="gramStart"/>
      <w:r w:rsidRPr="00831684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подписания</w:t>
      </w:r>
      <w:proofErr w:type="gramEnd"/>
      <w:r w:rsidRPr="008316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D4440" w:rsidRPr="00831684" w:rsidRDefault="00DD4440" w:rsidP="00DD4440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 </w:t>
      </w:r>
      <w:proofErr w:type="gramStart"/>
      <w:r w:rsidRPr="008316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DD4440" w:rsidRPr="00831684" w:rsidRDefault="00DD4440" w:rsidP="00DD4440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831684" w:rsidRDefault="00DD4440" w:rsidP="00DD4440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:rsidR="00DD4440" w:rsidRPr="00831684" w:rsidRDefault="00DD4440" w:rsidP="00DD4440">
      <w:pPr>
        <w:keepNext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1684">
        <w:rPr>
          <w:rFonts w:ascii="Times New Roman" w:eastAsia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             Н.У. </w:t>
      </w:r>
      <w:proofErr w:type="spellStart"/>
      <w:r w:rsidRPr="00831684">
        <w:rPr>
          <w:rFonts w:ascii="Times New Roman" w:eastAsia="Times New Roman" w:hAnsi="Times New Roman" w:cs="Times New Roman"/>
          <w:sz w:val="28"/>
          <w:szCs w:val="28"/>
        </w:rPr>
        <w:t>Рудышин</w:t>
      </w:r>
      <w:proofErr w:type="spellEnd"/>
    </w:p>
    <w:p w:rsidR="00DD4440" w:rsidRPr="00831684" w:rsidRDefault="00DD4440" w:rsidP="00DD4440">
      <w:pPr>
        <w:pStyle w:val="ConsPlusNormal0"/>
        <w:ind w:firstLine="0"/>
        <w:rPr>
          <w:color w:val="000000" w:themeColor="text1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Pr="00007B97" w:rsidRDefault="00DD4440" w:rsidP="00DD44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DD4440" w:rsidRPr="00007B97" w:rsidRDefault="00DD4440" w:rsidP="00DD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DD4440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30.07.2019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485-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DD4440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DD4440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о конкурсе на право получения субсидии из бюджета городского поселения Федоровский на 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деятельности клубных формирований и формирований самодеятельного народного творчества</w:t>
      </w:r>
    </w:p>
    <w:p w:rsidR="00DD4440" w:rsidRPr="00D0558E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DD4440" w:rsidRPr="00D0558E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о конкурсе на право получения субсидии из бюджета городского поселения Федоровский на 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деятельности клубных формирований и формирований самодеятельного народного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«Положение») 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порядок участия некоммерческих организаций, не являющихся государственными (муниципальными) учреждениями, в конкурсе на право получения субсидии из бюджета городского поселения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организацию деятельности клубных формирований и формирований народного творчества на территории городского поселения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proofErr w:type="gramEnd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Субсидия - денежные средства, предоставляемые получателю субсидии на реализацию конкурсных проектов, направленных 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Соискатель – некоммерческие организации, не являющиеся государственными (муниципальными) учреждениями, зарегистрированные в качестве юридического лица, осуществляющие деятельность в сфере культуры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Ханты-Мансийского автономного </w:t>
      </w:r>
      <w:proofErr w:type="spellStart"/>
      <w:r w:rsidRPr="00D0558E">
        <w:rPr>
          <w:rFonts w:ascii="Times New Roman" w:eastAsia="Times New Roman" w:hAnsi="Times New Roman" w:cs="Times New Roman"/>
          <w:sz w:val="28"/>
          <w:szCs w:val="28"/>
        </w:rPr>
        <w:t>округа-Югры</w:t>
      </w:r>
      <w:proofErr w:type="spellEnd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подавшие в администрацию городского поселения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заявку на участие в Конкурсе и конкурсны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проект, направленный 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Соискатель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Конкурса – Соискатель, отвечающий требованиям, установленным пунктом 3.2. настоящего положения, предоставивший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) и признанный по итогам конкурсной комиссии победителем.</w:t>
      </w:r>
      <w:proofErr w:type="gramEnd"/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Конкурсная комиссия - коллегиальный орган, уполномоченный на рассмотрение заявок и конкурсных проектов Соискателей, а также на принятие решения по результатам рассмотрения заявок и конкурсных проектов Соискателей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>1.6. Уполномоченный орга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– отдел социального развития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организации деятельности органов местного самоуправления и социальному развитию администрации городского поселения Федоровский, обеспечивающий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организационное, информационное, аналитическое сопровождение конкурса, в том числе приём, регистрацию документов.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gramStart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деятельности клубных формирований и формирований самодеятельного народного творчества (далее – «клубные формирования») должна осуществляться на территории городского поселения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постановлением администрации городского поселения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14.02.2019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№102-п 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стандартов услуг, предоставляемых немуниципальными (коммерческими и некоммерческими) организациями, индивидуальными предпринимателями в городском поселении Федоровский, оказывающими общественно полезные услуги в сфере культуры, физической культуры и спорта». </w:t>
      </w:r>
      <w:proofErr w:type="gramEnd"/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1.8. Организатором Конкурса является администрация городского поселения Федоровский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>2. Цели и задачи Конкурса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>2.1. Целью Конкурса является определение получателя субсидии на о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рганизацию и проведение на территории городского поселения Федоровский 32 занятий продолжительностью по 2 часа для занимающихся в общем количестве не менее 25 человек по направлению: краеведение. 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 Конкурса: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обеспечение условий для развития культуры на территории городского поселения Федоровский;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увеличение количества человек,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проектов. </w:t>
      </w: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3. Требования к участникам Конкурса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Соискатели, подавшие заявку по форме согл</w:t>
      </w:r>
      <w:r>
        <w:rPr>
          <w:rFonts w:ascii="Times New Roman" w:eastAsia="Times New Roman" w:hAnsi="Times New Roman" w:cs="Times New Roman"/>
          <w:sz w:val="28"/>
          <w:szCs w:val="28"/>
        </w:rPr>
        <w:t>асно приложению 1 к настоящему П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оложению, документы,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тренные пунктом 3.4 настоящего П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оложения и конкурсный проект по форме согл</w:t>
      </w:r>
      <w:r>
        <w:rPr>
          <w:rFonts w:ascii="Times New Roman" w:eastAsia="Times New Roman" w:hAnsi="Times New Roman" w:cs="Times New Roman"/>
          <w:sz w:val="28"/>
          <w:szCs w:val="28"/>
        </w:rPr>
        <w:t>асно приложению 2 к настоящему П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оложению.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Соискатель на дату подачи заявок и конкурсных проектов должен соответствовать следующим требованиям: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наличие регистрации в качестве юридического лица и осуществление деятельности в сфере культуры 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Ханты-Мансийского автономного </w:t>
      </w:r>
      <w:proofErr w:type="spellStart"/>
      <w:r w:rsidRPr="00D0558E">
        <w:rPr>
          <w:rFonts w:ascii="Times New Roman" w:eastAsia="Times New Roman" w:hAnsi="Times New Roman" w:cs="Times New Roman"/>
          <w:sz w:val="28"/>
          <w:szCs w:val="28"/>
        </w:rPr>
        <w:t>округа-Югры</w:t>
      </w:r>
      <w:proofErr w:type="spellEnd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2) отсутствие просроченной задолженности по возврату в бюджет городского поселения Федоровский субсидий, бюджетных инвестиций, предоставленных, в том числе в соответствии с иными правовыми актами;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6" w:history="1">
        <w:r w:rsidRPr="00D0558E">
          <w:rPr>
            <w:rFonts w:ascii="Times New Roman" w:eastAsia="Times New Roman" w:hAnsi="Times New Roman" w:cs="Times New Roman"/>
            <w:bCs/>
            <w:color w:val="000000"/>
            <w:sz w:val="28"/>
          </w:rPr>
          <w:t>законодательством</w:t>
        </w:r>
      </w:hyperlink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отсутствие </w:t>
      </w:r>
      <w:proofErr w:type="gramStart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 нецелевого использования средств бюджета городского поселения</w:t>
      </w:r>
      <w:proofErr w:type="gramEnd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Федоровский.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 Соответствие заявленных на конкурс видов деятельности уставной деятельности организации является обязательным.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>3.4. Для участия в конкурсе на дату приёма заявок и документов, Соискатель должен предоставить в Уполномоченный орган следующие документы: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055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заявка на участие в конкурсном отборе по форме согла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сно приложению 1 к настоящему П</w:t>
      </w:r>
      <w:r w:rsidRPr="00D055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оложению;</w:t>
      </w:r>
    </w:p>
    <w:p w:rsidR="00DD4440" w:rsidRPr="00D0558E" w:rsidRDefault="00DD4440" w:rsidP="00DD4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2) копии учредительных документов;</w:t>
      </w:r>
    </w:p>
    <w:p w:rsidR="00DD4440" w:rsidRPr="00D0558E" w:rsidRDefault="00DD4440" w:rsidP="00DD4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3) копия документа, подтверждающего полномочия руководителя организации (решение об избрании единоличного исполнительного органа или приказ о назначении);</w:t>
      </w:r>
    </w:p>
    <w:p w:rsidR="00DD4440" w:rsidRPr="00D0558E" w:rsidRDefault="00DD4440" w:rsidP="00DD4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4) информация о расчётном счёте, открытом в учреждениях Центрального банка Российской Федерации или кредитных организациях;</w:t>
      </w:r>
    </w:p>
    <w:p w:rsidR="00DD4440" w:rsidRPr="00D0558E" w:rsidRDefault="00DD4440" w:rsidP="00DD4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5) выписка из Единого государственного реестра юридических лиц;</w:t>
      </w:r>
    </w:p>
    <w:p w:rsidR="00DD4440" w:rsidRPr="00D0558E" w:rsidRDefault="00DD4440" w:rsidP="00DD4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6) 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7) документ об отсутствии просроченной задолженности по возврату в бюджет городского поселения Федоровский субсидий, бюджетных инвестиций и фактов нецелевого использования средств бюджета городского поселения Федоровский.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>8) Конкурсный проект по форме согл</w:t>
      </w:r>
      <w:r>
        <w:rPr>
          <w:rFonts w:ascii="Times New Roman" w:eastAsia="Times New Roman" w:hAnsi="Times New Roman" w:cs="Times New Roman"/>
          <w:sz w:val="28"/>
          <w:szCs w:val="28"/>
        </w:rPr>
        <w:t>асно приложению 2 к настоящему П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оложению.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>3.5. Уполномоченный орган получает выписку из Единого государственного реестра юридических лиц о Соискателе, указанную в под</w:t>
      </w:r>
      <w:r>
        <w:rPr>
          <w:rFonts w:ascii="Times New Roman" w:eastAsia="Times New Roman" w:hAnsi="Times New Roman" w:cs="Times New Roman"/>
          <w:sz w:val="28"/>
          <w:szCs w:val="28"/>
        </w:rPr>
        <w:t>пункте 5 пункта 3.4 настоящего П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оложения. Соискатель вправе </w:t>
      </w:r>
      <w:proofErr w:type="gramStart"/>
      <w:r w:rsidRPr="00D0558E">
        <w:rPr>
          <w:rFonts w:ascii="Times New Roman" w:eastAsia="Times New Roman" w:hAnsi="Times New Roman" w:cs="Times New Roman"/>
          <w:sz w:val="28"/>
          <w:szCs w:val="28"/>
        </w:rPr>
        <w:t>предоставить указанные документы</w:t>
      </w:r>
      <w:proofErr w:type="gramEnd"/>
      <w:r w:rsidRPr="00D0558E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Документы, представленные на Конкурс, регистрируются в журнале учёта и рассматриваются Комиссией в течение 5 дней со дня окончания срока подачи заявок и конкурсных проектов. </w:t>
      </w:r>
    </w:p>
    <w:p w:rsidR="00DD4440" w:rsidRPr="00D0558E" w:rsidRDefault="00DD4440" w:rsidP="00DD4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Представленные на Конкурс документы возврату не подлежат.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3.9. Условия предоставления субсидии: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1) условия (мероприятия) конкурсного проекта признаны лучшими по решению Комиссии;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2) согласие Соискателя на осуществление администрацией поселения и органами муниципального финансового контроля проверок соблюдения им условий, целей и порядка предоставления субсидии;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7" w:history="1">
        <w:r w:rsidRPr="00D0558E">
          <w:rPr>
            <w:rFonts w:ascii="Times New Roman" w:eastAsia="Times New Roman" w:hAnsi="Times New Roman" w:cs="Times New Roman"/>
            <w:bCs/>
            <w:color w:val="000000"/>
            <w:sz w:val="28"/>
          </w:rPr>
          <w:t>валютным законодательством</w:t>
        </w:r>
      </w:hyperlink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4) соответствие Соискателя требованиям, установленным </w:t>
      </w:r>
      <w:hyperlink r:id="rId8" w:anchor="sub_1009" w:history="1">
        <w:r w:rsidRPr="00D0558E">
          <w:rPr>
            <w:rFonts w:ascii="Times New Roman" w:eastAsia="Times New Roman" w:hAnsi="Times New Roman" w:cs="Times New Roman"/>
            <w:bCs/>
            <w:color w:val="000000"/>
            <w:sz w:val="28"/>
          </w:rPr>
          <w:t xml:space="preserve">пунктом </w:t>
        </w:r>
      </w:hyperlink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3.2 настоящего Положения;</w:t>
      </w:r>
    </w:p>
    <w:p w:rsidR="00DD4440" w:rsidRPr="00D0558E" w:rsidRDefault="00DD4440" w:rsidP="00DD4440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>5) заключение соглашения о предоставлении субсидии.</w:t>
      </w:r>
    </w:p>
    <w:p w:rsidR="00DD4440" w:rsidRPr="00D0558E" w:rsidRDefault="00DD4440" w:rsidP="00DD4440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3.10. Основания для отказа в предоставлении субсидии:</w:t>
      </w:r>
    </w:p>
    <w:p w:rsidR="00DD4440" w:rsidRPr="00D0558E" w:rsidRDefault="00DD4440" w:rsidP="00DD44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1) несоответствие представленных Соискателем документов требованиям, определённым пунктами 3.4 настоящего Положения, или не предоставление (предоставление не в полном объеме) указанных документов;</w:t>
      </w:r>
    </w:p>
    <w:p w:rsidR="00DD4440" w:rsidRPr="00D0558E" w:rsidRDefault="00DD4440" w:rsidP="00DD4440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2) недостоверность представленной Соискателем информации;</w:t>
      </w:r>
    </w:p>
    <w:p w:rsidR="00DD4440" w:rsidRPr="00D0558E" w:rsidRDefault="00DD4440" w:rsidP="00DD444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3) несоответствие Соискателя требованиям, 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пункте 3.2. настоящего П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оложения и несогласие Соискателя с условиями, установленными </w:t>
      </w:r>
      <w:hyperlink r:id="rId9" w:anchor="P44" w:history="1">
        <w:r w:rsidRPr="00D0558E">
          <w:rPr>
            <w:rFonts w:ascii="Times New Roman" w:eastAsia="Times New Roman" w:hAnsi="Times New Roman" w:cs="Times New Roman"/>
            <w:color w:val="000000"/>
            <w:sz w:val="28"/>
          </w:rPr>
          <w:t xml:space="preserve">пунктом </w:t>
        </w:r>
      </w:hyperlink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3.9 настоящего положения.</w:t>
      </w: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4. Сроки проведения Конкурса</w:t>
      </w:r>
    </w:p>
    <w:p w:rsidR="00DD4440" w:rsidRPr="00D0558E" w:rsidRDefault="00DD4440" w:rsidP="00DD4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4.1. Основные этапы проведения конкурса: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1) 1 этап – с 05.08.2019 года по 12.08.2019 года 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2) 2 этап - с 12.08.2019 года по 19.08.2019 года - приём документов, заявок и конкурсных проектов;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3 этап -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26.08.2019 по 28.08.2019 года - работа конкурсной комиссии по подведению итогов Конкурса и размещение информации о победителе Конкурса на официальном сайте органов местного самоуправления городского поселения Федоровский.</w:t>
      </w: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5. Финансовое обеспечение Конкурса</w:t>
      </w: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5.1. Победителю конкурса предоставляется субсидия из бюджета городского поселения Федоровский в пределах средств, предусмотренных на данные цели.</w:t>
      </w: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5.2.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2007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Плата за участие в Конкурсе не взимается. Все расходы, связанные с участием в Конкурсе, Соискатель несет самостоятельно. </w:t>
      </w: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5.4. Организатор не отвечает и не имеет обязательств по расходам Соискателя независимо от результатов конкурсного отбора.</w:t>
      </w:r>
    </w:p>
    <w:bookmarkEnd w:id="0"/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6. Условия проведения Конкурса</w:t>
      </w: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Приём документов, указанных в пункте 3.4 настоящего Положения осуществляется Уполномоченным органом. </w:t>
      </w: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Заявки принимаются ежедневно, кроме субботы и воскресенья, с 09.00 часов до 12.30 часов и с 14.00 часов до 17.00 часов по адресу: 628456, Ханты-Мансийский автономный округа – </w:t>
      </w:r>
      <w:proofErr w:type="spellStart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Федоровский, ул. Пионерная, д.30, кабинет 112, телефон 8(3462) 550-381.</w:t>
      </w: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6.3 Документы могут быть направлены посредством почтового отправления или предоставлены при личном обращении участника конкурса. </w:t>
      </w: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6.4. Не позднее 3 календарных дней со дня окончания приёма заявок Уполномоченный орган проводит экспертизу представленных Соискателем документов на соответствие требованиям, указанным в разделе 3 настоящего Положения, а также организует проведение заседания Комиссии.</w:t>
      </w: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6.5. Количество конкурсных проектов, представленных одним Соискателем, не ограничивается.</w:t>
      </w:r>
    </w:p>
    <w:p w:rsidR="00DD4440" w:rsidRPr="00D0558E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6.6. При подаче одной заявки, Конкурс считается состоявшимся, при условии соответствия документов требованиям, установленным настоящим Положением.</w:t>
      </w:r>
    </w:p>
    <w:p w:rsidR="00DD4440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Конкурсная комиссия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7.1. Состав Комиссии определён приложением 2 к настоящему постановлению.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7.2. Заседание Комиссии проводит председатель комиссии, а в случае его отсутствия - заместитель председателя.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sz w:val="28"/>
          <w:szCs w:val="28"/>
        </w:rPr>
        <w:t>7.4. Комиссия оценивает конкурсные проекты по показателям, установленным приложе</w:t>
      </w:r>
      <w:r>
        <w:rPr>
          <w:rFonts w:ascii="Times New Roman" w:eastAsia="Times New Roman" w:hAnsi="Times New Roman" w:cs="Times New Roman"/>
          <w:sz w:val="28"/>
          <w:szCs w:val="28"/>
        </w:rPr>
        <w:t>нием 3 к настоящему П</w:t>
      </w:r>
      <w:r w:rsidRPr="00D0558E">
        <w:rPr>
          <w:rFonts w:ascii="Times New Roman" w:eastAsia="Times New Roman" w:hAnsi="Times New Roman" w:cs="Times New Roman"/>
          <w:sz w:val="28"/>
          <w:szCs w:val="28"/>
        </w:rPr>
        <w:t>оложению.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7.5. Решение Комиссии принимается простым большинством голосов от числа присутствующих на заседании лиц. В случае равенства голосов голос председательствующего на заседании Комиссии является решающим. Секретарь Комиссии не обладает правом голоса.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7.6. Комиссия рассматривает конкурсные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формирует сводную оценочную 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 конкурсных проектов по форме согл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 приложению 4 к настоящему П</w:t>
      </w: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оложению.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7.7. Комиссия определяет победителей конкурса на основании сводной оценочной ведомости. Места распределяются между Соискателями в зависимости от набранных баллов. Победителем, занявшим 1 место, признается Соискатель, набравший наиболее высокое количество баллов.</w:t>
      </w:r>
    </w:p>
    <w:p w:rsidR="00DD4440" w:rsidRPr="00D0558E" w:rsidRDefault="00DD4440" w:rsidP="00DD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7.8. Решение Комиссии оформляется протоколом, который подписывается председателем Комиссии и секретарём.</w:t>
      </w:r>
    </w:p>
    <w:p w:rsidR="00DD4440" w:rsidRPr="00D0558E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58E">
        <w:rPr>
          <w:rFonts w:ascii="Times New Roman" w:eastAsia="Times New Roman" w:hAnsi="Times New Roman" w:cs="Times New Roman"/>
          <w:color w:val="000000"/>
          <w:sz w:val="28"/>
          <w:szCs w:val="28"/>
        </w:rPr>
        <w:t>7.9. Уполномоченный орган в срок не позднее 3 рабочих дней со дня заседания Комиссии размещает информацию о победителе конкурса на официальном сайте органов местного самоуправления городского поселения Федоровский.</w:t>
      </w:r>
    </w:p>
    <w:p w:rsidR="00DD4440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1 к П</w:t>
      </w:r>
      <w:r w:rsidRPr="003904B8">
        <w:rPr>
          <w:rFonts w:ascii="Times New Roman" w:eastAsia="Times New Roman" w:hAnsi="Times New Roman" w:cs="Times New Roman"/>
          <w:sz w:val="24"/>
          <w:szCs w:val="24"/>
          <w:lang w:eastAsia="en-US"/>
        </w:rPr>
        <w:t>оложению</w:t>
      </w:r>
    </w:p>
    <w:p w:rsidR="00DD4440" w:rsidRPr="003904B8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4B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DD4440" w:rsidRPr="003904B8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390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конкурсном отборе на право получения субсидии из местного бюджета </w:t>
      </w:r>
      <w:r w:rsidRPr="003904B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904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proofErr w:type="gramEnd"/>
      <w:r w:rsidRPr="00390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  <w:r w:rsidRPr="00390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7"/>
        <w:gridCol w:w="4536"/>
      </w:tblGrid>
      <w:tr w:rsidR="00DD4440" w:rsidRPr="003904B8" w:rsidTr="00362D89"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Заявитель:</w:t>
            </w:r>
          </w:p>
        </w:tc>
      </w:tr>
      <w:tr w:rsidR="00DD4440" w:rsidRPr="003904B8" w:rsidTr="00362D89">
        <w:tc>
          <w:tcPr>
            <w:tcW w:w="10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(полное наименование некоммерческой организации)</w:t>
            </w: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Сокращенное наименование некоммерческой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регистрации (при создании до 1 июля 2002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</w:t>
            </w:r>
            <w:proofErr w:type="gramStart"/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д(</w:t>
            </w:r>
            <w:proofErr w:type="spellStart"/>
            <w:proofErr w:type="gramEnd"/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по общероссийскому </w:t>
            </w:r>
            <w:hyperlink r:id="rId10" w:history="1">
              <w:r w:rsidRPr="003904B8">
                <w:rPr>
                  <w:rFonts w:ascii="Times New Roman" w:eastAsia="Times New Roman" w:hAnsi="Times New Roman" w:cs="Times New Roman"/>
                  <w:sz w:val="24"/>
                  <w:lang w:eastAsia="en-US"/>
                </w:rPr>
                <w:t>классификатору</w:t>
              </w:r>
            </w:hyperlink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видов экономической деятельности (ОКВЭД)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причины постановки на учет (КПП)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расчетного счета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банка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Банковский идентификационный код (БИК)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корреспондентского счета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rPr>
          <w:trHeight w:val="298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Сайт в сети «</w:t>
            </w: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должности руководителя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руководителя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Численность добровольцев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взносы учредителей (участников, членов)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гранты и пожертвования юридических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пожертвования физических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конкурсного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реализации конкурсного проекта/ место реализации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Единая стоимость проекта (рублей)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субсидии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Собственные (привлеченные) средства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3904B8" w:rsidTr="00362D89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Предполагаемый результат (описать результат)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4440" w:rsidRPr="003904B8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Par179"/>
      <w:bookmarkEnd w:id="1"/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Достоверность информации (в том числе сведений, документов), представленной в составе заявки на участие в конкурсном отборе некоммерческих организаций на право получения субсидии из местного бюджета на </w:t>
      </w:r>
      <w:r w:rsidRPr="003904B8">
        <w:rPr>
          <w:rFonts w:ascii="Times New Roman" w:eastAsia="Times New Roman" w:hAnsi="Times New Roman" w:cs="Times New Roman"/>
          <w:sz w:val="23"/>
          <w:szCs w:val="23"/>
        </w:rPr>
        <w:t xml:space="preserve">организацию и проведение мероприятий в сфере культуры, физической культуры и спорта </w:t>
      </w:r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целях поддержки некоммерческих организаций/индивидуальных предпринимателей ___________________ (указать нужное - </w:t>
      </w:r>
      <w:proofErr w:type="gramStart"/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подтверждаем</w:t>
      </w:r>
      <w:proofErr w:type="gramEnd"/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>/ не подтверждаем).</w:t>
      </w:r>
    </w:p>
    <w:p w:rsidR="00DD4440" w:rsidRPr="003904B8" w:rsidRDefault="00DD4440" w:rsidP="00DD4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условиями конкурсного отбора на право получения субсидии из бюджета городского поселения Федоровский на </w:t>
      </w:r>
      <w:r w:rsidRPr="003904B8">
        <w:rPr>
          <w:rFonts w:ascii="Times New Roman" w:eastAsia="Times New Roman" w:hAnsi="Times New Roman" w:cs="Times New Roman"/>
          <w:sz w:val="23"/>
          <w:szCs w:val="23"/>
        </w:rPr>
        <w:t xml:space="preserve">организацию и проведение мероприятий в сфере культуры, физической культуры и спорта </w:t>
      </w:r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ознакомлены, ________________(указать нужное - </w:t>
      </w:r>
      <w:proofErr w:type="gramStart"/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согласны</w:t>
      </w:r>
      <w:proofErr w:type="gramEnd"/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>/ не согласны).</w:t>
      </w:r>
    </w:p>
    <w:p w:rsidR="00DD4440" w:rsidRDefault="00DD4440" w:rsidP="00DD44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D4440" w:rsidRPr="003904B8" w:rsidRDefault="00DD4440" w:rsidP="00DD44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Приложение: ________________ на ____ </w:t>
      </w:r>
      <w:proofErr w:type="gramStart"/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proofErr w:type="gramEnd"/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DD4440" w:rsidRPr="003904B8" w:rsidRDefault="00DD4440" w:rsidP="00DD44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904B8">
        <w:rPr>
          <w:rFonts w:ascii="Times New Roman" w:eastAsia="Times New Roman" w:hAnsi="Times New Roman" w:cs="Times New Roman"/>
          <w:color w:val="000000"/>
          <w:sz w:val="23"/>
          <w:szCs w:val="23"/>
        </w:rPr>
        <w:t>(указать перечень документов в соответствии с п.3.4 Положения)</w:t>
      </w:r>
    </w:p>
    <w:p w:rsidR="00DD4440" w:rsidRPr="003904B8" w:rsidRDefault="00DD4440" w:rsidP="00DD4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4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3904B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DD4440" w:rsidRPr="003904B8" w:rsidRDefault="00DD4440" w:rsidP="00DD4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16"/>
        <w:gridCol w:w="236"/>
        <w:gridCol w:w="2127"/>
        <w:gridCol w:w="236"/>
        <w:gridCol w:w="2870"/>
      </w:tblGrid>
      <w:tr w:rsidR="00DD4440" w:rsidRPr="003904B8" w:rsidTr="00362D89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390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наименование должности руководителя некоммерческой организации)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(</w:t>
            </w:r>
            <w:r w:rsidRPr="00390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фамилия, инициалы)</w:t>
            </w:r>
          </w:p>
        </w:tc>
      </w:tr>
      <w:tr w:rsidR="00DD4440" w:rsidRPr="003904B8" w:rsidTr="00362D89"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DD4440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«____» _________ 2018 года                                    </w:t>
            </w:r>
          </w:p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440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90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М.П. 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DD4440" w:rsidRPr="003904B8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2 к П</w:t>
      </w:r>
      <w:r w:rsidRPr="003904B8">
        <w:rPr>
          <w:rFonts w:ascii="Times New Roman" w:eastAsia="Times New Roman" w:hAnsi="Times New Roman" w:cs="Times New Roman"/>
          <w:sz w:val="24"/>
          <w:szCs w:val="24"/>
          <w:lang w:eastAsia="en-US"/>
        </w:rPr>
        <w:t>оложению</w:t>
      </w:r>
    </w:p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2E3">
        <w:rPr>
          <w:rFonts w:ascii="Times New Roman" w:eastAsia="Calibri" w:hAnsi="Times New Roman" w:cs="Times New Roman"/>
          <w:sz w:val="24"/>
          <w:szCs w:val="24"/>
        </w:rPr>
        <w:t xml:space="preserve">Конкурсный проект </w:t>
      </w:r>
    </w:p>
    <w:p w:rsidR="00DD4440" w:rsidRPr="00C332E3" w:rsidRDefault="00DD4440" w:rsidP="00DD44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2E3">
        <w:rPr>
          <w:rFonts w:ascii="Times New Roman" w:eastAsia="Calibri" w:hAnsi="Times New Roman" w:cs="Times New Roman"/>
          <w:sz w:val="24"/>
          <w:szCs w:val="24"/>
        </w:rPr>
        <w:t>Информационная карта</w:t>
      </w:r>
    </w:p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332E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 w:rsidRPr="00C332E3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</w:t>
      </w:r>
    </w:p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332E3">
        <w:rPr>
          <w:rFonts w:ascii="Times New Roman" w:eastAsia="Calibri" w:hAnsi="Times New Roman" w:cs="Times New Roman"/>
        </w:rPr>
        <w:t>(полное наименование некоммерческой организации)</w:t>
      </w:r>
    </w:p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0" w:type="dxa"/>
        <w:tblInd w:w="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508"/>
        <w:gridCol w:w="2551"/>
        <w:gridCol w:w="61"/>
        <w:gridCol w:w="80"/>
      </w:tblGrid>
      <w:tr w:rsidR="00DD4440" w:rsidRPr="00C332E3" w:rsidTr="00362D89">
        <w:trPr>
          <w:gridAfter w:val="1"/>
          <w:wAfter w:w="80" w:type="dxa"/>
          <w:trHeight w:val="360"/>
        </w:trPr>
        <w:tc>
          <w:tcPr>
            <w:tcW w:w="10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Общее</w:t>
            </w:r>
            <w:proofErr w:type="spellEnd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описание</w:t>
            </w:r>
            <w:proofErr w:type="spellEnd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конкурсного </w:t>
            </w: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</w:tr>
      <w:tr w:rsidR="00DD4440" w:rsidRPr="00C332E3" w:rsidTr="00362D89">
        <w:trPr>
          <w:gridAfter w:val="2"/>
          <w:wAfter w:w="141" w:type="dxa"/>
          <w:trHeight w:val="360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конкурсного </w:t>
            </w: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</w:tr>
      <w:tr w:rsidR="00DD4440" w:rsidRPr="00C332E3" w:rsidTr="00362D89">
        <w:trPr>
          <w:gridAfter w:val="2"/>
          <w:wAfter w:w="141" w:type="dxa"/>
          <w:trHeight w:val="370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Обоснование социальной значимости и актуальности </w:t>
            </w:r>
          </w:p>
        </w:tc>
      </w:tr>
      <w:tr w:rsidR="00DD4440" w:rsidRPr="00C332E3" w:rsidTr="00362D89">
        <w:trPr>
          <w:gridAfter w:val="2"/>
          <w:wAfter w:w="141" w:type="dxa"/>
          <w:trHeight w:val="289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Сроки</w:t>
            </w:r>
            <w:proofErr w:type="spellEnd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реализации</w:t>
            </w:r>
            <w:proofErr w:type="spellEnd"/>
          </w:p>
        </w:tc>
      </w:tr>
      <w:tr w:rsidR="00DD4440" w:rsidRPr="00C332E3" w:rsidTr="00362D89">
        <w:trPr>
          <w:gridAfter w:val="2"/>
          <w:wAfter w:w="141" w:type="dxa"/>
          <w:trHeight w:val="173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Цели</w:t>
            </w:r>
            <w:proofErr w:type="spellEnd"/>
          </w:p>
        </w:tc>
      </w:tr>
      <w:tr w:rsidR="00DD4440" w:rsidRPr="00C332E3" w:rsidTr="00362D89">
        <w:trPr>
          <w:gridAfter w:val="2"/>
          <w:wAfter w:w="141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Задачи</w:t>
            </w:r>
            <w:proofErr w:type="spellEnd"/>
          </w:p>
        </w:tc>
      </w:tr>
      <w:tr w:rsidR="00DD4440" w:rsidRPr="00C332E3" w:rsidTr="00362D89">
        <w:trPr>
          <w:gridAfter w:val="2"/>
          <w:wAfter w:w="141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Целевая</w:t>
            </w:r>
            <w:proofErr w:type="spellEnd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аудитория</w:t>
            </w:r>
            <w:proofErr w:type="spellEnd"/>
          </w:p>
        </w:tc>
      </w:tr>
      <w:tr w:rsidR="00DD4440" w:rsidRPr="00C332E3" w:rsidTr="00362D89">
        <w:trPr>
          <w:gridAfter w:val="2"/>
          <w:wAfter w:w="141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Общий размер средств, необходимых для реализации </w:t>
            </w:r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конкурсного </w:t>
            </w: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проекта, в том числе средства субсидии, привлечённые средства) </w:t>
            </w:r>
            <w:proofErr w:type="gramEnd"/>
          </w:p>
        </w:tc>
      </w:tr>
      <w:tr w:rsidR="00DD4440" w:rsidRPr="00C332E3" w:rsidTr="00362D89">
        <w:trPr>
          <w:gridAfter w:val="1"/>
          <w:wAfter w:w="80" w:type="dxa"/>
        </w:trPr>
        <w:tc>
          <w:tcPr>
            <w:tcW w:w="10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конкурсного </w:t>
            </w: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</w:tr>
      <w:tr w:rsidR="00DD4440" w:rsidRPr="00C332E3" w:rsidTr="00362D89">
        <w:trPr>
          <w:gridAfter w:val="1"/>
          <w:wAfter w:w="80" w:type="dxa"/>
          <w:trHeight w:val="360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Краткое</w:t>
            </w:r>
            <w:proofErr w:type="spellEnd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описание</w:t>
            </w:r>
            <w:proofErr w:type="spellEnd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конкурсного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D4440" w:rsidRPr="00C332E3" w:rsidTr="00362D89">
        <w:trPr>
          <w:gridAfter w:val="1"/>
          <w:wAfter w:w="80" w:type="dxa"/>
          <w:trHeight w:val="360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проведения занятий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C332E3" w:rsidTr="00362D89">
        <w:trPr>
          <w:gridAfter w:val="1"/>
          <w:wAfter w:w="80" w:type="dxa"/>
          <w:trHeight w:val="360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D4440" w:rsidRPr="00C332E3" w:rsidTr="00362D89">
        <w:trPr>
          <w:gridAfter w:val="1"/>
          <w:wAfter w:w="80" w:type="dxa"/>
          <w:trHeight w:val="360"/>
        </w:trPr>
        <w:tc>
          <w:tcPr>
            <w:tcW w:w="10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Результаты</w:t>
            </w:r>
            <w:proofErr w:type="spellEnd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конкурсного </w:t>
            </w:r>
            <w:proofErr w:type="spell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</w:tr>
      <w:tr w:rsidR="00DD4440" w:rsidRPr="00C332E3" w:rsidTr="00362D89">
        <w:trPr>
          <w:gridAfter w:val="1"/>
          <w:wAfter w:w="80" w:type="dxa"/>
          <w:trHeight w:val="360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Планируемые результаты конкурсного проекта (в т.ч. количество </w:t>
            </w:r>
            <w:proofErr w:type="gramStart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440" w:rsidRPr="00C332E3" w:rsidTr="00362D89">
        <w:trPr>
          <w:gridAfter w:val="1"/>
          <w:wAfter w:w="80" w:type="dxa"/>
          <w:trHeight w:val="360"/>
        </w:trPr>
        <w:tc>
          <w:tcPr>
            <w:tcW w:w="10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Кадровое обеспечение</w:t>
            </w:r>
          </w:p>
        </w:tc>
      </w:tr>
      <w:tr w:rsidR="00DD4440" w:rsidRPr="00C332E3" w:rsidTr="00362D89">
        <w:trPr>
          <w:trHeight w:val="360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членов некоммерческой организации  участвующих в реализации конкурсного проекта, включая опыт работы и образование</w:t>
            </w:r>
          </w:p>
        </w:tc>
      </w:tr>
      <w:tr w:rsidR="00DD4440" w:rsidRPr="00C332E3" w:rsidTr="00362D89">
        <w:trPr>
          <w:trHeight w:val="360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440" w:rsidRPr="00C332E3" w:rsidRDefault="00DD4440" w:rsidP="00362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4440" w:rsidRPr="00C332E3" w:rsidRDefault="00DD4440" w:rsidP="00DD44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2E3">
        <w:rPr>
          <w:rFonts w:ascii="Times New Roman" w:eastAsia="Calibri" w:hAnsi="Times New Roman" w:cs="Times New Roman"/>
          <w:sz w:val="24"/>
          <w:szCs w:val="24"/>
        </w:rPr>
        <w:t>Финансово-экономическое обоснование затрат на реализацию конкурсного проекта</w:t>
      </w:r>
    </w:p>
    <w:tbl>
      <w:tblPr>
        <w:tblW w:w="10770" w:type="dxa"/>
        <w:tblInd w:w="-459" w:type="dxa"/>
        <w:tblLayout w:type="fixed"/>
        <w:tblLook w:val="04A0"/>
      </w:tblPr>
      <w:tblGrid>
        <w:gridCol w:w="499"/>
        <w:gridCol w:w="350"/>
        <w:gridCol w:w="273"/>
        <w:gridCol w:w="4195"/>
        <w:gridCol w:w="1417"/>
        <w:gridCol w:w="1701"/>
        <w:gridCol w:w="776"/>
        <w:gridCol w:w="868"/>
        <w:gridCol w:w="691"/>
      </w:tblGrid>
      <w:tr w:rsidR="00DD4440" w:rsidRPr="00C332E3" w:rsidTr="00362D89">
        <w:trPr>
          <w:trHeight w:val="30"/>
        </w:trPr>
        <w:tc>
          <w:tcPr>
            <w:tcW w:w="851" w:type="dxa"/>
            <w:gridSpan w:val="2"/>
            <w:noWrap/>
            <w:vAlign w:val="bottom"/>
            <w:hideMark/>
          </w:tcPr>
          <w:p w:rsidR="00DD4440" w:rsidRPr="00C332E3" w:rsidRDefault="00DD4440" w:rsidP="00DD44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noWrap/>
            <w:vAlign w:val="bottom"/>
            <w:hideMark/>
          </w:tcPr>
          <w:p w:rsidR="00DD4440" w:rsidRPr="00C332E3" w:rsidRDefault="00DD4440" w:rsidP="00362D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2.1.Перечень услуг (работ), планируемых к осуществлению в рамках реализации конкурсного проекта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DD4440" w:rsidRPr="00C332E3" w:rsidRDefault="00DD4440" w:rsidP="00362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D4440" w:rsidRPr="00C332E3" w:rsidTr="00362D89"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п.п.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Перечень услуг (работ), </w:t>
            </w:r>
          </w:p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планируемых</w:t>
            </w:r>
            <w:proofErr w:type="gramEnd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реализации </w:t>
            </w:r>
          </w:p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некоммерческой организацией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Затраты, необходимые для оказания услуги </w:t>
            </w:r>
          </w:p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(выполнения работы)</w:t>
            </w:r>
          </w:p>
        </w:tc>
      </w:tr>
      <w:tr w:rsidR="00DD4440" w:rsidRPr="00C332E3" w:rsidTr="00362D89">
        <w:trPr>
          <w:gridBefore w:val="1"/>
          <w:gridAfter w:val="1"/>
          <w:wBefore w:w="500" w:type="dxa"/>
          <w:wAfter w:w="691" w:type="dxa"/>
        </w:trPr>
        <w:tc>
          <w:tcPr>
            <w:tcW w:w="8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440" w:rsidRPr="00C332E3" w:rsidRDefault="00DD4440" w:rsidP="00362D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40" w:rsidRPr="00C332E3" w:rsidRDefault="00DD4440" w:rsidP="00362D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40" w:rsidRPr="00C332E3" w:rsidRDefault="00DD4440" w:rsidP="00362D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статья затрат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(руб.)</w:t>
            </w:r>
          </w:p>
        </w:tc>
      </w:tr>
      <w:tr w:rsidR="00DD4440" w:rsidRPr="00C332E3" w:rsidTr="00362D89"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4440" w:rsidRPr="00C332E3" w:rsidTr="00362D89"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440" w:rsidRPr="00C332E3" w:rsidRDefault="00DD4440" w:rsidP="00362D89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2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32E3">
        <w:rPr>
          <w:rFonts w:ascii="Times New Roman" w:eastAsia="Calibri" w:hAnsi="Times New Roman" w:cs="Times New Roman"/>
          <w:sz w:val="24"/>
          <w:szCs w:val="24"/>
        </w:rPr>
        <w:t xml:space="preserve">Достоверность информации подтверждаю. С условиями конкурса </w:t>
      </w:r>
      <w:proofErr w:type="gramStart"/>
      <w:r w:rsidRPr="00C332E3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C332E3">
        <w:rPr>
          <w:rFonts w:ascii="Times New Roman" w:eastAsia="Calibri" w:hAnsi="Times New Roman" w:cs="Times New Roman"/>
          <w:sz w:val="24"/>
          <w:szCs w:val="24"/>
        </w:rPr>
        <w:t xml:space="preserve"> и согласен.</w:t>
      </w:r>
    </w:p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32E3">
        <w:rPr>
          <w:rFonts w:ascii="Times New Roman" w:eastAsia="Calibri" w:hAnsi="Times New Roman" w:cs="Times New Roman"/>
          <w:sz w:val="28"/>
          <w:szCs w:val="28"/>
        </w:rPr>
        <w:t xml:space="preserve">_______________________                  ___________                    _______________      </w:t>
      </w:r>
    </w:p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C332E3">
        <w:rPr>
          <w:rFonts w:ascii="Times New Roman" w:eastAsia="Calibri" w:hAnsi="Times New Roman" w:cs="Times New Roman"/>
          <w:sz w:val="20"/>
          <w:szCs w:val="24"/>
        </w:rPr>
        <w:t xml:space="preserve">(наименование должности руководителя                           (подпись)                                  </w:t>
      </w:r>
      <w:proofErr w:type="gramEnd"/>
    </w:p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C332E3">
        <w:rPr>
          <w:rFonts w:ascii="Times New Roman" w:eastAsia="Calibri" w:hAnsi="Times New Roman" w:cs="Times New Roman"/>
          <w:sz w:val="20"/>
          <w:szCs w:val="24"/>
        </w:rPr>
        <w:t>некоммерческой организации)</w:t>
      </w:r>
    </w:p>
    <w:p w:rsidR="00DD4440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D4440" w:rsidRPr="00C332E3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332E3">
        <w:rPr>
          <w:rFonts w:ascii="Times New Roman" w:eastAsia="Calibri" w:hAnsi="Times New Roman" w:cs="Times New Roman"/>
        </w:rPr>
        <w:t>"__" ____________ 2018 год                                 М.П.(при наличии)</w:t>
      </w: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3 к П</w:t>
      </w:r>
      <w:r w:rsidRPr="003904B8">
        <w:rPr>
          <w:rFonts w:ascii="Times New Roman" w:eastAsia="Times New Roman" w:hAnsi="Times New Roman" w:cs="Times New Roman"/>
          <w:sz w:val="24"/>
          <w:szCs w:val="24"/>
          <w:lang w:eastAsia="en-US"/>
        </w:rPr>
        <w:t>оложению</w:t>
      </w:r>
    </w:p>
    <w:p w:rsidR="00DD4440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2E3">
        <w:rPr>
          <w:rFonts w:ascii="Times New Roman" w:eastAsia="Times New Roman" w:hAnsi="Times New Roman" w:cs="Times New Roman"/>
          <w:sz w:val="24"/>
          <w:szCs w:val="24"/>
        </w:rPr>
        <w:t>Оценочная ведомость конкурсного проекта</w:t>
      </w:r>
    </w:p>
    <w:p w:rsidR="00DD4440" w:rsidRPr="00C332E3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332E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332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деятельности клубных формирований и формирований самодеятельного народного творчества</w:t>
      </w:r>
      <w:r w:rsidRPr="00C3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2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32E3">
        <w:rPr>
          <w:rFonts w:ascii="Times New Roman" w:eastAsia="Times New Roman" w:hAnsi="Times New Roman" w:cs="Times New Roman"/>
          <w:sz w:val="20"/>
          <w:szCs w:val="20"/>
        </w:rPr>
        <w:t>(наименование конкурсного проекта)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C332E3">
        <w:rPr>
          <w:rFonts w:ascii="Times New Roman" w:eastAsia="Times New Roman" w:hAnsi="Times New Roman" w:cs="Times New Roman"/>
          <w:sz w:val="24"/>
          <w:szCs w:val="26"/>
        </w:rPr>
        <w:t>Предоставленного __________________________________________________________________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C332E3">
        <w:rPr>
          <w:rFonts w:ascii="Times New Roman" w:eastAsia="Times New Roman" w:hAnsi="Times New Roman" w:cs="Times New Roman"/>
          <w:sz w:val="20"/>
          <w:szCs w:val="20"/>
        </w:rPr>
        <w:t>(наименование немуниципальной организации)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851"/>
        <w:gridCol w:w="850"/>
        <w:gridCol w:w="851"/>
        <w:gridCol w:w="850"/>
        <w:gridCol w:w="851"/>
        <w:gridCol w:w="850"/>
      </w:tblGrid>
      <w:tr w:rsidR="00DD4440" w:rsidRPr="00C332E3" w:rsidTr="00362D89">
        <w:trPr>
          <w:trHeight w:val="209"/>
        </w:trPr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конкурсного проекта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алл</w:t>
            </w: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DD4440" w:rsidRPr="00C332E3" w:rsidTr="00362D89">
        <w:trPr>
          <w:trHeight w:val="209"/>
        </w:trPr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440" w:rsidRPr="00C332E3" w:rsidTr="00362D89">
        <w:trPr>
          <w:trHeight w:val="63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конкурсного проекта целям, задачам и условиям проведения Конкурса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DD4440" w:rsidRPr="00C332E3" w:rsidTr="00362D89">
        <w:trPr>
          <w:trHeight w:val="644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7"/>
              </w:rPr>
              <w:t>Социально ориентированная направленность конкурсного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DD4440" w:rsidRPr="00C332E3" w:rsidTr="00362D89">
        <w:trPr>
          <w:trHeight w:val="116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7"/>
              </w:rPr>
              <w:t>Реалистичность и чёткость плана реализации конкурсного проекта, достижимость результатов, наличие перспективы и целесообразности в дальнейшей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DD4440" w:rsidRPr="00C332E3" w:rsidTr="00362D89">
        <w:trPr>
          <w:trHeight w:val="88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 w:rsidRPr="00C332E3">
              <w:rPr>
                <w:rFonts w:ascii="Times New Roman" w:eastAsia="Times New Roman" w:hAnsi="Times New Roman" w:cs="Times New Roman"/>
                <w:sz w:val="24"/>
                <w:szCs w:val="27"/>
              </w:rPr>
              <w:t>Ресурсный вклад заявителя конкурсного проекта, в том числе посредством привлечения дополнительных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</w:tbl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C332E3">
        <w:rPr>
          <w:rFonts w:ascii="Times New Roman" w:eastAsia="Times New Roman" w:hAnsi="Times New Roman" w:cs="Times New Roman"/>
          <w:sz w:val="24"/>
          <w:szCs w:val="27"/>
        </w:rPr>
        <w:t>Член Конкурсной комиссии    _______________          _________________________________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332E3">
        <w:rPr>
          <w:rFonts w:ascii="Times New Roman" w:eastAsia="Times New Roman" w:hAnsi="Times New Roman" w:cs="Times New Roman"/>
        </w:rPr>
        <w:t xml:space="preserve">                                                                (подпись)                              (расшифровка подписи)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Cs w:val="27"/>
        </w:rPr>
      </w:pPr>
      <w:r w:rsidRPr="00C332E3">
        <w:rPr>
          <w:rFonts w:ascii="Times New Roman" w:eastAsia="Times New Roman" w:hAnsi="Times New Roman" w:cs="Times New Roman"/>
          <w:szCs w:val="27"/>
        </w:rPr>
        <w:t>Примечания: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Cs w:val="27"/>
        </w:rPr>
      </w:pPr>
      <w:r w:rsidRPr="00C332E3">
        <w:rPr>
          <w:rFonts w:ascii="Times New Roman" w:eastAsia="Times New Roman" w:hAnsi="Times New Roman" w:cs="Times New Roman"/>
          <w:szCs w:val="27"/>
        </w:rPr>
        <w:t>Для оценки конкурсного проекта по каждому показателю применяется пятибалльная шкала,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Cs w:val="27"/>
        </w:rPr>
      </w:pPr>
      <w:r w:rsidRPr="00C332E3">
        <w:rPr>
          <w:rFonts w:ascii="Times New Roman" w:eastAsia="Times New Roman" w:hAnsi="Times New Roman" w:cs="Times New Roman"/>
          <w:szCs w:val="27"/>
        </w:rPr>
        <w:t xml:space="preserve"> где учитываются: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Cs w:val="27"/>
        </w:rPr>
      </w:pPr>
      <w:r w:rsidRPr="00C332E3">
        <w:rPr>
          <w:rFonts w:ascii="Times New Roman" w:eastAsia="Times New Roman" w:hAnsi="Times New Roman" w:cs="Times New Roman"/>
          <w:szCs w:val="27"/>
        </w:rPr>
        <w:t>1 – конкурсный проект полностью не соответствует данному показателю;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Cs w:val="27"/>
        </w:rPr>
      </w:pPr>
      <w:r w:rsidRPr="00C332E3">
        <w:rPr>
          <w:rFonts w:ascii="Times New Roman" w:eastAsia="Times New Roman" w:hAnsi="Times New Roman" w:cs="Times New Roman"/>
          <w:szCs w:val="27"/>
        </w:rPr>
        <w:t>2 – конкурсный проект в малой степени соответствует данному показателю;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Cs w:val="27"/>
        </w:rPr>
      </w:pPr>
      <w:r w:rsidRPr="00C332E3">
        <w:rPr>
          <w:rFonts w:ascii="Times New Roman" w:eastAsia="Times New Roman" w:hAnsi="Times New Roman" w:cs="Times New Roman"/>
          <w:szCs w:val="27"/>
        </w:rPr>
        <w:t>3 – конкурсный прое</w:t>
      </w:r>
      <w:proofErr w:type="gramStart"/>
      <w:r w:rsidRPr="00C332E3">
        <w:rPr>
          <w:rFonts w:ascii="Times New Roman" w:eastAsia="Times New Roman" w:hAnsi="Times New Roman" w:cs="Times New Roman"/>
          <w:szCs w:val="27"/>
        </w:rPr>
        <w:t>кт в ср</w:t>
      </w:r>
      <w:proofErr w:type="gramEnd"/>
      <w:r w:rsidRPr="00C332E3">
        <w:rPr>
          <w:rFonts w:ascii="Times New Roman" w:eastAsia="Times New Roman" w:hAnsi="Times New Roman" w:cs="Times New Roman"/>
          <w:szCs w:val="27"/>
        </w:rPr>
        <w:t>едней степени соответствует данному показателю;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Cs w:val="27"/>
        </w:rPr>
      </w:pPr>
      <w:r w:rsidRPr="00C332E3">
        <w:rPr>
          <w:rFonts w:ascii="Times New Roman" w:eastAsia="Times New Roman" w:hAnsi="Times New Roman" w:cs="Times New Roman"/>
          <w:szCs w:val="27"/>
        </w:rPr>
        <w:t>4 – конкурсный проект в значительной степени соответствует данному показателю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Cs w:val="27"/>
        </w:rPr>
      </w:pPr>
      <w:r w:rsidRPr="00C332E3">
        <w:rPr>
          <w:rFonts w:ascii="Times New Roman" w:eastAsia="Times New Roman" w:hAnsi="Times New Roman" w:cs="Times New Roman"/>
          <w:szCs w:val="27"/>
        </w:rPr>
        <w:t>5 – конкурсный проект полностью соответствует данному показателю.</w:t>
      </w: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4 к П</w:t>
      </w:r>
      <w:r w:rsidRPr="003904B8">
        <w:rPr>
          <w:rFonts w:ascii="Times New Roman" w:eastAsia="Times New Roman" w:hAnsi="Times New Roman" w:cs="Times New Roman"/>
          <w:sz w:val="24"/>
          <w:szCs w:val="24"/>
          <w:lang w:eastAsia="en-US"/>
        </w:rPr>
        <w:t>оложению</w:t>
      </w:r>
    </w:p>
    <w:p w:rsidR="00DD4440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2E3">
        <w:rPr>
          <w:rFonts w:ascii="Times New Roman" w:eastAsia="Times New Roman" w:hAnsi="Times New Roman" w:cs="Times New Roman"/>
          <w:sz w:val="24"/>
          <w:szCs w:val="24"/>
        </w:rPr>
        <w:t xml:space="preserve">Сводная оценочная ведомость 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2E3">
        <w:rPr>
          <w:rFonts w:ascii="Times New Roman" w:eastAsia="Times New Roman" w:hAnsi="Times New Roman" w:cs="Times New Roman"/>
          <w:sz w:val="24"/>
          <w:szCs w:val="24"/>
        </w:rPr>
        <w:t>конкурса проектов</w:t>
      </w:r>
      <w:r w:rsidRPr="00C33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32E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332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деятельности клубных формирований и формирований самодеятельного народного творчества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2695"/>
        <w:gridCol w:w="2552"/>
        <w:gridCol w:w="2123"/>
        <w:gridCol w:w="2268"/>
      </w:tblGrid>
      <w:tr w:rsidR="00DD4440" w:rsidRPr="00C332E3" w:rsidTr="00362D89">
        <w:trPr>
          <w:cantSplit/>
          <w:trHeight w:val="32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№</w:t>
            </w:r>
          </w:p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</w:t>
            </w:r>
            <w:proofErr w:type="spellEnd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некоммерческой</w:t>
            </w:r>
            <w:proofErr w:type="spellEnd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</w:t>
            </w:r>
            <w:proofErr w:type="spellEnd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конкурсного</w:t>
            </w:r>
            <w:proofErr w:type="spellEnd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Общая</w:t>
            </w:r>
            <w:proofErr w:type="spellEnd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оценка</w:t>
            </w:r>
            <w:proofErr w:type="spellEnd"/>
          </w:p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в </w:t>
            </w:r>
            <w:proofErr w:type="spellStart"/>
            <w:r w:rsidRPr="00C332E3">
              <w:rPr>
                <w:rFonts w:ascii="Times New Roman" w:eastAsia="Times New Roman" w:hAnsi="Times New Roman" w:cs="Times New Roman"/>
                <w:lang w:val="en-US" w:eastAsia="en-US"/>
              </w:rPr>
              <w:t>баллах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lang w:eastAsia="en-US"/>
              </w:rPr>
              <w:t xml:space="preserve">Сумма субсидии </w:t>
            </w:r>
          </w:p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332E3">
              <w:rPr>
                <w:rFonts w:ascii="Times New Roman" w:eastAsia="Times New Roman" w:hAnsi="Times New Roman" w:cs="Times New Roman"/>
                <w:lang w:eastAsia="en-US"/>
              </w:rPr>
              <w:t>для реализации проекта/призовое место</w:t>
            </w:r>
          </w:p>
        </w:tc>
      </w:tr>
      <w:tr w:rsidR="00DD4440" w:rsidRPr="00C332E3" w:rsidTr="00362D89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D4440" w:rsidRPr="00C332E3" w:rsidTr="00362D89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40" w:rsidRPr="00C332E3" w:rsidRDefault="00DD4440" w:rsidP="00362D89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C332E3">
        <w:rPr>
          <w:rFonts w:ascii="Times New Roman" w:eastAsia="Times New Roman" w:hAnsi="Times New Roman" w:cs="Times New Roman"/>
          <w:sz w:val="24"/>
          <w:szCs w:val="27"/>
        </w:rPr>
        <w:t>Председатель Комиссии    _______________  ________________________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C332E3"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DD4440" w:rsidRPr="00C332E3" w:rsidRDefault="00DD4440" w:rsidP="00DD444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440" w:rsidRPr="00C332E3" w:rsidRDefault="00DD4440" w:rsidP="00DD444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C332E3">
        <w:rPr>
          <w:rFonts w:ascii="Times New Roman" w:eastAsia="Times New Roman" w:hAnsi="Times New Roman" w:cs="Times New Roman"/>
          <w:sz w:val="24"/>
          <w:szCs w:val="27"/>
        </w:rPr>
        <w:t>Секретарь  Комиссии    _______________  ________________________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C332E3"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Default="00DD4440" w:rsidP="00DD444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440" w:rsidRPr="00007B97" w:rsidRDefault="00DD4440" w:rsidP="00DD444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DD4440" w:rsidRPr="00007B97" w:rsidRDefault="00DD4440" w:rsidP="00DD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DD4440" w:rsidRDefault="00DD4440" w:rsidP="00DD444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30.07.2019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485-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DD4440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440" w:rsidRPr="00C332E3" w:rsidRDefault="00DD4440" w:rsidP="00DD4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r w:rsidRPr="00C33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конкурсной комиссии по проведению конкурса на право получения субсидии из местного бюджета на организацию деятельности клубных формирований и формирований самодеятельного народного творчества</w:t>
      </w:r>
      <w:r w:rsidRPr="00C332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E3">
        <w:rPr>
          <w:rFonts w:ascii="Times New Roman" w:eastAsia="Times New Roman" w:hAnsi="Times New Roman" w:cs="Times New Roman"/>
          <w:sz w:val="28"/>
          <w:szCs w:val="28"/>
        </w:rPr>
        <w:t>-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Федоровский, председатель Комиссии;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E3">
        <w:rPr>
          <w:rFonts w:ascii="Times New Roman" w:eastAsia="Times New Roman" w:hAnsi="Times New Roman" w:cs="Times New Roman"/>
          <w:sz w:val="28"/>
          <w:szCs w:val="28"/>
        </w:rPr>
        <w:t>- заместитель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E3">
        <w:rPr>
          <w:rFonts w:ascii="Times New Roman" w:eastAsia="Times New Roman" w:hAnsi="Times New Roman" w:cs="Times New Roman"/>
          <w:sz w:val="28"/>
          <w:szCs w:val="28"/>
        </w:rPr>
        <w:t>- главный специалист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секретарь Комиссии;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E3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E3">
        <w:rPr>
          <w:rFonts w:ascii="Times New Roman" w:eastAsia="Times New Roman" w:hAnsi="Times New Roman" w:cs="Times New Roman"/>
          <w:sz w:val="28"/>
          <w:szCs w:val="28"/>
        </w:rPr>
        <w:t>- начальник финан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сово-экономического управления </w:t>
      </w:r>
      <w:r w:rsidRPr="00C332E3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Федоровский;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E3">
        <w:rPr>
          <w:rFonts w:ascii="Times New Roman" w:eastAsia="Times New Roman" w:hAnsi="Times New Roman" w:cs="Times New Roman"/>
          <w:sz w:val="28"/>
          <w:szCs w:val="28"/>
        </w:rPr>
        <w:t>- начальник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заместитель председателя Комиссии;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E3">
        <w:rPr>
          <w:rFonts w:ascii="Times New Roman" w:eastAsia="Times New Roman" w:hAnsi="Times New Roman" w:cs="Times New Roman"/>
          <w:sz w:val="28"/>
          <w:szCs w:val="28"/>
        </w:rPr>
        <w:t>- представитель Общественного совета городского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 Федоровский (по согласованию);</w:t>
      </w: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440" w:rsidRPr="00C332E3" w:rsidRDefault="00DD4440" w:rsidP="00DD444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 Совета </w:t>
      </w:r>
      <w:r w:rsidRPr="00C332E3">
        <w:rPr>
          <w:rFonts w:ascii="Times New Roman" w:eastAsia="Times New Roman" w:hAnsi="Times New Roman" w:cs="Times New Roman"/>
          <w:sz w:val="28"/>
          <w:szCs w:val="28"/>
        </w:rPr>
        <w:t>работающей молодежи городского поселения Федоровский (по согласованию).</w:t>
      </w:r>
    </w:p>
    <w:p w:rsidR="00C06BC0" w:rsidRDefault="00C06BC0"/>
    <w:sectPr w:rsidR="00C06BC0" w:rsidSect="00DD44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E3"/>
    <w:multiLevelType w:val="hybridMultilevel"/>
    <w:tmpl w:val="16C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40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35B1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440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4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D444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D4440"/>
    <w:pPr>
      <w:autoSpaceDE w:val="0"/>
      <w:autoSpaceDN w:val="0"/>
      <w:adjustRightInd w:val="0"/>
      <w:ind w:firstLine="425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fronova\Downloads\postanovlenie_1302._14.12.2018_klub.form_._20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3556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47BDD8B7DBD822DE78B9E402CF5B7160509108B3F261CA5E26210D832sFU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afronova\Downloads\postanovlenie_1302._14.12.2018_klub.form_._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3464</Words>
  <Characters>19750</Characters>
  <Application>Microsoft Office Word</Application>
  <DocSecurity>0</DocSecurity>
  <Lines>164</Lines>
  <Paragraphs>46</Paragraphs>
  <ScaleCrop>false</ScaleCrop>
  <Company>Grizli777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2019-07-30T06:19:00Z</dcterms:created>
  <dcterms:modified xsi:type="dcterms:W3CDTF">2019-07-30T06:20:00Z</dcterms:modified>
</cp:coreProperties>
</file>