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1F" w:rsidRPr="00CB31B9" w:rsidRDefault="005E2EDB" w:rsidP="001678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Протокола </w:t>
      </w:r>
      <w:bookmarkStart w:id="0" w:name="_GoBack"/>
      <w:bookmarkEnd w:id="0"/>
      <w:r w:rsidR="00CB609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E54F2">
        <w:rPr>
          <w:rFonts w:ascii="Times New Roman" w:hAnsi="Times New Roman" w:cs="Times New Roman"/>
          <w:b/>
          <w:sz w:val="24"/>
          <w:szCs w:val="24"/>
        </w:rPr>
        <w:t>2</w:t>
      </w:r>
    </w:p>
    <w:p w:rsidR="0016781F" w:rsidRDefault="0016781F" w:rsidP="001678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Общественного совета </w:t>
      </w:r>
    </w:p>
    <w:p w:rsidR="0016781F" w:rsidRDefault="0016781F" w:rsidP="001678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поселения Федоровский</w:t>
      </w:r>
    </w:p>
    <w:p w:rsidR="0016781F" w:rsidRDefault="0016781F" w:rsidP="001678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81F" w:rsidRPr="004E7EFB" w:rsidRDefault="0016781F" w:rsidP="004E7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81F" w:rsidRPr="004E7EFB" w:rsidRDefault="00E85DDF" w:rsidP="004E7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EFB">
        <w:rPr>
          <w:rFonts w:ascii="Times New Roman" w:hAnsi="Times New Roman" w:cs="Times New Roman"/>
          <w:sz w:val="24"/>
          <w:szCs w:val="24"/>
        </w:rPr>
        <w:t>«</w:t>
      </w:r>
      <w:r w:rsidR="008E54F2">
        <w:rPr>
          <w:rFonts w:ascii="Times New Roman" w:hAnsi="Times New Roman" w:cs="Times New Roman"/>
          <w:sz w:val="24"/>
          <w:szCs w:val="24"/>
        </w:rPr>
        <w:t>18</w:t>
      </w:r>
      <w:r w:rsidR="0016781F" w:rsidRPr="004E7EFB">
        <w:rPr>
          <w:rFonts w:ascii="Times New Roman" w:hAnsi="Times New Roman" w:cs="Times New Roman"/>
          <w:sz w:val="24"/>
          <w:szCs w:val="24"/>
        </w:rPr>
        <w:t xml:space="preserve">» </w:t>
      </w:r>
      <w:r w:rsidR="008E54F2">
        <w:rPr>
          <w:rFonts w:ascii="Times New Roman" w:hAnsi="Times New Roman" w:cs="Times New Roman"/>
          <w:sz w:val="24"/>
          <w:szCs w:val="24"/>
        </w:rPr>
        <w:t>июня</w:t>
      </w:r>
      <w:r w:rsidRPr="004E7EFB">
        <w:rPr>
          <w:rFonts w:ascii="Times New Roman" w:hAnsi="Times New Roman" w:cs="Times New Roman"/>
          <w:sz w:val="24"/>
          <w:szCs w:val="24"/>
        </w:rPr>
        <w:t xml:space="preserve"> 202</w:t>
      </w:r>
      <w:r w:rsidR="00552D08" w:rsidRPr="004E7EFB">
        <w:rPr>
          <w:rFonts w:ascii="Times New Roman" w:hAnsi="Times New Roman" w:cs="Times New Roman"/>
          <w:sz w:val="24"/>
          <w:szCs w:val="24"/>
        </w:rPr>
        <w:t>6</w:t>
      </w:r>
      <w:r w:rsidR="0016781F" w:rsidRPr="004E7EFB">
        <w:rPr>
          <w:rFonts w:ascii="Times New Roman" w:hAnsi="Times New Roman" w:cs="Times New Roman"/>
          <w:sz w:val="24"/>
          <w:szCs w:val="24"/>
        </w:rPr>
        <w:t xml:space="preserve"> года                                          </w:t>
      </w:r>
      <w:r w:rsidRPr="004E7EF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6781F" w:rsidRPr="004E7E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781F" w:rsidRPr="004E7EF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16781F" w:rsidRPr="004E7EFB">
        <w:rPr>
          <w:rFonts w:ascii="Times New Roman" w:hAnsi="Times New Roman" w:cs="Times New Roman"/>
          <w:sz w:val="24"/>
          <w:szCs w:val="24"/>
        </w:rPr>
        <w:t>. Федоровский</w:t>
      </w:r>
    </w:p>
    <w:p w:rsidR="0016781F" w:rsidRPr="004E7EFB" w:rsidRDefault="0016781F" w:rsidP="004E7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EFB">
        <w:rPr>
          <w:rFonts w:ascii="Times New Roman" w:hAnsi="Times New Roman" w:cs="Times New Roman"/>
          <w:sz w:val="24"/>
          <w:szCs w:val="24"/>
        </w:rPr>
        <w:t>17.</w:t>
      </w:r>
      <w:r w:rsidR="00CB31B9" w:rsidRPr="004E7EFB">
        <w:rPr>
          <w:rFonts w:ascii="Times New Roman" w:hAnsi="Times New Roman" w:cs="Times New Roman"/>
          <w:sz w:val="24"/>
          <w:szCs w:val="24"/>
        </w:rPr>
        <w:t>00</w:t>
      </w:r>
    </w:p>
    <w:p w:rsidR="0016781F" w:rsidRPr="004E7EFB" w:rsidRDefault="0016781F" w:rsidP="004E7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60C4" w:rsidRPr="004E7EFB" w:rsidRDefault="00552D08" w:rsidP="004E7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EFB">
        <w:rPr>
          <w:rFonts w:ascii="Times New Roman" w:hAnsi="Times New Roman" w:cs="Times New Roman"/>
          <w:b/>
          <w:sz w:val="24"/>
          <w:szCs w:val="24"/>
        </w:rPr>
        <w:t>П</w:t>
      </w:r>
      <w:r w:rsidR="00E160C4" w:rsidRPr="004E7EFB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Pr="004E7EFB">
        <w:rPr>
          <w:rFonts w:ascii="Times New Roman" w:hAnsi="Times New Roman" w:cs="Times New Roman"/>
          <w:b/>
          <w:sz w:val="24"/>
          <w:szCs w:val="24"/>
        </w:rPr>
        <w:t>ь общественного совета</w:t>
      </w:r>
      <w:r w:rsidR="0016781F" w:rsidRPr="004E7EFB">
        <w:rPr>
          <w:rFonts w:ascii="Times New Roman" w:hAnsi="Times New Roman" w:cs="Times New Roman"/>
          <w:b/>
          <w:sz w:val="24"/>
          <w:szCs w:val="24"/>
        </w:rPr>
        <w:t>:</w:t>
      </w:r>
      <w:r w:rsidR="0016781F" w:rsidRPr="004E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EFB">
        <w:rPr>
          <w:rFonts w:ascii="Times New Roman" w:hAnsi="Times New Roman" w:cs="Times New Roman"/>
          <w:sz w:val="24"/>
          <w:szCs w:val="24"/>
        </w:rPr>
        <w:t>Рудышин</w:t>
      </w:r>
      <w:proofErr w:type="spellEnd"/>
      <w:r w:rsidRPr="004E7EFB">
        <w:rPr>
          <w:rFonts w:ascii="Times New Roman" w:hAnsi="Times New Roman" w:cs="Times New Roman"/>
          <w:sz w:val="24"/>
          <w:szCs w:val="24"/>
        </w:rPr>
        <w:t xml:space="preserve"> Н.У. </w:t>
      </w:r>
      <w:r w:rsidR="0016781F" w:rsidRPr="004E7EFB">
        <w:rPr>
          <w:rFonts w:ascii="Times New Roman" w:hAnsi="Times New Roman" w:cs="Times New Roman"/>
          <w:sz w:val="24"/>
          <w:szCs w:val="24"/>
        </w:rPr>
        <w:t xml:space="preserve">– </w:t>
      </w:r>
      <w:r w:rsidRPr="004E7EFB">
        <w:rPr>
          <w:rFonts w:ascii="Times New Roman" w:hAnsi="Times New Roman" w:cs="Times New Roman"/>
          <w:sz w:val="24"/>
          <w:szCs w:val="24"/>
        </w:rPr>
        <w:t xml:space="preserve">почетный житель </w:t>
      </w:r>
      <w:proofErr w:type="spellStart"/>
      <w:r w:rsidRPr="004E7EFB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4E7EFB">
        <w:rPr>
          <w:rFonts w:ascii="Times New Roman" w:hAnsi="Times New Roman" w:cs="Times New Roman"/>
          <w:sz w:val="24"/>
          <w:szCs w:val="24"/>
        </w:rPr>
        <w:t xml:space="preserve"> Федоровский</w:t>
      </w:r>
      <w:r w:rsidR="00E160C4" w:rsidRPr="004E7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81F" w:rsidRDefault="0016781F" w:rsidP="005E2E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EFB">
        <w:rPr>
          <w:rFonts w:ascii="Times New Roman" w:hAnsi="Times New Roman" w:cs="Times New Roman"/>
          <w:b/>
          <w:sz w:val="24"/>
          <w:szCs w:val="24"/>
        </w:rPr>
        <w:t>Секретарь:</w:t>
      </w:r>
      <w:r w:rsidRPr="004E7EFB">
        <w:rPr>
          <w:rFonts w:ascii="Times New Roman" w:hAnsi="Times New Roman" w:cs="Times New Roman"/>
          <w:sz w:val="24"/>
          <w:szCs w:val="24"/>
        </w:rPr>
        <w:t xml:space="preserve"> </w:t>
      </w:r>
      <w:r w:rsidR="00EE0E9D" w:rsidRPr="004E7EFB">
        <w:rPr>
          <w:rFonts w:ascii="Times New Roman" w:hAnsi="Times New Roman" w:cs="Times New Roman"/>
          <w:sz w:val="24"/>
          <w:szCs w:val="24"/>
        </w:rPr>
        <w:t>Першакова Елена Александровна</w:t>
      </w:r>
      <w:r w:rsidRPr="004E7EFB">
        <w:rPr>
          <w:rFonts w:ascii="Times New Roman" w:hAnsi="Times New Roman" w:cs="Times New Roman"/>
          <w:sz w:val="24"/>
          <w:szCs w:val="24"/>
        </w:rPr>
        <w:t xml:space="preserve"> – начальник отдела социального развития управления по организации деятельности органов местного самоуправления и социальному развитию администрации городского поселения Федоровский.</w:t>
      </w:r>
    </w:p>
    <w:p w:rsidR="005E2EDB" w:rsidRPr="005E2EDB" w:rsidRDefault="005E2EDB" w:rsidP="005E2E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81F" w:rsidRPr="004E7EFB" w:rsidRDefault="0016781F" w:rsidP="004E7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EFB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E4668D" w:rsidRPr="004E7EFB" w:rsidRDefault="00E4668D" w:rsidP="004E7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 проведении ремонтной кампании и работ по благоустройству в летний период 2026 года.</w:t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Докладчик:  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Велычко</w:t>
      </w:r>
      <w:proofErr w:type="spellEnd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– </w:t>
      </w:r>
      <w:proofErr w:type="spellStart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главы городского поселения Федоровский, заместитель начальника управления ЖКХ, земельных и имущественных отношений.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 итогах опроса населения по выявлению общественного мнения жителей о социально-экономической ситуации в городском поселении Федоровский.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Докладчик: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Тушина Ю.С. заместитель начальника управления по организации деятельности ОМС и социальному развитию 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. О реализации мероприятий по укреплению межнационального и межконфессионального согласия, профилактики экстремизма.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Докладчик: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Тушина Ю.С., заместитель начальника управления по организации деятельности ОМС и социальному развитию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окончании срока полномочий членов Общественного совета и об формировании нового состава.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Докладчик:</w:t>
      </w:r>
    </w:p>
    <w:p w:rsid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Першакова Е.А., начальник отдела социального развития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Разное:</w:t>
      </w:r>
    </w:p>
    <w:p w:rsidR="008E54F2" w:rsidRPr="008E54F2" w:rsidRDefault="008E54F2" w:rsidP="007D6A86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проделанной работе по ул. Строителей, д.21 (освещение, детская горка, установка знака)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Докладчик:  </w:t>
      </w:r>
    </w:p>
    <w:p w:rsidR="008E54F2" w:rsidRPr="008E54F2" w:rsidRDefault="008E54F2" w:rsidP="00255D81">
      <w:pPr>
        <w:pStyle w:val="a3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Велычко</w:t>
      </w:r>
      <w:proofErr w:type="spellEnd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– </w:t>
      </w:r>
      <w:proofErr w:type="spellStart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главы городского поселения Федоровский, заместитель начальника управления ЖКХ, земельных и имущественных отношений.</w:t>
      </w:r>
    </w:p>
    <w:p w:rsidR="008E54F2" w:rsidRPr="008E54F2" w:rsidRDefault="008E54F2" w:rsidP="00255D81">
      <w:pPr>
        <w:pStyle w:val="a3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проделанной работе с ТЦ «Монетка», «</w:t>
      </w:r>
      <w:proofErr w:type="spellStart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Айнур</w:t>
      </w:r>
      <w:proofErr w:type="spellEnd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» (ремонт пандуса, уборка прилегающей территории)</w:t>
      </w:r>
    </w:p>
    <w:p w:rsidR="008E54F2" w:rsidRPr="008E54F2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Докладчик:  </w:t>
      </w:r>
    </w:p>
    <w:p w:rsidR="00A22077" w:rsidRPr="004E7EFB" w:rsidRDefault="008E54F2" w:rsidP="008E54F2">
      <w:pPr>
        <w:pStyle w:val="a3"/>
        <w:spacing w:after="0" w:line="240" w:lineRule="auto"/>
        <w:ind w:left="709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Микитюк</w:t>
      </w:r>
      <w:proofErr w:type="spellEnd"/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– заместитель начальника финансово-экономического управления</w:t>
      </w:r>
    </w:p>
    <w:p w:rsidR="00A22077" w:rsidRPr="004E7EFB" w:rsidRDefault="00A22077" w:rsidP="004E7E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077" w:rsidRPr="004E7EFB" w:rsidRDefault="00A22077" w:rsidP="004E7E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81F" w:rsidRPr="004E7EFB" w:rsidRDefault="00A22077" w:rsidP="004E7EFB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EFB">
        <w:rPr>
          <w:rFonts w:ascii="Times New Roman" w:hAnsi="Times New Roman" w:cs="Times New Roman"/>
          <w:b/>
          <w:sz w:val="24"/>
          <w:szCs w:val="24"/>
        </w:rPr>
        <w:t>Ход заседания</w:t>
      </w:r>
      <w:r w:rsidR="0016781F" w:rsidRPr="004E7EFB">
        <w:rPr>
          <w:rFonts w:ascii="Times New Roman" w:hAnsi="Times New Roman" w:cs="Times New Roman"/>
          <w:b/>
          <w:sz w:val="24"/>
          <w:szCs w:val="24"/>
        </w:rPr>
        <w:t>:</w:t>
      </w:r>
    </w:p>
    <w:p w:rsidR="003432B0" w:rsidRPr="004E7EFB" w:rsidRDefault="004E7EFB" w:rsidP="004E7EFB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EFB">
        <w:rPr>
          <w:rFonts w:ascii="Times New Roman" w:hAnsi="Times New Roman" w:cs="Times New Roman"/>
          <w:sz w:val="24"/>
          <w:szCs w:val="24"/>
        </w:rPr>
        <w:t xml:space="preserve">1. По первому вопросу заседания выступила </w:t>
      </w:r>
      <w:proofErr w:type="spellStart"/>
      <w:r w:rsidR="008E54F2" w:rsidRPr="008E54F2">
        <w:rPr>
          <w:rFonts w:ascii="Times New Roman" w:hAnsi="Times New Roman" w:cs="Times New Roman"/>
          <w:sz w:val="24"/>
          <w:szCs w:val="24"/>
        </w:rPr>
        <w:t>Велычко</w:t>
      </w:r>
      <w:proofErr w:type="spellEnd"/>
      <w:r w:rsidR="008E54F2" w:rsidRPr="008E54F2">
        <w:rPr>
          <w:rFonts w:ascii="Times New Roman" w:hAnsi="Times New Roman" w:cs="Times New Roman"/>
          <w:sz w:val="24"/>
          <w:szCs w:val="24"/>
        </w:rPr>
        <w:t xml:space="preserve"> А.А</w:t>
      </w:r>
      <w:r w:rsidR="008E5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54F2" w:rsidRPr="008E54F2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8E54F2" w:rsidRPr="008E54F2">
        <w:rPr>
          <w:rFonts w:ascii="Times New Roman" w:hAnsi="Times New Roman" w:cs="Times New Roman"/>
          <w:sz w:val="24"/>
          <w:szCs w:val="24"/>
        </w:rPr>
        <w:t xml:space="preserve"> заместителя главы городского поселения Федоровский, заместитель начальника управления ЖКХ, земе</w:t>
      </w:r>
      <w:r w:rsidR="004B7E32">
        <w:rPr>
          <w:rFonts w:ascii="Times New Roman" w:hAnsi="Times New Roman" w:cs="Times New Roman"/>
          <w:sz w:val="24"/>
          <w:szCs w:val="24"/>
        </w:rPr>
        <w:t>льных и имущественных отношений:</w:t>
      </w:r>
    </w:p>
    <w:p w:rsidR="008E54F2" w:rsidRPr="008E54F2" w:rsidRDefault="008E54F2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Федоровском идёт масштабный летний ремонт: обновляются инженерные сети и контейнерные площадки.</w:t>
      </w:r>
    </w:p>
    <w:p w:rsidR="008E54F2" w:rsidRPr="008E54F2" w:rsidRDefault="008E54F2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Федоровский активно преображается — в посёлке стартовали капитальные работы по обновлению инженерной инфраструктуры.</w:t>
      </w:r>
    </w:p>
    <w:p w:rsidR="008E54F2" w:rsidRPr="008E54F2" w:rsidRDefault="008E54F2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Ленина ведётся ремонт магистральных инженерных сетей — это важная основа для стабильного водоснабжения и отопления всего посёлка.</w:t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улице Ломоносова, в районе жилого дома №4, ремонтируются внутриквартальные сети — здесь обновляют коммуникации, подходящие непосредственно к домам.</w:t>
      </w:r>
    </w:p>
    <w:p w:rsidR="008E54F2" w:rsidRPr="008E54F2" w:rsidRDefault="008E54F2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для реализации ремонтных работ выделены из районного и окружного бюджетов. </w:t>
      </w:r>
    </w:p>
    <w:p w:rsidR="008E54F2" w:rsidRPr="008E54F2" w:rsidRDefault="008E54F2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Параллельно идёт обновление системы обращения с отходами: в посёлке заменяют контейнерные площадки для сбора ТКО. Новые площадки соответствуют всем нормам законодательства.</w:t>
      </w:r>
    </w:p>
    <w:p w:rsidR="008E54F2" w:rsidRDefault="008E54F2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Установят их в микрорайоне №5, а также по </w:t>
      </w:r>
      <w:r w:rsidR="00F51190"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адресам: •</w:t>
      </w:r>
      <w:r w:rsid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ул.Ленина,</w:t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8E5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ул. Строителей, 12</w:t>
      </w:r>
    </w:p>
    <w:p w:rsidR="008B63F1" w:rsidRPr="00F51190" w:rsidRDefault="008B63F1" w:rsidP="008B63F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Ремонтная кампания улично‑дорожной сети в Федоровском </w:t>
      </w:r>
    </w:p>
    <w:p w:rsidR="008B63F1" w:rsidRPr="008B63F1" w:rsidRDefault="008B63F1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рамках соглашения по соблюдению социально‑экономических интересов населения, заключённого с ПАО «Сургутнефтегаз», производится замена дорожного полотна на наиболее изношенных участках дорог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63F1" w:rsidRPr="008B63F1" w:rsidRDefault="008B63F1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заменено более 5726 </w:t>
      </w:r>
      <w:proofErr w:type="spellStart"/>
      <w:r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B63F1" w:rsidRPr="008B63F1" w:rsidRDefault="008B63F1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асфальтного покрытия автодороги по ул. Строителей (от ул. Московская до ул. Ленина).</w:t>
      </w:r>
    </w:p>
    <w:p w:rsidR="008B63F1" w:rsidRPr="008B63F1" w:rsidRDefault="008B63F1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году продолжились работы </w:t>
      </w:r>
      <w:r w:rsidR="00F51190"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улице</w:t>
      </w:r>
      <w:r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Строителей (от ул. Ленина до ул. Пионер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ной), объём составит 5000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3F1" w:rsidRPr="008B63F1" w:rsidRDefault="008B63F1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поселения с использованием асфальтной крошки отсыпаны проблемные участки по ул. Строителей, Ленина и пер. Парковый, а также проезд к детско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поликлинике по ул. Пионерная.</w:t>
      </w:r>
    </w:p>
    <w:p w:rsidR="008B63F1" w:rsidRPr="008E54F2" w:rsidRDefault="008B63F1" w:rsidP="008B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заключённого контракта восстановлена разметка на всей улично‑дорожной сети поселения, а в районе общеобразовательных учреждений нанесена разметка пешеходных переходов с применением термопластичных материалов.</w:t>
      </w:r>
    </w:p>
    <w:p w:rsidR="00530207" w:rsidRDefault="0016781F" w:rsidP="008B6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="00560644" w:rsidRPr="00560644"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</w:t>
      </w:r>
    </w:p>
    <w:p w:rsidR="00255D81" w:rsidRDefault="00255D81" w:rsidP="00BB66E8">
      <w:pPr>
        <w:jc w:val="both"/>
        <w:rPr>
          <w:rFonts w:ascii="Times New Roman" w:hAnsi="Times New Roman" w:cs="Times New Roman"/>
          <w:sz w:val="24"/>
          <w:szCs w:val="24"/>
        </w:rPr>
      </w:pPr>
      <w:r w:rsidRPr="00255D81">
        <w:rPr>
          <w:rFonts w:ascii="Times New Roman" w:hAnsi="Times New Roman" w:cs="Times New Roman"/>
          <w:b/>
          <w:sz w:val="24"/>
          <w:szCs w:val="24"/>
        </w:rPr>
        <w:t xml:space="preserve">Выступил </w:t>
      </w:r>
      <w:proofErr w:type="spellStart"/>
      <w:r w:rsidRPr="00255D81">
        <w:rPr>
          <w:rFonts w:ascii="Times New Roman" w:hAnsi="Times New Roman" w:cs="Times New Roman"/>
          <w:b/>
          <w:sz w:val="24"/>
          <w:szCs w:val="24"/>
        </w:rPr>
        <w:t>Рудышин</w:t>
      </w:r>
      <w:proofErr w:type="spellEnd"/>
      <w:r w:rsidRPr="00255D81">
        <w:rPr>
          <w:rFonts w:ascii="Times New Roman" w:hAnsi="Times New Roman" w:cs="Times New Roman"/>
          <w:b/>
          <w:sz w:val="24"/>
          <w:szCs w:val="24"/>
        </w:rPr>
        <w:t xml:space="preserve"> Н.У</w:t>
      </w:r>
      <w:r w:rsidRPr="00255D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том, что на пересечении ул. Московская и ул. Ломоносова для безопасности дорожного движения необходима установка светофора.</w:t>
      </w:r>
    </w:p>
    <w:p w:rsidR="00255D81" w:rsidRPr="00255D81" w:rsidRDefault="00255D81" w:rsidP="008B63F1">
      <w:pPr>
        <w:rPr>
          <w:rFonts w:ascii="Times New Roman" w:hAnsi="Times New Roman" w:cs="Times New Roman"/>
          <w:b/>
          <w:sz w:val="24"/>
          <w:szCs w:val="24"/>
        </w:rPr>
      </w:pPr>
      <w:r w:rsidRPr="00E91224">
        <w:rPr>
          <w:rFonts w:ascii="Times New Roman" w:hAnsi="Times New Roman" w:cs="Times New Roman"/>
          <w:b/>
          <w:sz w:val="24"/>
          <w:szCs w:val="24"/>
        </w:rPr>
        <w:t>Решили:</w:t>
      </w:r>
      <w:r w:rsidR="00E91224" w:rsidRPr="00E91224">
        <w:rPr>
          <w:rFonts w:ascii="Times New Roman" w:hAnsi="Times New Roman" w:cs="Times New Roman"/>
          <w:sz w:val="24"/>
          <w:szCs w:val="24"/>
        </w:rPr>
        <w:t xml:space="preserve"> Информацию принять к сведению. </w:t>
      </w:r>
      <w:r w:rsidR="00E91224">
        <w:rPr>
          <w:rFonts w:ascii="Times New Roman" w:hAnsi="Times New Roman" w:cs="Times New Roman"/>
          <w:sz w:val="24"/>
          <w:szCs w:val="24"/>
        </w:rPr>
        <w:t xml:space="preserve">Для безопасности дорожного движения будут установлены дополнительные </w:t>
      </w:r>
      <w:proofErr w:type="gramStart"/>
      <w:r w:rsidR="00E91224">
        <w:rPr>
          <w:rFonts w:ascii="Times New Roman" w:hAnsi="Times New Roman" w:cs="Times New Roman"/>
          <w:sz w:val="24"/>
          <w:szCs w:val="24"/>
        </w:rPr>
        <w:t>дорожные  знаки</w:t>
      </w:r>
      <w:proofErr w:type="gramEnd"/>
      <w:r w:rsidR="007D6A86">
        <w:rPr>
          <w:rFonts w:ascii="Times New Roman" w:hAnsi="Times New Roman" w:cs="Times New Roman"/>
          <w:sz w:val="24"/>
          <w:szCs w:val="24"/>
        </w:rPr>
        <w:t>.</w:t>
      </w:r>
    </w:p>
    <w:p w:rsidR="00BD1D11" w:rsidRDefault="00B76E48" w:rsidP="00BD1D11">
      <w:pPr>
        <w:jc w:val="both"/>
        <w:rPr>
          <w:rFonts w:ascii="Times New Roman" w:hAnsi="Times New Roman" w:cs="Times New Roman"/>
          <w:sz w:val="24"/>
          <w:szCs w:val="24"/>
        </w:rPr>
      </w:pPr>
      <w:r w:rsidRPr="00255D81">
        <w:rPr>
          <w:rFonts w:ascii="Times New Roman" w:hAnsi="Times New Roman" w:cs="Times New Roman"/>
          <w:b/>
          <w:sz w:val="24"/>
          <w:szCs w:val="24"/>
        </w:rPr>
        <w:t>Выступил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D81">
        <w:rPr>
          <w:rFonts w:ascii="Times New Roman" w:hAnsi="Times New Roman" w:cs="Times New Roman"/>
          <w:b/>
          <w:sz w:val="24"/>
          <w:szCs w:val="24"/>
        </w:rPr>
        <w:t>Рудышин</w:t>
      </w:r>
      <w:proofErr w:type="spellEnd"/>
      <w:r w:rsidRPr="00255D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5D81">
        <w:rPr>
          <w:rFonts w:ascii="Times New Roman" w:hAnsi="Times New Roman" w:cs="Times New Roman"/>
          <w:b/>
          <w:sz w:val="24"/>
          <w:szCs w:val="24"/>
        </w:rPr>
        <w:t>Н.У</w:t>
      </w:r>
      <w:r w:rsidR="00663EB0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="00663E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EB0">
        <w:rPr>
          <w:rFonts w:ascii="Times New Roman" w:hAnsi="Times New Roman" w:cs="Times New Roman"/>
          <w:b/>
          <w:sz w:val="24"/>
          <w:szCs w:val="24"/>
        </w:rPr>
        <w:t>Чимпоеш</w:t>
      </w:r>
      <w:proofErr w:type="spellEnd"/>
      <w:r w:rsidR="00663EB0">
        <w:rPr>
          <w:rFonts w:ascii="Times New Roman" w:hAnsi="Times New Roman" w:cs="Times New Roman"/>
          <w:b/>
          <w:sz w:val="24"/>
          <w:szCs w:val="24"/>
        </w:rPr>
        <w:t xml:space="preserve"> Е.И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6E48">
        <w:t xml:space="preserve"> </w:t>
      </w:r>
      <w:r w:rsidRPr="00B76E48">
        <w:rPr>
          <w:rFonts w:ascii="Times New Roman" w:hAnsi="Times New Roman" w:cs="Times New Roman"/>
          <w:sz w:val="24"/>
          <w:szCs w:val="24"/>
        </w:rPr>
        <w:t>с жалобой о том, что</w:t>
      </w:r>
      <w:r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255D81">
        <w:rPr>
          <w:rFonts w:ascii="Times New Roman" w:hAnsi="Times New Roman" w:cs="Times New Roman"/>
          <w:sz w:val="24"/>
          <w:szCs w:val="24"/>
        </w:rPr>
        <w:t>Кедровой и по ул. Московска</w:t>
      </w:r>
      <w:r w:rsidR="00663EB0">
        <w:rPr>
          <w:rFonts w:ascii="Times New Roman" w:hAnsi="Times New Roman" w:cs="Times New Roman"/>
          <w:sz w:val="24"/>
          <w:szCs w:val="24"/>
        </w:rPr>
        <w:t xml:space="preserve">я, за ул. </w:t>
      </w:r>
      <w:r w:rsidR="00BD1D11">
        <w:rPr>
          <w:rFonts w:ascii="Times New Roman" w:hAnsi="Times New Roman" w:cs="Times New Roman"/>
          <w:sz w:val="24"/>
          <w:szCs w:val="24"/>
        </w:rPr>
        <w:t>Озерная загрязненная</w:t>
      </w:r>
      <w:r w:rsidR="00255D81">
        <w:rPr>
          <w:rFonts w:ascii="Times New Roman" w:hAnsi="Times New Roman" w:cs="Times New Roman"/>
          <w:sz w:val="24"/>
          <w:szCs w:val="24"/>
        </w:rPr>
        <w:t xml:space="preserve"> территория.</w:t>
      </w:r>
      <w:r w:rsidR="00BD1D11">
        <w:rPr>
          <w:rFonts w:ascii="Times New Roman" w:hAnsi="Times New Roman" w:cs="Times New Roman"/>
          <w:sz w:val="24"/>
          <w:szCs w:val="24"/>
        </w:rPr>
        <w:t xml:space="preserve"> В поселке много хаотичного</w:t>
      </w:r>
      <w:r w:rsidR="00BD1D11" w:rsidRPr="00BD1D11">
        <w:rPr>
          <w:rFonts w:ascii="Times New Roman" w:hAnsi="Times New Roman" w:cs="Times New Roman"/>
          <w:sz w:val="24"/>
          <w:szCs w:val="24"/>
        </w:rPr>
        <w:t xml:space="preserve"> складировани</w:t>
      </w:r>
      <w:r w:rsidR="00BD1D11">
        <w:rPr>
          <w:rFonts w:ascii="Times New Roman" w:hAnsi="Times New Roman" w:cs="Times New Roman"/>
          <w:sz w:val="24"/>
          <w:szCs w:val="24"/>
        </w:rPr>
        <w:t>я</w:t>
      </w:r>
      <w:r w:rsidR="00BD1D11" w:rsidRPr="00BD1D11">
        <w:rPr>
          <w:rFonts w:ascii="Times New Roman" w:hAnsi="Times New Roman" w:cs="Times New Roman"/>
          <w:sz w:val="24"/>
          <w:szCs w:val="24"/>
        </w:rPr>
        <w:t xml:space="preserve"> изношенных покрышек</w:t>
      </w:r>
    </w:p>
    <w:p w:rsidR="00B76E48" w:rsidRDefault="00BD1D11" w:rsidP="00BD1D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Велычко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 </w:t>
      </w:r>
      <w:r w:rsidR="00255D81">
        <w:rPr>
          <w:rFonts w:ascii="Times New Roman" w:hAnsi="Times New Roman" w:cs="Times New Roman"/>
          <w:sz w:val="24"/>
          <w:szCs w:val="24"/>
        </w:rPr>
        <w:t xml:space="preserve"> Организ</w:t>
      </w:r>
      <w:r>
        <w:rPr>
          <w:rFonts w:ascii="Times New Roman" w:hAnsi="Times New Roman" w:cs="Times New Roman"/>
          <w:sz w:val="24"/>
          <w:szCs w:val="24"/>
        </w:rPr>
        <w:t xml:space="preserve">уем </w:t>
      </w:r>
      <w:r w:rsidR="00255D81">
        <w:rPr>
          <w:rFonts w:ascii="Times New Roman" w:hAnsi="Times New Roman" w:cs="Times New Roman"/>
          <w:sz w:val="24"/>
          <w:szCs w:val="24"/>
        </w:rPr>
        <w:t xml:space="preserve">санитарную уборку на данных </w:t>
      </w:r>
      <w:r>
        <w:rPr>
          <w:rFonts w:ascii="Times New Roman" w:hAnsi="Times New Roman" w:cs="Times New Roman"/>
          <w:sz w:val="24"/>
          <w:szCs w:val="24"/>
        </w:rPr>
        <w:t>территориях</w:t>
      </w:r>
      <w:r w:rsidR="00255D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следующей неделе будет организован вывоз покрышек.</w:t>
      </w:r>
    </w:p>
    <w:p w:rsidR="00255D81" w:rsidRDefault="00255D81" w:rsidP="00255D81">
      <w:pPr>
        <w:jc w:val="both"/>
        <w:rPr>
          <w:rFonts w:ascii="Times New Roman" w:hAnsi="Times New Roman" w:cs="Times New Roman"/>
          <w:sz w:val="24"/>
          <w:szCs w:val="24"/>
        </w:rPr>
      </w:pPr>
      <w:r w:rsidRPr="00255D81">
        <w:rPr>
          <w:rFonts w:ascii="Times New Roman" w:hAnsi="Times New Roman" w:cs="Times New Roman"/>
          <w:b/>
          <w:sz w:val="24"/>
          <w:szCs w:val="24"/>
        </w:rPr>
        <w:t xml:space="preserve">Выступил </w:t>
      </w:r>
      <w:proofErr w:type="spellStart"/>
      <w:r w:rsidRPr="00255D81">
        <w:rPr>
          <w:rFonts w:ascii="Times New Roman" w:hAnsi="Times New Roman" w:cs="Times New Roman"/>
          <w:b/>
          <w:sz w:val="24"/>
          <w:szCs w:val="24"/>
        </w:rPr>
        <w:t>Рудышин</w:t>
      </w:r>
      <w:proofErr w:type="spellEnd"/>
      <w:r w:rsidRPr="00255D81">
        <w:rPr>
          <w:rFonts w:ascii="Times New Roman" w:hAnsi="Times New Roman" w:cs="Times New Roman"/>
          <w:b/>
          <w:sz w:val="24"/>
          <w:szCs w:val="24"/>
        </w:rPr>
        <w:t xml:space="preserve"> Н.У.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55D81">
        <w:rPr>
          <w:rFonts w:ascii="Times New Roman" w:hAnsi="Times New Roman" w:cs="Times New Roman"/>
          <w:sz w:val="24"/>
          <w:szCs w:val="24"/>
        </w:rPr>
        <w:t xml:space="preserve">о том, что необходимо сделать ямочный ремонт </w:t>
      </w:r>
      <w:r>
        <w:rPr>
          <w:rFonts w:ascii="Times New Roman" w:hAnsi="Times New Roman" w:cs="Times New Roman"/>
          <w:sz w:val="24"/>
          <w:szCs w:val="24"/>
        </w:rPr>
        <w:t xml:space="preserve">по                                  </w:t>
      </w:r>
      <w:r w:rsidRPr="00255D81">
        <w:rPr>
          <w:rFonts w:ascii="Times New Roman" w:hAnsi="Times New Roman" w:cs="Times New Roman"/>
          <w:sz w:val="24"/>
          <w:szCs w:val="24"/>
        </w:rPr>
        <w:t>ул. Ломоносова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D81">
        <w:rPr>
          <w:rFonts w:ascii="Times New Roman" w:hAnsi="Times New Roman" w:cs="Times New Roman"/>
          <w:sz w:val="24"/>
          <w:szCs w:val="24"/>
        </w:rPr>
        <w:t>проезд на дачи.</w:t>
      </w:r>
    </w:p>
    <w:p w:rsidR="00BB66E8" w:rsidRDefault="00E91224" w:rsidP="00255D8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Велычко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А.А.:</w:t>
      </w:r>
      <w:r w:rsidR="00663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Ямочный ремонт на этих участках дорог запланирован на следующий год, но если ремонтный материал будет в наличии, постараемся сделать в этом году.</w:t>
      </w:r>
    </w:p>
    <w:p w:rsidR="00255D81" w:rsidRDefault="00255D81" w:rsidP="00255D81">
      <w:pPr>
        <w:jc w:val="both"/>
        <w:rPr>
          <w:rFonts w:ascii="Times New Roman" w:hAnsi="Times New Roman" w:cs="Times New Roman"/>
          <w:sz w:val="24"/>
          <w:szCs w:val="24"/>
        </w:rPr>
      </w:pPr>
      <w:r w:rsidRPr="00BB66E8">
        <w:rPr>
          <w:rFonts w:ascii="Times New Roman" w:hAnsi="Times New Roman" w:cs="Times New Roman"/>
          <w:b/>
          <w:sz w:val="24"/>
          <w:szCs w:val="24"/>
        </w:rPr>
        <w:t xml:space="preserve">Вступил </w:t>
      </w:r>
      <w:proofErr w:type="spellStart"/>
      <w:r w:rsidRPr="00BB66E8">
        <w:rPr>
          <w:rFonts w:ascii="Times New Roman" w:hAnsi="Times New Roman" w:cs="Times New Roman"/>
          <w:b/>
          <w:sz w:val="24"/>
          <w:szCs w:val="24"/>
        </w:rPr>
        <w:t>Гаибов</w:t>
      </w:r>
      <w:proofErr w:type="spellEnd"/>
      <w:r w:rsidRPr="00BB66E8">
        <w:rPr>
          <w:rFonts w:ascii="Times New Roman" w:hAnsi="Times New Roman" w:cs="Times New Roman"/>
          <w:b/>
          <w:sz w:val="24"/>
          <w:szCs w:val="24"/>
        </w:rPr>
        <w:t xml:space="preserve"> Х.Т.</w:t>
      </w:r>
      <w:r>
        <w:rPr>
          <w:rFonts w:ascii="Times New Roman" w:hAnsi="Times New Roman" w:cs="Times New Roman"/>
          <w:sz w:val="24"/>
          <w:szCs w:val="24"/>
        </w:rPr>
        <w:t xml:space="preserve"> о том, что вновь установленные </w:t>
      </w:r>
      <w:r w:rsidR="00BD1D11" w:rsidRPr="00BD1D11">
        <w:rPr>
          <w:rFonts w:ascii="Times New Roman" w:hAnsi="Times New Roman" w:cs="Times New Roman"/>
          <w:sz w:val="24"/>
          <w:szCs w:val="24"/>
        </w:rPr>
        <w:t>искусственны</w:t>
      </w:r>
      <w:r w:rsidR="00BD1D11">
        <w:rPr>
          <w:rFonts w:ascii="Times New Roman" w:hAnsi="Times New Roman" w:cs="Times New Roman"/>
          <w:sz w:val="24"/>
          <w:szCs w:val="24"/>
        </w:rPr>
        <w:t>е</w:t>
      </w:r>
      <w:r w:rsidR="00BD1D11" w:rsidRPr="00BD1D11">
        <w:rPr>
          <w:rFonts w:ascii="Times New Roman" w:hAnsi="Times New Roman" w:cs="Times New Roman"/>
          <w:sz w:val="24"/>
          <w:szCs w:val="24"/>
        </w:rPr>
        <w:t xml:space="preserve"> неровности</w:t>
      </w:r>
      <w:r w:rsidR="00BD1D11">
        <w:rPr>
          <w:rFonts w:ascii="Times New Roman" w:hAnsi="Times New Roman" w:cs="Times New Roman"/>
          <w:sz w:val="24"/>
          <w:szCs w:val="24"/>
        </w:rPr>
        <w:t xml:space="preserve"> (лежачие полицейские)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не по ГОСТу</w:t>
      </w:r>
    </w:p>
    <w:p w:rsidR="00E91224" w:rsidRDefault="00E91224" w:rsidP="00255D81">
      <w:pPr>
        <w:jc w:val="both"/>
        <w:rPr>
          <w:rFonts w:ascii="Times New Roman" w:hAnsi="Times New Roman" w:cs="Times New Roman"/>
          <w:sz w:val="24"/>
          <w:szCs w:val="24"/>
        </w:rPr>
      </w:pPr>
      <w:r w:rsidRPr="00663EB0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пригласить специалиста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ХЭУиБУ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следующее заседание, для разъяснений по этому вопросу</w:t>
      </w:r>
    </w:p>
    <w:p w:rsidR="00663EB0" w:rsidRDefault="00663EB0" w:rsidP="0066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EB0">
        <w:rPr>
          <w:rFonts w:ascii="Times New Roman" w:hAnsi="Times New Roman" w:cs="Times New Roman"/>
          <w:b/>
          <w:sz w:val="24"/>
          <w:szCs w:val="24"/>
        </w:rPr>
        <w:t xml:space="preserve">Выступил </w:t>
      </w:r>
      <w:proofErr w:type="spellStart"/>
      <w:r w:rsidRPr="00663EB0">
        <w:rPr>
          <w:rFonts w:ascii="Times New Roman" w:hAnsi="Times New Roman" w:cs="Times New Roman"/>
          <w:b/>
          <w:sz w:val="24"/>
          <w:szCs w:val="24"/>
        </w:rPr>
        <w:t>Рудышин</w:t>
      </w:r>
      <w:proofErr w:type="spellEnd"/>
      <w:r w:rsidRPr="00663EB0">
        <w:rPr>
          <w:rFonts w:ascii="Times New Roman" w:hAnsi="Times New Roman" w:cs="Times New Roman"/>
          <w:b/>
          <w:sz w:val="24"/>
          <w:szCs w:val="24"/>
        </w:rPr>
        <w:t xml:space="preserve"> Н.У</w:t>
      </w:r>
      <w:r w:rsidRPr="00663EB0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 xml:space="preserve">вокруг искусственного озера в парке «Мечта Федоровский» </w:t>
      </w:r>
      <w:r w:rsidR="00BD1D1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жив</w:t>
      </w:r>
      <w:r w:rsidR="00BD1D11">
        <w:rPr>
          <w:rFonts w:ascii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t>изгородь</w:t>
      </w:r>
      <w:r w:rsidR="00BD1D11">
        <w:rPr>
          <w:rFonts w:ascii="Times New Roman" w:hAnsi="Times New Roman" w:cs="Times New Roman"/>
          <w:sz w:val="24"/>
          <w:szCs w:val="24"/>
        </w:rPr>
        <w:t xml:space="preserve">ю нет ухода, засыхает, </w:t>
      </w:r>
      <w:r>
        <w:rPr>
          <w:rFonts w:ascii="Times New Roman" w:hAnsi="Times New Roman" w:cs="Times New Roman"/>
          <w:sz w:val="24"/>
          <w:szCs w:val="24"/>
        </w:rPr>
        <w:t>ее нужно удобрять.</w:t>
      </w:r>
    </w:p>
    <w:p w:rsidR="00BD1D11" w:rsidRDefault="00BD1D11" w:rsidP="0066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Велычко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663EB0" w:rsidRDefault="00663EB0" w:rsidP="0066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190" w:rsidRDefault="008B63F1" w:rsidP="008B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60644" w:rsidRPr="00A97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7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0644"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</w:t>
      </w:r>
      <w:r w:rsidR="004E7EFB" w:rsidRPr="004E7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рому вопросу заседания выступил</w:t>
      </w:r>
      <w:r w:rsidR="004E7EFB" w:rsidRPr="004E7EFB">
        <w:t xml:space="preserve"> </w:t>
      </w:r>
      <w:r w:rsidRPr="008B63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Тушина Ю.С. заместитель начальника управления по организации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ОМС и социальному развитию:</w:t>
      </w:r>
      <w:r w:rsidR="00F51190" w:rsidRPr="00F5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1190" w:rsidRDefault="00F51190" w:rsidP="00F511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1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 в 2026 году в сравнении с 2025 и 2024 годом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3F1" w:rsidRDefault="00F51190" w:rsidP="00F511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Опрошено 374 человек</w:t>
      </w:r>
    </w:p>
    <w:p w:rsidR="00F51190" w:rsidRPr="004B7E32" w:rsidRDefault="004B7E32" w:rsidP="008B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опроса см. Приложение.</w:t>
      </w:r>
    </w:p>
    <w:p w:rsidR="004F69EA" w:rsidRPr="004F69EA" w:rsidRDefault="004F69EA" w:rsidP="004F69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9EA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F69EA" w:rsidRDefault="004F69EA" w:rsidP="004F69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9EA">
        <w:rPr>
          <w:rFonts w:ascii="Times New Roman" w:hAnsi="Times New Roman" w:cs="Times New Roman"/>
          <w:sz w:val="24"/>
          <w:szCs w:val="24"/>
        </w:rPr>
        <w:t xml:space="preserve">Принять информацию к сведению. </w:t>
      </w:r>
    </w:p>
    <w:p w:rsidR="00A22077" w:rsidRPr="004F69EA" w:rsidRDefault="00A22077" w:rsidP="004F69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63F1" w:rsidRPr="00F51190" w:rsidRDefault="008B63F1" w:rsidP="003432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F69EA" w:rsidRPr="00A97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B6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третьему</w:t>
      </w:r>
      <w:r w:rsidRPr="008B6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заседания выступил Тушина Ю.С. заместитель </w:t>
      </w:r>
      <w:r w:rsidRPr="00F5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начальника управления по организации деятельности ОМС и социальному развитию: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Профилактика экстремистской деятельности — одно из приоритетных направлений работы органов местного самоуправления городского поселения Федоровский.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Цель профилактических мероприятий — не допустить распространения радикальных идей, снизить риски вовлечения граждан (особенно молодёжи) в экстремистскую деятельность, укрепить межнациональное и межконфессиональное согласие.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Реализация данной работы на территории поселения осуществляется в рамках действующей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Федоровский». Финансовое обеспечение муниципальной программы в 2026 году составляет 288 000,00 рублей.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51190" w:rsidRPr="00F51190" w:rsidRDefault="00F51190" w:rsidP="00255D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межведомственной комиссии по противодействию экстремистской деятельности на территории городского поселения Федоровский:</w:t>
      </w:r>
    </w:p>
    <w:p w:rsidR="00F51190" w:rsidRPr="00F51190" w:rsidRDefault="00F51190" w:rsidP="00255D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Межведомственная комиссия — ключевой инструмент координации усилий различных органов власти и организаций в борьбе с экстремизмом. Комиссия осуществляет свою деятельность под председательством главы поселения, в ее состав входят сотрудники отраслевых (функциональных) органов администрации, представители правоохранительных органов, национально-культурных объединений, религиозный конфессий, представители Совета работающей молодежи, Совета ветеранов и Общественного совета городского поселения Федоровский. </w:t>
      </w:r>
    </w:p>
    <w:p w:rsidR="00F51190" w:rsidRPr="00F51190" w:rsidRDefault="00F51190" w:rsidP="00F511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51190" w:rsidRPr="00F51190" w:rsidRDefault="00F51190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90">
        <w:rPr>
          <w:rFonts w:ascii="Times New Roman" w:hAnsi="Times New Roman" w:cs="Times New Roman"/>
          <w:b/>
          <w:sz w:val="24"/>
          <w:szCs w:val="24"/>
        </w:rPr>
        <w:t>Информационно</w:t>
      </w:r>
      <w:r w:rsidRPr="00F51190">
        <w:rPr>
          <w:rFonts w:ascii="Times New Roman" w:hAnsi="Times New Roman" w:cs="Times New Roman"/>
          <w:b/>
          <w:sz w:val="24"/>
          <w:szCs w:val="24"/>
        </w:rPr>
        <w:noBreakHyphen/>
        <w:t>просветительская деятельность:</w:t>
      </w:r>
    </w:p>
    <w:p w:rsidR="00F51190" w:rsidRPr="00F51190" w:rsidRDefault="00F51190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 xml:space="preserve">проведение встреч и семинаров на темы: «Гармонизация межнациональных отношений», «Толерантность в многонациональном обществе», «Правила поведения в интернете: как не попасть под влияние радикалов». </w:t>
      </w:r>
    </w:p>
    <w:p w:rsidR="00F51190" w:rsidRPr="00F51190" w:rsidRDefault="00F51190" w:rsidP="00F511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В администрации поселения ежегодно проходит семинары с приглашением спикеров (</w:t>
      </w:r>
      <w:proofErr w:type="spellStart"/>
      <w:r w:rsidRPr="00F51190">
        <w:rPr>
          <w:rFonts w:ascii="Times New Roman" w:hAnsi="Times New Roman" w:cs="Times New Roman"/>
          <w:sz w:val="24"/>
          <w:szCs w:val="24"/>
        </w:rPr>
        <w:t>Худолеев</w:t>
      </w:r>
      <w:proofErr w:type="spellEnd"/>
      <w:r w:rsidRPr="00F51190">
        <w:rPr>
          <w:rFonts w:ascii="Times New Roman" w:hAnsi="Times New Roman" w:cs="Times New Roman"/>
          <w:sz w:val="24"/>
          <w:szCs w:val="24"/>
        </w:rPr>
        <w:t xml:space="preserve"> Андрей Николаевич, ответственный секретарь Комиссии по вопросам информационного сопровождения государственной национальной политики Совета при Президенте РФ по межнациональным отношениям, </w:t>
      </w:r>
      <w:proofErr w:type="spellStart"/>
      <w:r w:rsidRPr="00F51190">
        <w:rPr>
          <w:rFonts w:ascii="Times New Roman" w:hAnsi="Times New Roman" w:cs="Times New Roman"/>
          <w:sz w:val="24"/>
          <w:szCs w:val="24"/>
        </w:rPr>
        <w:t>Комов</w:t>
      </w:r>
      <w:proofErr w:type="spellEnd"/>
      <w:r w:rsidRPr="00F51190">
        <w:rPr>
          <w:rFonts w:ascii="Times New Roman" w:hAnsi="Times New Roman" w:cs="Times New Roman"/>
          <w:sz w:val="24"/>
          <w:szCs w:val="24"/>
        </w:rPr>
        <w:t xml:space="preserve"> Андрей Юрьевич, руководитель Центра информационной безопасности БУ «</w:t>
      </w:r>
      <w:proofErr w:type="spellStart"/>
      <w:r w:rsidRPr="00F51190"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 w:rsidRPr="00F51190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университет», заместитель директора по безопасности АУ «</w:t>
      </w:r>
      <w:proofErr w:type="spellStart"/>
      <w:r w:rsidRPr="00F51190"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 w:rsidRPr="00F51190">
        <w:rPr>
          <w:rFonts w:ascii="Times New Roman" w:hAnsi="Times New Roman" w:cs="Times New Roman"/>
          <w:sz w:val="24"/>
          <w:szCs w:val="24"/>
        </w:rPr>
        <w:t xml:space="preserve"> политехнический колледж»). В семинаре принимают участие сотрудники администрации поселения, общеобразовательных и дошкольных учреждений, учреждений спорта и культуры, члены национально-культурных и молодежных объединений, а также представители общественности;</w:t>
      </w:r>
    </w:p>
    <w:p w:rsidR="00F51190" w:rsidRPr="00F51190" w:rsidRDefault="00F51190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распространение памяток и буклетов о признаках экстремистской деятельности и алгоритме действий при их обнаружении;</w:t>
      </w:r>
    </w:p>
    <w:p w:rsidR="00F51190" w:rsidRPr="00F51190" w:rsidRDefault="00F51190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 xml:space="preserve">размещение информационных материалов на сайте администрации, в </w:t>
      </w:r>
      <w:proofErr w:type="spellStart"/>
      <w:r w:rsidRPr="00F51190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F51190">
        <w:rPr>
          <w:rFonts w:ascii="Times New Roman" w:hAnsi="Times New Roman" w:cs="Times New Roman"/>
          <w:sz w:val="24"/>
          <w:szCs w:val="24"/>
        </w:rPr>
        <w:t xml:space="preserve"> и на стендах в общественных местах.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190" w:rsidRPr="00F51190" w:rsidRDefault="00F51190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90">
        <w:rPr>
          <w:rFonts w:ascii="Times New Roman" w:hAnsi="Times New Roman" w:cs="Times New Roman"/>
          <w:b/>
          <w:sz w:val="24"/>
          <w:szCs w:val="24"/>
        </w:rPr>
        <w:t>Работа с молодёжью:</w:t>
      </w:r>
    </w:p>
    <w:p w:rsidR="00F51190" w:rsidRPr="00F51190" w:rsidRDefault="00F51190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организация спортивных и культурно</w:t>
      </w:r>
      <w:r w:rsidRPr="00F51190">
        <w:rPr>
          <w:rFonts w:ascii="Times New Roman" w:hAnsi="Times New Roman" w:cs="Times New Roman"/>
          <w:sz w:val="24"/>
          <w:szCs w:val="24"/>
        </w:rPr>
        <w:noBreakHyphen/>
        <w:t xml:space="preserve">массовых мероприятий, направленных на сплочение молодёжи разных национальностей. </w:t>
      </w:r>
    </w:p>
    <w:p w:rsidR="00F51190" w:rsidRPr="00F51190" w:rsidRDefault="00F51190" w:rsidP="00F511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Ежегодно проводятся такие мероприятия как спортивно-развлекательное мероприятие «Семейный пикник», соревнования по разборке-сборке автомата на время, спортивный праздник «Папа, мама, я - спортивная семья!», молодёжный КВИЗ, посвященный годовщине образования городского поселения Федоровский, патриотическая акция «Георгиевская ленточка»,</w:t>
      </w:r>
      <w:r w:rsidRPr="00F51190">
        <w:rPr>
          <w:sz w:val="24"/>
          <w:szCs w:val="24"/>
        </w:rPr>
        <w:t xml:space="preserve"> </w:t>
      </w:r>
      <w:r w:rsidRPr="00F51190">
        <w:rPr>
          <w:rFonts w:ascii="Times New Roman" w:hAnsi="Times New Roman" w:cs="Times New Roman"/>
          <w:sz w:val="24"/>
          <w:szCs w:val="24"/>
        </w:rPr>
        <w:t>патриотическая акция «Скажи спасибо лично!», прием главы поселения «Я гражданин России!»;</w:t>
      </w:r>
    </w:p>
    <w:p w:rsidR="00F51190" w:rsidRPr="00F51190" w:rsidRDefault="00F51190" w:rsidP="00F511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 xml:space="preserve">Молодые активисты принимают участие в молодёжных субботниках на «Молодёжь – за чистый посёлок», субботнике на территории памятника «Всем погибшим за Отечество», окружной акции «Югра — </w:t>
      </w:r>
      <w:proofErr w:type="spellStart"/>
      <w:r w:rsidRPr="00F51190">
        <w:rPr>
          <w:rFonts w:ascii="Times New Roman" w:hAnsi="Times New Roman" w:cs="Times New Roman"/>
          <w:sz w:val="24"/>
          <w:szCs w:val="24"/>
        </w:rPr>
        <w:t>Экозабег</w:t>
      </w:r>
      <w:proofErr w:type="spellEnd"/>
      <w:r w:rsidRPr="00F51190">
        <w:rPr>
          <w:rFonts w:ascii="Times New Roman" w:hAnsi="Times New Roman" w:cs="Times New Roman"/>
          <w:sz w:val="24"/>
          <w:szCs w:val="24"/>
        </w:rPr>
        <w:t xml:space="preserve">. Чисто побегать!», фестивале-акции по очистке территории Голубых озер - «Молодежь, вперёд!», акции «Радость лапкам!», акции </w:t>
      </w:r>
      <w:r w:rsidRPr="00F51190">
        <w:rPr>
          <w:rFonts w:ascii="Times New Roman" w:hAnsi="Times New Roman" w:cs="Times New Roman"/>
          <w:sz w:val="24"/>
          <w:szCs w:val="24"/>
        </w:rPr>
        <w:lastRenderedPageBreak/>
        <w:t>«Снежный десант».  На регулярной основе молодежью Федоровского организованы: предновогодний визит в филиал «Районного комплексного центра социального обслуживания населения» для оказания посильной помощи пожилым людям, визиты в приюты для бездомных животных «Усы, Лапы и Хвост» и «Кошкин дом».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190" w:rsidRPr="00F51190" w:rsidRDefault="00F51190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90">
        <w:rPr>
          <w:rFonts w:ascii="Times New Roman" w:hAnsi="Times New Roman" w:cs="Times New Roman"/>
          <w:b/>
          <w:sz w:val="24"/>
          <w:szCs w:val="24"/>
        </w:rPr>
        <w:t>Укрепление общероссийской гражданской идентичности и межнациональное и межконфессиональное взаимодействие:</w:t>
      </w:r>
    </w:p>
    <w:p w:rsidR="00F51190" w:rsidRPr="00F51190" w:rsidRDefault="00255D81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1190" w:rsidRPr="00F51190">
        <w:rPr>
          <w:rFonts w:ascii="Times New Roman" w:hAnsi="Times New Roman" w:cs="Times New Roman"/>
          <w:sz w:val="24"/>
          <w:szCs w:val="24"/>
        </w:rPr>
        <w:t>роведение торжественных мероприятий, приуроченных к памятным датам в истории народов России, государственным праздникам  (День Конституции России, День России, День государственного флага, День народного единства): Фестиваль национальных видов спорта, посвященный празднований Дня России, Турнир по мини-футболу, посвященный Дню народного единства, Турнир по мини-футболу, в рамках празднования Дня флага России, цикл мероприятий ко Дню России, цикл мероприятий, посвященный празднованию Масленицы и другое.</w:t>
      </w:r>
    </w:p>
    <w:p w:rsidR="00F51190" w:rsidRPr="00F51190" w:rsidRDefault="00255D81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51190" w:rsidRPr="00F51190">
        <w:rPr>
          <w:rFonts w:ascii="Times New Roman" w:hAnsi="Times New Roman" w:cs="Times New Roman"/>
          <w:sz w:val="24"/>
          <w:szCs w:val="24"/>
        </w:rPr>
        <w:t>стречи с лидерами религиозных и национальных объединений для обсуждения актуальных вопросов и координации совместных действий;</w:t>
      </w:r>
    </w:p>
    <w:p w:rsidR="00F51190" w:rsidRPr="00F51190" w:rsidRDefault="00255D81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1190" w:rsidRPr="00F51190">
        <w:rPr>
          <w:rFonts w:ascii="Times New Roman" w:hAnsi="Times New Roman" w:cs="Times New Roman"/>
          <w:sz w:val="24"/>
          <w:szCs w:val="24"/>
        </w:rPr>
        <w:t>оддержка проектов, направленных на сохранение традиций и укрепление дружбы народов.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190" w:rsidRPr="00F51190" w:rsidRDefault="00F51190" w:rsidP="00255D81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90">
        <w:rPr>
          <w:rFonts w:ascii="Times New Roman" w:hAnsi="Times New Roman" w:cs="Times New Roman"/>
          <w:b/>
          <w:sz w:val="24"/>
          <w:szCs w:val="24"/>
        </w:rPr>
        <w:t>Мониторинг интернет</w:t>
      </w:r>
      <w:r w:rsidRPr="00F51190">
        <w:rPr>
          <w:rFonts w:ascii="Times New Roman" w:hAnsi="Times New Roman" w:cs="Times New Roman"/>
          <w:b/>
          <w:sz w:val="24"/>
          <w:szCs w:val="24"/>
        </w:rPr>
        <w:noBreakHyphen/>
        <w:t>пространства:</w:t>
      </w:r>
    </w:p>
    <w:p w:rsidR="00F51190" w:rsidRPr="00F51190" w:rsidRDefault="00255D81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51190" w:rsidRPr="00F51190">
        <w:rPr>
          <w:rFonts w:ascii="Times New Roman" w:hAnsi="Times New Roman" w:cs="Times New Roman"/>
          <w:sz w:val="24"/>
          <w:szCs w:val="24"/>
        </w:rPr>
        <w:t xml:space="preserve">тслеживание публикаций в </w:t>
      </w:r>
      <w:proofErr w:type="spellStart"/>
      <w:r w:rsidR="00F51190" w:rsidRPr="00F51190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F51190" w:rsidRPr="00F51190">
        <w:rPr>
          <w:rFonts w:ascii="Times New Roman" w:hAnsi="Times New Roman" w:cs="Times New Roman"/>
          <w:sz w:val="24"/>
          <w:szCs w:val="24"/>
        </w:rPr>
        <w:t xml:space="preserve"> и мессенджерах, содержащих признаки экстремизма;</w:t>
      </w:r>
    </w:p>
    <w:p w:rsidR="00F51190" w:rsidRPr="00F51190" w:rsidRDefault="00255D81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51190" w:rsidRPr="00F51190">
        <w:rPr>
          <w:rFonts w:ascii="Times New Roman" w:hAnsi="Times New Roman" w:cs="Times New Roman"/>
          <w:sz w:val="24"/>
          <w:szCs w:val="24"/>
        </w:rPr>
        <w:t>перативное информирование правоохранительных органов о выявленных случаях;</w:t>
      </w:r>
    </w:p>
    <w:p w:rsidR="00F51190" w:rsidRPr="00F51190" w:rsidRDefault="00255D81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1190" w:rsidRPr="00F51190">
        <w:rPr>
          <w:rFonts w:ascii="Times New Roman" w:hAnsi="Times New Roman" w:cs="Times New Roman"/>
          <w:sz w:val="24"/>
          <w:szCs w:val="24"/>
        </w:rPr>
        <w:t>росветительская работа с подростками о правилах безопасного поведения в сети.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190" w:rsidRPr="00F51190" w:rsidRDefault="00255D81" w:rsidP="00255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F51190" w:rsidRPr="00F5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оциальная и культурная адаптация иностранных граждан в городском поселение Федоровский</w:t>
      </w:r>
    </w:p>
    <w:p w:rsidR="00F51190" w:rsidRPr="00F51190" w:rsidRDefault="00255D81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1190" w:rsidRPr="00F51190">
        <w:rPr>
          <w:rFonts w:ascii="Times New Roman" w:hAnsi="Times New Roman" w:cs="Times New Roman"/>
          <w:sz w:val="24"/>
          <w:szCs w:val="24"/>
        </w:rPr>
        <w:t>равовая и информационная поддержка иностранных граждан. Приоритетная цель такой поддержки – информирование иностранных граждан в сфере: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-</w:t>
      </w:r>
      <w:r w:rsidRPr="00F51190">
        <w:rPr>
          <w:rFonts w:ascii="Times New Roman" w:hAnsi="Times New Roman" w:cs="Times New Roman"/>
          <w:sz w:val="24"/>
          <w:szCs w:val="24"/>
        </w:rPr>
        <w:tab/>
        <w:t>основ трудового и миграционного законодательства, ответственности за его нарушение;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-</w:t>
      </w:r>
      <w:r w:rsidRPr="00F51190">
        <w:rPr>
          <w:rFonts w:ascii="Times New Roman" w:hAnsi="Times New Roman" w:cs="Times New Roman"/>
          <w:sz w:val="24"/>
          <w:szCs w:val="24"/>
        </w:rPr>
        <w:tab/>
        <w:t>механизма легального трудоустройства; возможностях получения медицинской и социальной помощи, образования;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-</w:t>
      </w:r>
      <w:r w:rsidRPr="00F51190">
        <w:rPr>
          <w:rFonts w:ascii="Times New Roman" w:hAnsi="Times New Roman" w:cs="Times New Roman"/>
          <w:sz w:val="24"/>
          <w:szCs w:val="24"/>
        </w:rPr>
        <w:tab/>
        <w:t>российских традиций и культуры поведения;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-</w:t>
      </w:r>
      <w:r w:rsidRPr="00F51190">
        <w:rPr>
          <w:rFonts w:ascii="Times New Roman" w:hAnsi="Times New Roman" w:cs="Times New Roman"/>
          <w:sz w:val="24"/>
          <w:szCs w:val="24"/>
        </w:rPr>
        <w:tab/>
        <w:t>истории и культуры Сургутского района.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В целях проведения данной работы в Отделе библиотечного обслуживания населения реализуется адаптационный курс лекций для иностранных граждан «Содействие адаптации трудящихся-мигрантов, прибывших в Российскую Федерацию в порядке, не требующем получения визы, а также для граждан государств - участников ЕАЭС», разработанный Федеральным агентством по делам национальностей, среди иностранных граждан во взаимодействии с работодателями.</w:t>
      </w:r>
    </w:p>
    <w:p w:rsidR="00F51190" w:rsidRPr="00F51190" w:rsidRDefault="00255D81" w:rsidP="00255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51190" w:rsidRPr="00F51190">
        <w:rPr>
          <w:rFonts w:ascii="Times New Roman" w:hAnsi="Times New Roman" w:cs="Times New Roman"/>
          <w:sz w:val="24"/>
          <w:szCs w:val="24"/>
        </w:rPr>
        <w:t>аспространение информационных материалов.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 xml:space="preserve">Работодателям направлены информационные материалы, памятки на данную тематику, а также письма о необходимости информирования работников, из числа иностранных граждан (мигрантов), о возможности прохождения ими вышеуказанного курса. 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Для обеспечения максимальной правовой информированности иностранных граждан о правовых нормах Российской Федерации, жизни и укладе российского общества на официальном сайте органов местного самоуправления размещены соответствующие информационные материалы.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По итогам проведённых мероприятий зафиксированы следующие положительные изменения: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 xml:space="preserve">Рост </w:t>
      </w:r>
      <w:proofErr w:type="spellStart"/>
      <w:r w:rsidRPr="00F51190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F51190">
        <w:rPr>
          <w:rFonts w:ascii="Times New Roman" w:hAnsi="Times New Roman" w:cs="Times New Roman"/>
          <w:sz w:val="24"/>
          <w:szCs w:val="24"/>
        </w:rPr>
        <w:t xml:space="preserve"> молодёжи в социально полезные активности: число участников спортивных секций и творческих кружков увеличивается.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Удовлетворенность населения деятельностью в сфере профилактики экстремизма, терроризма по результатам опроса составляет 74%.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lastRenderedPageBreak/>
        <w:t xml:space="preserve">Укрепление межнационального согласия: 76% опрошенных считают отношения между людьми разных национальностей (религий) в нашем поселение улучшились или остались на прежнем уровне. </w:t>
      </w: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190" w:rsidRPr="00F51190" w:rsidRDefault="00F51190" w:rsidP="00F51190">
      <w:pPr>
        <w:spacing w:after="0" w:line="240" w:lineRule="auto"/>
        <w:ind w:firstLine="567"/>
        <w:jc w:val="both"/>
        <w:rPr>
          <w:sz w:val="24"/>
          <w:szCs w:val="24"/>
        </w:rPr>
      </w:pPr>
      <w:r w:rsidRPr="00F51190">
        <w:rPr>
          <w:rFonts w:ascii="Times New Roman" w:hAnsi="Times New Roman" w:cs="Times New Roman"/>
          <w:sz w:val="24"/>
          <w:szCs w:val="24"/>
        </w:rPr>
        <w:t>Проведённая работа позволила добиться положительных результатов в профилактике экстремистской деятельности в городском поселении Федоровский. Однако для устойчивого эффекта требуется продолжение системной работы с привлечением всех заинтересованных сторон: органов власти, правоохранительных структур, образовательных учреждений, религиозных и национальных объединений, а также активной части населения.</w:t>
      </w:r>
    </w:p>
    <w:p w:rsidR="008B63F1" w:rsidRPr="00F51190" w:rsidRDefault="008B63F1" w:rsidP="004F69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9EA" w:rsidRPr="004F69EA" w:rsidRDefault="004F69EA" w:rsidP="004F69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9EA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EB7A71" w:rsidRDefault="004F69EA" w:rsidP="00BD1D1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9EA">
        <w:rPr>
          <w:rFonts w:ascii="Times New Roman" w:hAnsi="Times New Roman" w:cs="Times New Roman"/>
          <w:sz w:val="24"/>
          <w:szCs w:val="24"/>
        </w:rPr>
        <w:t xml:space="preserve">Принять информацию к сведению.  </w:t>
      </w:r>
    </w:p>
    <w:p w:rsidR="00BD1D11" w:rsidRPr="007D6A86" w:rsidRDefault="00BD1D11" w:rsidP="00BD1D1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A86">
        <w:rPr>
          <w:rFonts w:ascii="Times New Roman" w:hAnsi="Times New Roman" w:cs="Times New Roman"/>
          <w:sz w:val="24"/>
          <w:szCs w:val="24"/>
        </w:rPr>
        <w:t>По 4 вопросу</w:t>
      </w:r>
      <w:r w:rsidRPr="007D6A86">
        <w:rPr>
          <w:rFonts w:ascii="Times New Roman" w:hAnsi="Times New Roman" w:cs="Times New Roman"/>
        </w:rPr>
        <w:t xml:space="preserve"> выступил </w:t>
      </w:r>
      <w:r w:rsidRPr="007D6A86">
        <w:rPr>
          <w:rFonts w:ascii="Times New Roman" w:hAnsi="Times New Roman" w:cs="Times New Roman"/>
          <w:sz w:val="24"/>
          <w:szCs w:val="24"/>
        </w:rPr>
        <w:t xml:space="preserve">начальник отдела социального развития Першакова </w:t>
      </w:r>
      <w:proofErr w:type="gramStart"/>
      <w:r w:rsidRPr="007D6A86">
        <w:rPr>
          <w:rFonts w:ascii="Times New Roman" w:hAnsi="Times New Roman" w:cs="Times New Roman"/>
          <w:sz w:val="24"/>
          <w:szCs w:val="24"/>
        </w:rPr>
        <w:t>Е.А. :</w:t>
      </w:r>
      <w:proofErr w:type="gramEnd"/>
    </w:p>
    <w:p w:rsidR="00BD1D11" w:rsidRPr="007D6A86" w:rsidRDefault="007D6A86" w:rsidP="007D6A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86">
        <w:rPr>
          <w:rFonts w:ascii="Times New Roman" w:hAnsi="Times New Roman" w:cs="Times New Roman"/>
          <w:sz w:val="24"/>
          <w:szCs w:val="24"/>
        </w:rPr>
        <w:t>Согласно Постановлению от 01.03.2017 №103-п/</w:t>
      </w:r>
      <w:proofErr w:type="spellStart"/>
      <w:r w:rsidRPr="007D6A86">
        <w:rPr>
          <w:rFonts w:ascii="Times New Roman" w:hAnsi="Times New Roman" w:cs="Times New Roman"/>
          <w:sz w:val="24"/>
          <w:szCs w:val="24"/>
        </w:rPr>
        <w:t>н</w:t>
      </w:r>
      <w:r w:rsidR="00BD1D11" w:rsidRPr="007D6A86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Pr="007D6A86">
        <w:rPr>
          <w:rFonts w:ascii="Times New Roman" w:hAnsi="Times New Roman" w:cs="Times New Roman"/>
          <w:sz w:val="24"/>
          <w:szCs w:val="24"/>
        </w:rPr>
        <w:t xml:space="preserve"> «Об общественном совете городского поселения Федоровский» срок полномочий членов Общественного совета три года. Действующий состав утверждался в 2023 году, следовательно, в этом году срок полномочий истекает. В связи с этим надо утвердить новый состав на следующие три года.</w:t>
      </w:r>
    </w:p>
    <w:p w:rsidR="007D6A86" w:rsidRDefault="007D6A86" w:rsidP="007D6A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A86" w:rsidRDefault="007D6A86" w:rsidP="007D6A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86">
        <w:rPr>
          <w:rFonts w:ascii="Times New Roman" w:hAnsi="Times New Roman" w:cs="Times New Roman"/>
          <w:b/>
          <w:sz w:val="24"/>
          <w:szCs w:val="24"/>
        </w:rPr>
        <w:t xml:space="preserve">Выступил </w:t>
      </w:r>
      <w:proofErr w:type="spellStart"/>
      <w:r w:rsidRPr="007D6A86">
        <w:rPr>
          <w:rFonts w:ascii="Times New Roman" w:hAnsi="Times New Roman" w:cs="Times New Roman"/>
          <w:b/>
          <w:sz w:val="24"/>
          <w:szCs w:val="24"/>
        </w:rPr>
        <w:t>Рудышин</w:t>
      </w:r>
      <w:proofErr w:type="spellEnd"/>
      <w:r w:rsidRPr="007D6A86">
        <w:rPr>
          <w:rFonts w:ascii="Times New Roman" w:hAnsi="Times New Roman" w:cs="Times New Roman"/>
          <w:b/>
          <w:sz w:val="24"/>
          <w:szCs w:val="24"/>
        </w:rPr>
        <w:t xml:space="preserve"> Н.У.:</w:t>
      </w:r>
      <w:r>
        <w:rPr>
          <w:rFonts w:ascii="Times New Roman" w:hAnsi="Times New Roman" w:cs="Times New Roman"/>
          <w:sz w:val="24"/>
          <w:szCs w:val="24"/>
        </w:rPr>
        <w:t xml:space="preserve"> в связи с отпускным периодом предлагаю продлить полномочия до октября 2026 года и на следующем заседании утвердить новый состав. Перед этим провести информационную работу о приглашении в Общественный совет жителей городского поседения. Разместить информацию на сайтах и официальных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пабликах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поселения Федоровский, направить информационные письма на руководителей   организаций, учреждений, предприятий.</w:t>
      </w:r>
    </w:p>
    <w:p w:rsidR="001F6A40" w:rsidRDefault="001F6A40" w:rsidP="007D6A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A86" w:rsidRPr="007D6A86" w:rsidRDefault="007D6A86" w:rsidP="007D6A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8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7D6A86" w:rsidRDefault="007D6A86" w:rsidP="007D6A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86">
        <w:rPr>
          <w:rFonts w:ascii="Times New Roman" w:hAnsi="Times New Roman" w:cs="Times New Roman"/>
          <w:sz w:val="24"/>
          <w:szCs w:val="24"/>
        </w:rPr>
        <w:t xml:space="preserve">Принять информацию к сведению.  </w:t>
      </w:r>
      <w:r>
        <w:rPr>
          <w:rFonts w:ascii="Times New Roman" w:hAnsi="Times New Roman" w:cs="Times New Roman"/>
          <w:sz w:val="24"/>
          <w:szCs w:val="24"/>
        </w:rPr>
        <w:t xml:space="preserve">Продлить </w:t>
      </w:r>
      <w:r w:rsidRPr="007D6A86">
        <w:rPr>
          <w:rFonts w:ascii="Times New Roman" w:hAnsi="Times New Roman" w:cs="Times New Roman"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sz w:val="24"/>
          <w:szCs w:val="24"/>
        </w:rPr>
        <w:t xml:space="preserve">членов Общественного совета </w:t>
      </w:r>
      <w:r w:rsidRPr="007D6A86">
        <w:rPr>
          <w:rFonts w:ascii="Times New Roman" w:hAnsi="Times New Roman" w:cs="Times New Roman"/>
          <w:sz w:val="24"/>
          <w:szCs w:val="24"/>
        </w:rPr>
        <w:t>до октября 2026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A40" w:rsidRPr="00BD1D11" w:rsidRDefault="001F6A40" w:rsidP="007D6A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A86" w:rsidRDefault="004B7E32" w:rsidP="004F69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E32">
        <w:rPr>
          <w:rFonts w:ascii="Times New Roman" w:hAnsi="Times New Roman" w:cs="Times New Roman"/>
          <w:sz w:val="24"/>
          <w:szCs w:val="24"/>
        </w:rPr>
        <w:t xml:space="preserve">По вопросу </w:t>
      </w: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4B7E32">
        <w:rPr>
          <w:rFonts w:ascii="Times New Roman" w:hAnsi="Times New Roman" w:cs="Times New Roman"/>
          <w:sz w:val="24"/>
          <w:szCs w:val="24"/>
        </w:rPr>
        <w:t xml:space="preserve">заседания выступила </w:t>
      </w:r>
      <w:proofErr w:type="spellStart"/>
      <w:r w:rsidRPr="004B7E32">
        <w:rPr>
          <w:rFonts w:ascii="Times New Roman" w:hAnsi="Times New Roman" w:cs="Times New Roman"/>
          <w:sz w:val="24"/>
          <w:szCs w:val="24"/>
        </w:rPr>
        <w:t>Велычко</w:t>
      </w:r>
      <w:proofErr w:type="spellEnd"/>
      <w:r w:rsidRPr="004B7E32">
        <w:rPr>
          <w:rFonts w:ascii="Times New Roman" w:hAnsi="Times New Roman" w:cs="Times New Roman"/>
          <w:sz w:val="24"/>
          <w:szCs w:val="24"/>
        </w:rPr>
        <w:t xml:space="preserve"> А.А, </w:t>
      </w:r>
      <w:proofErr w:type="spellStart"/>
      <w:r w:rsidRPr="004B7E32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4B7E32">
        <w:rPr>
          <w:rFonts w:ascii="Times New Roman" w:hAnsi="Times New Roman" w:cs="Times New Roman"/>
          <w:sz w:val="24"/>
          <w:szCs w:val="24"/>
        </w:rPr>
        <w:t xml:space="preserve"> заместителя главы городского поселения Федоровский, заместитель начальника управления ЖКХ, земельных и имущественных отношений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7E32" w:rsidRDefault="004B7E32" w:rsidP="004F69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прошлом заседании выступила </w:t>
      </w:r>
      <w:proofErr w:type="spellStart"/>
      <w:r w:rsidRPr="004B7E32">
        <w:rPr>
          <w:rFonts w:ascii="Times New Roman" w:hAnsi="Times New Roman" w:cs="Times New Roman"/>
          <w:sz w:val="24"/>
          <w:szCs w:val="24"/>
        </w:rPr>
        <w:t>Маляцкая</w:t>
      </w:r>
      <w:proofErr w:type="spellEnd"/>
      <w:r w:rsidRPr="004B7E32">
        <w:rPr>
          <w:rFonts w:ascii="Times New Roman" w:hAnsi="Times New Roman" w:cs="Times New Roman"/>
          <w:sz w:val="24"/>
          <w:szCs w:val="24"/>
        </w:rPr>
        <w:t xml:space="preserve"> М.В</w:t>
      </w:r>
      <w:r>
        <w:rPr>
          <w:rFonts w:ascii="Times New Roman" w:hAnsi="Times New Roman" w:cs="Times New Roman"/>
          <w:sz w:val="24"/>
          <w:szCs w:val="24"/>
        </w:rPr>
        <w:t>. по поводу дома Строителей, д.21.Просила установить дорожные знаки «</w:t>
      </w:r>
      <w:r w:rsidR="001F6A40">
        <w:rPr>
          <w:rFonts w:ascii="Times New Roman" w:hAnsi="Times New Roman" w:cs="Times New Roman"/>
          <w:sz w:val="24"/>
          <w:szCs w:val="24"/>
        </w:rPr>
        <w:t>Жил</w:t>
      </w:r>
      <w:r>
        <w:rPr>
          <w:rFonts w:ascii="Times New Roman" w:hAnsi="Times New Roman" w:cs="Times New Roman"/>
          <w:sz w:val="24"/>
          <w:szCs w:val="24"/>
        </w:rPr>
        <w:t xml:space="preserve">ая зона», провести электричество и убрать детскую горку. Дорожные знаки установлены. Освещение на подъездах в рабочем состоянии. Дополнительное освещение, как объяснил МУУП «СРЭС», не возможно по техническим причинам. </w:t>
      </w:r>
      <w:r w:rsidR="001F6A40">
        <w:rPr>
          <w:rFonts w:ascii="Times New Roman" w:hAnsi="Times New Roman" w:cs="Times New Roman"/>
          <w:sz w:val="24"/>
          <w:szCs w:val="24"/>
        </w:rPr>
        <w:t>Детскую</w:t>
      </w:r>
      <w:r>
        <w:rPr>
          <w:rFonts w:ascii="Times New Roman" w:hAnsi="Times New Roman" w:cs="Times New Roman"/>
          <w:sz w:val="24"/>
          <w:szCs w:val="24"/>
        </w:rPr>
        <w:t xml:space="preserve"> горку уберем только тогда, когда будет финансовая возможность установить новые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МАФы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данный момент горка приведена в безопасное состояние для детского отдыха.</w:t>
      </w:r>
    </w:p>
    <w:p w:rsidR="00EB7A71" w:rsidRDefault="00EB7A71" w:rsidP="004F69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B7A71" w:rsidRDefault="00EB7A71" w:rsidP="004B7E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Принять информацию к сведению. </w:t>
      </w:r>
    </w:p>
    <w:p w:rsidR="004B7E32" w:rsidRDefault="004B7E32" w:rsidP="004B7E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F6A40">
        <w:rPr>
          <w:rFonts w:ascii="Times New Roman" w:hAnsi="Times New Roman" w:cs="Times New Roman"/>
          <w:sz w:val="24"/>
          <w:szCs w:val="24"/>
        </w:rPr>
        <w:t>вопросу</w:t>
      </w:r>
      <w:r>
        <w:rPr>
          <w:rFonts w:ascii="Times New Roman" w:hAnsi="Times New Roman" w:cs="Times New Roman"/>
          <w:sz w:val="24"/>
          <w:szCs w:val="24"/>
        </w:rPr>
        <w:t xml:space="preserve"> 5.2.</w:t>
      </w:r>
      <w:r w:rsidR="001F6A40" w:rsidRPr="001F6A40">
        <w:t xml:space="preserve"> </w:t>
      </w:r>
      <w:r w:rsidR="001F6A40" w:rsidRPr="001F6A40">
        <w:rPr>
          <w:rFonts w:ascii="Times New Roman" w:hAnsi="Times New Roman" w:cs="Times New Roman"/>
        </w:rPr>
        <w:t xml:space="preserve">вступила </w:t>
      </w:r>
      <w:proofErr w:type="spellStart"/>
      <w:r w:rsidR="001F6A40" w:rsidRPr="001F6A40">
        <w:rPr>
          <w:rFonts w:ascii="Times New Roman" w:hAnsi="Times New Roman" w:cs="Times New Roman"/>
          <w:sz w:val="24"/>
          <w:szCs w:val="24"/>
        </w:rPr>
        <w:t>Микитюк</w:t>
      </w:r>
      <w:proofErr w:type="spellEnd"/>
      <w:r w:rsidR="001F6A40" w:rsidRPr="001F6A40">
        <w:rPr>
          <w:rFonts w:ascii="Times New Roman" w:hAnsi="Times New Roman" w:cs="Times New Roman"/>
          <w:sz w:val="24"/>
          <w:szCs w:val="24"/>
        </w:rPr>
        <w:t xml:space="preserve"> И.А. – заместитель начальника финансово-экономического управления</w:t>
      </w:r>
      <w:r w:rsidR="001F6A40">
        <w:rPr>
          <w:rFonts w:ascii="Times New Roman" w:hAnsi="Times New Roman" w:cs="Times New Roman"/>
          <w:sz w:val="24"/>
          <w:szCs w:val="24"/>
        </w:rPr>
        <w:t>:</w:t>
      </w: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t>В адрес (лично под роспись) собственников ТЦ «Монетка» и «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>» были направлены письма за подписью главы городского поселения Федоровский от 21.01.2026 г. №114, от 13.02.2026 №580 на предмет соблюдения правил благоустройства, в частности по чистке и вывозу снежных масс с кровли и прилегающей территории вышеуказанных торговых объектов.</w:t>
      </w: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t>С управляющими торговых центров неоднократно велись телефонные разговоры, переписка через мессенджер МАХ.</w:t>
      </w: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t>Частично работы выполнялись, работа по очистке регулярно переносилась то в силу погодных условий, занятостью снегоуборочной техники.</w:t>
      </w: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t xml:space="preserve">Неоднократно проводились выезды специалистов на предмет соблюдения условий исполнения писем, с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>:</w:t>
      </w: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t>10.02.2026,16.02.2026, 24.02.2026, 26.02.2026.</w:t>
      </w: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 очередного выезда, а именно 19 февраля 2026 г. главным специалистом отдела экономического развития был составлен акт о том , что Гражданин Гасанов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Габиль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, не принял меры по содержанию прилегающей территории, не осуществил вывоз снега с прилегающей территории объекта, тем самым нарушил правила благоустройства территории городского поселения Федоровский, утвержденные решением Совета депутатов городского поселения Федоровский от 25.01.2023 №36  совершил административное правонарушение, предусмотренное  ст.29.1 Закона Ханты-Мансийского автономного округа-Югры от 11 июня 2010 г №102-ОЗ «Об административных правонарушениях». В адрес департамента жилищно-коммунального хозяйства, экологии, транспорта и связи на имя директора Сафина Рустама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Тахировича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был направлен материал об административном нарушении в отношении собственника торгового объекта Гасанова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Габила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от 20.02.2026г. №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исх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Фёдоровский-679.  Ввиду того, что должностные лица органов местного самоуправления Сургутского района уполномочены составлять протоколы об административных правонарушениях на основании постановления администрации Сургутского </w:t>
      </w:r>
      <w:proofErr w:type="gramStart"/>
      <w:r w:rsidRPr="00530946">
        <w:rPr>
          <w:rFonts w:ascii="Times New Roman" w:hAnsi="Times New Roman" w:cs="Times New Roman"/>
          <w:sz w:val="24"/>
          <w:szCs w:val="24"/>
        </w:rPr>
        <w:t>района  от</w:t>
      </w:r>
      <w:proofErr w:type="gramEnd"/>
      <w:r w:rsidRPr="00530946">
        <w:rPr>
          <w:rFonts w:ascii="Times New Roman" w:hAnsi="Times New Roman" w:cs="Times New Roman"/>
          <w:sz w:val="24"/>
          <w:szCs w:val="24"/>
        </w:rPr>
        <w:t xml:space="preserve"> 01.04.2020 №1382 «Об определении перечня должностных лиц органов местного самоуправления Сургутского района, уполномоченных составлять протоколы об административных правонарушениях» (с изменениями).</w:t>
      </w: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t>Для обеспечения безопасности населения от несчастных случаев в весенний период, специалистом отдела экономического развития был произведен визуальный осмотр на предмет чистки кровель и прилегающей территории от снега и наледи, в ходе которого было выявлено, что в зоне санитарной ответственности торгового объекта «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» Гасанов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Гаиль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не принял меры по содержанию прилегающей территории и не осуществил своевременно и качественно чистку  кровли, а также не осуществил вывоз снега с прилегающей территории торгового центра, тем самым подверг опасности население городского поселения Федоровский. В связи с этим </w:t>
      </w:r>
      <w:proofErr w:type="gramStart"/>
      <w:r w:rsidRPr="00530946">
        <w:rPr>
          <w:rFonts w:ascii="Times New Roman" w:hAnsi="Times New Roman" w:cs="Times New Roman"/>
          <w:sz w:val="24"/>
          <w:szCs w:val="24"/>
        </w:rPr>
        <w:t>было  направлено</w:t>
      </w:r>
      <w:proofErr w:type="gramEnd"/>
      <w:r w:rsidRPr="00530946">
        <w:rPr>
          <w:rFonts w:ascii="Times New Roman" w:hAnsi="Times New Roman" w:cs="Times New Roman"/>
          <w:sz w:val="24"/>
          <w:szCs w:val="24"/>
        </w:rPr>
        <w:t xml:space="preserve">  письмо (от 23.03.2026№исхФёдоровский-1093) в прокуратуру Сургутского района с материалом для привлечения к ответственности гражданина Гасанова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Габила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>, на предмет нарушения безопасности населения и правил благоустройства.</w:t>
      </w: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t>Также по магазину "Монетка" ООО "Элемент-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Трейд"по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адресу ул.Ленина,13 велась работа с заведующей магазина на предмет соблюдения правил благоустройства, в частности по чистки и вывозу снежных масс с кровли и прилегающей территории вышеуказанного магазина. В адрес управляющего магазина посредством информационных писем (под реестр) от 21.01.2026г. №114, от 13.02.2026г.№580 были направлены информационные письма по выполнению работ. Неоднократно велись телефонные разговоры, переписка через мессенджер МАХ. Работы по чистке кровли были не выполнены в срок по причине отсутствия рабочий силы для выполнения данных видов работ. Большую часть времени работы не выполнялись в силу погодных условий вышеуказанные работы переносились.  </w:t>
      </w: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proofErr w:type="gramStart"/>
      <w:r w:rsidRPr="00530946">
        <w:rPr>
          <w:rFonts w:ascii="Times New Roman" w:hAnsi="Times New Roman" w:cs="Times New Roman"/>
          <w:sz w:val="24"/>
          <w:szCs w:val="24"/>
        </w:rPr>
        <w:t>было  направлено</w:t>
      </w:r>
      <w:proofErr w:type="gramEnd"/>
      <w:r w:rsidRPr="00530946">
        <w:rPr>
          <w:rFonts w:ascii="Times New Roman" w:hAnsi="Times New Roman" w:cs="Times New Roman"/>
          <w:sz w:val="24"/>
          <w:szCs w:val="24"/>
        </w:rPr>
        <w:t xml:space="preserve">  письмо (от 23.03.2026№исхФёдоровский-1094) в прокуратуру Сургутского района с материалом для привлечения к ответственности, на предмет нарушения  правил благоустройства.                          </w:t>
      </w: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t xml:space="preserve"> Отделу экономического развития администрации городского поселения Федоровский было поручено поручение о сломанном пандусе в магазине «Монетка» находящегося по адресу ул. Ленина 13. Вопрос был решен с управляющим магазина (проведены сварочные работы).</w:t>
      </w:r>
    </w:p>
    <w:p w:rsidR="00530946" w:rsidRP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t>В дополнение проводилась также работа о недопущении складирования снега и зимнем содержании кровли(навесов), о недопустимости складирования снежных масс в охранных зонах линий электропередач и трансформаторных подстанций, размещать свалки, складировать или размещать хранилища любых, в том числе горюче-смазочных материалов (запрос МУП «</w:t>
      </w:r>
      <w:proofErr w:type="spellStart"/>
      <w:r w:rsidRPr="00530946">
        <w:rPr>
          <w:rFonts w:ascii="Times New Roman" w:hAnsi="Times New Roman" w:cs="Times New Roman"/>
          <w:sz w:val="24"/>
          <w:szCs w:val="24"/>
        </w:rPr>
        <w:t>Сургутские</w:t>
      </w:r>
      <w:proofErr w:type="spellEnd"/>
      <w:r w:rsidRPr="00530946">
        <w:rPr>
          <w:rFonts w:ascii="Times New Roman" w:hAnsi="Times New Roman" w:cs="Times New Roman"/>
          <w:sz w:val="24"/>
          <w:szCs w:val="24"/>
        </w:rPr>
        <w:t xml:space="preserve"> районные электрические сети» от 16.02.2026 №242-02-2026.</w:t>
      </w:r>
    </w:p>
    <w:p w:rsidR="00530946" w:rsidRDefault="00530946" w:rsidP="005309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46">
        <w:rPr>
          <w:rFonts w:ascii="Times New Roman" w:hAnsi="Times New Roman" w:cs="Times New Roman"/>
          <w:sz w:val="24"/>
          <w:szCs w:val="24"/>
        </w:rPr>
        <w:t>Были проведены выездные мероприятия, составлены акты, проведены профилактические беседы об обеспечения безопасности населения от несчастных случаев с хозяйствующими субъектами на предмет соблюдения требований законодательства по уборке и расчистке крыш зданий и сооружений, прилегающих к проезжей и проходной части от снега и наледи (запрос Главного управления МЧС России по ХМАО-ЮГРЕ «О необходимости дополнительных мероприятий на защиту населения»).</w:t>
      </w:r>
    </w:p>
    <w:p w:rsidR="008931AF" w:rsidRPr="00EB7A71" w:rsidRDefault="008931AF" w:rsidP="004F69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1AF">
        <w:rPr>
          <w:rFonts w:ascii="Times New Roman" w:hAnsi="Times New Roman" w:cs="Times New Roman"/>
          <w:b/>
          <w:sz w:val="24"/>
          <w:szCs w:val="24"/>
        </w:rPr>
        <w:lastRenderedPageBreak/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31AF"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A40">
        <w:rPr>
          <w:rFonts w:ascii="Times New Roman" w:hAnsi="Times New Roman" w:cs="Times New Roman"/>
          <w:sz w:val="24"/>
          <w:szCs w:val="24"/>
        </w:rPr>
        <w:t xml:space="preserve">Запросить у администрации Сургутского </w:t>
      </w:r>
      <w:r w:rsidR="00530946">
        <w:rPr>
          <w:rFonts w:ascii="Times New Roman" w:hAnsi="Times New Roman" w:cs="Times New Roman"/>
          <w:sz w:val="24"/>
          <w:szCs w:val="24"/>
        </w:rPr>
        <w:t>района результаты</w:t>
      </w:r>
      <w:r w:rsidR="001F6A40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 в отношении директора                       </w:t>
      </w:r>
      <w:r w:rsidR="001F6A40" w:rsidRPr="001F6A40">
        <w:rPr>
          <w:rFonts w:ascii="Times New Roman" w:hAnsi="Times New Roman" w:cs="Times New Roman"/>
          <w:sz w:val="24"/>
          <w:szCs w:val="24"/>
        </w:rPr>
        <w:t>ТЦ «</w:t>
      </w:r>
      <w:proofErr w:type="spellStart"/>
      <w:r w:rsidR="001F6A40" w:rsidRPr="001F6A40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="001F6A40" w:rsidRPr="001F6A40">
        <w:rPr>
          <w:rFonts w:ascii="Times New Roman" w:hAnsi="Times New Roman" w:cs="Times New Roman"/>
          <w:sz w:val="24"/>
          <w:szCs w:val="24"/>
        </w:rPr>
        <w:t>»</w:t>
      </w:r>
      <w:r w:rsidR="001F6A40">
        <w:rPr>
          <w:rFonts w:ascii="Times New Roman" w:hAnsi="Times New Roman" w:cs="Times New Roman"/>
          <w:sz w:val="24"/>
          <w:szCs w:val="24"/>
        </w:rPr>
        <w:t xml:space="preserve"> и озвучить на следующем заседании.</w:t>
      </w:r>
    </w:p>
    <w:p w:rsidR="00A321B3" w:rsidRPr="00976289" w:rsidRDefault="00A321B3" w:rsidP="008931A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781F" w:rsidRPr="00976289" w:rsidRDefault="004F4C1B" w:rsidP="001678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28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="00115097">
        <w:rPr>
          <w:rFonts w:ascii="Times New Roman" w:hAnsi="Times New Roman" w:cs="Times New Roman"/>
          <w:sz w:val="24"/>
          <w:szCs w:val="24"/>
        </w:rPr>
        <w:t xml:space="preserve">Н.У. </w:t>
      </w:r>
      <w:proofErr w:type="spellStart"/>
      <w:r w:rsidR="00115097">
        <w:rPr>
          <w:rFonts w:ascii="Times New Roman" w:hAnsi="Times New Roman" w:cs="Times New Roman"/>
          <w:sz w:val="24"/>
          <w:szCs w:val="24"/>
        </w:rPr>
        <w:t>Рудышин</w:t>
      </w:r>
      <w:proofErr w:type="spellEnd"/>
    </w:p>
    <w:p w:rsidR="0016781F" w:rsidRPr="00976289" w:rsidRDefault="0016781F" w:rsidP="001678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781F" w:rsidRPr="00976289" w:rsidRDefault="0016781F" w:rsidP="001678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781F" w:rsidRPr="00976289" w:rsidRDefault="00115097" w:rsidP="001678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289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976289">
        <w:rPr>
          <w:rFonts w:ascii="Times New Roman" w:hAnsi="Times New Roman" w:cs="Times New Roman"/>
          <w:sz w:val="24"/>
          <w:szCs w:val="24"/>
        </w:rPr>
        <w:tab/>
      </w:r>
      <w:r w:rsidR="004F4C1B" w:rsidRPr="00976289">
        <w:rPr>
          <w:rFonts w:ascii="Times New Roman" w:hAnsi="Times New Roman" w:cs="Times New Roman"/>
          <w:sz w:val="24"/>
          <w:szCs w:val="24"/>
        </w:rPr>
        <w:tab/>
      </w:r>
      <w:r w:rsidR="004F4C1B" w:rsidRPr="00976289">
        <w:rPr>
          <w:rFonts w:ascii="Times New Roman" w:hAnsi="Times New Roman" w:cs="Times New Roman"/>
          <w:sz w:val="24"/>
          <w:szCs w:val="24"/>
        </w:rPr>
        <w:tab/>
      </w:r>
      <w:r w:rsidR="004F4C1B" w:rsidRPr="00976289">
        <w:rPr>
          <w:rFonts w:ascii="Times New Roman" w:hAnsi="Times New Roman" w:cs="Times New Roman"/>
          <w:sz w:val="24"/>
          <w:szCs w:val="24"/>
        </w:rPr>
        <w:tab/>
      </w:r>
      <w:r w:rsidR="004F4C1B" w:rsidRPr="00976289">
        <w:rPr>
          <w:rFonts w:ascii="Times New Roman" w:hAnsi="Times New Roman" w:cs="Times New Roman"/>
          <w:sz w:val="24"/>
          <w:szCs w:val="24"/>
        </w:rPr>
        <w:tab/>
      </w:r>
      <w:r w:rsidR="004F4C1B" w:rsidRPr="00976289">
        <w:rPr>
          <w:rFonts w:ascii="Times New Roman" w:hAnsi="Times New Roman" w:cs="Times New Roman"/>
          <w:sz w:val="24"/>
          <w:szCs w:val="24"/>
        </w:rPr>
        <w:tab/>
      </w:r>
      <w:r w:rsidR="004F4C1B" w:rsidRPr="0097628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8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F33">
        <w:rPr>
          <w:rFonts w:ascii="Times New Roman" w:hAnsi="Times New Roman" w:cs="Times New Roman"/>
          <w:sz w:val="24"/>
          <w:szCs w:val="24"/>
        </w:rPr>
        <w:t>Е.А.Першакова</w:t>
      </w:r>
      <w:proofErr w:type="spellEnd"/>
    </w:p>
    <w:p w:rsidR="0016781F" w:rsidRPr="00976289" w:rsidRDefault="0016781F" w:rsidP="0016781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1F30" w:rsidRPr="00976289" w:rsidRDefault="00151F30">
      <w:pPr>
        <w:rPr>
          <w:sz w:val="24"/>
          <w:szCs w:val="24"/>
        </w:rPr>
      </w:pPr>
    </w:p>
    <w:sectPr w:rsidR="00151F30" w:rsidRPr="00976289" w:rsidSect="000817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A05"/>
    <w:multiLevelType w:val="hybridMultilevel"/>
    <w:tmpl w:val="79A04EF8"/>
    <w:lvl w:ilvl="0" w:tplc="7B68E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14DF1"/>
    <w:multiLevelType w:val="hybridMultilevel"/>
    <w:tmpl w:val="DE3AFD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0B615B"/>
    <w:multiLevelType w:val="hybridMultilevel"/>
    <w:tmpl w:val="6582B9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87A"/>
    <w:multiLevelType w:val="multilevel"/>
    <w:tmpl w:val="D6261F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4836AD"/>
    <w:multiLevelType w:val="hybridMultilevel"/>
    <w:tmpl w:val="237A7A3C"/>
    <w:lvl w:ilvl="0" w:tplc="62E2E5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8BF1F66"/>
    <w:multiLevelType w:val="hybridMultilevel"/>
    <w:tmpl w:val="59243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10F00"/>
    <w:multiLevelType w:val="hybridMultilevel"/>
    <w:tmpl w:val="0F627A3E"/>
    <w:lvl w:ilvl="0" w:tplc="E048D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061D2D"/>
    <w:multiLevelType w:val="hybridMultilevel"/>
    <w:tmpl w:val="E14CA3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735CC6"/>
    <w:multiLevelType w:val="hybridMultilevel"/>
    <w:tmpl w:val="8B140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97C6D"/>
    <w:multiLevelType w:val="hybridMultilevel"/>
    <w:tmpl w:val="43767708"/>
    <w:lvl w:ilvl="0" w:tplc="E1AADC3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F174C"/>
    <w:multiLevelType w:val="multilevel"/>
    <w:tmpl w:val="1A26688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1">
    <w:nsid w:val="4CB50620"/>
    <w:multiLevelType w:val="hybridMultilevel"/>
    <w:tmpl w:val="4080F4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9080C"/>
    <w:multiLevelType w:val="multilevel"/>
    <w:tmpl w:val="A08A6E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3">
    <w:nsid w:val="5B0C20C6"/>
    <w:multiLevelType w:val="multilevel"/>
    <w:tmpl w:val="EAEABD4E"/>
    <w:lvl w:ilvl="0">
      <w:start w:val="1"/>
      <w:numFmt w:val="decimal"/>
      <w:lvlText w:val="%1."/>
      <w:lvlJc w:val="left"/>
      <w:pPr>
        <w:ind w:left="1525" w:hanging="390"/>
      </w:pPr>
    </w:lvl>
    <w:lvl w:ilvl="1">
      <w:start w:val="3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855" w:hanging="72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215" w:hanging="108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</w:lvl>
  </w:abstractNum>
  <w:abstractNum w:abstractNumId="14">
    <w:nsid w:val="5B5C2EFE"/>
    <w:multiLevelType w:val="multilevel"/>
    <w:tmpl w:val="ABF8CA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5">
    <w:nsid w:val="63057F20"/>
    <w:multiLevelType w:val="hybridMultilevel"/>
    <w:tmpl w:val="948E74CE"/>
    <w:lvl w:ilvl="0" w:tplc="236065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54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2"/>
  </w:num>
  <w:num w:numId="9">
    <w:abstractNumId w:val="14"/>
  </w:num>
  <w:num w:numId="10">
    <w:abstractNumId w:val="3"/>
  </w:num>
  <w:num w:numId="11">
    <w:abstractNumId w:val="9"/>
  </w:num>
  <w:num w:numId="12">
    <w:abstractNumId w:val="8"/>
  </w:num>
  <w:num w:numId="13">
    <w:abstractNumId w:val="11"/>
  </w:num>
  <w:num w:numId="14">
    <w:abstractNumId w:val="5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DB"/>
    <w:rsid w:val="00032C5C"/>
    <w:rsid w:val="0008178F"/>
    <w:rsid w:val="000D743B"/>
    <w:rsid w:val="000E28DD"/>
    <w:rsid w:val="00115097"/>
    <w:rsid w:val="00151F30"/>
    <w:rsid w:val="001668D5"/>
    <w:rsid w:val="0016781F"/>
    <w:rsid w:val="001F6A40"/>
    <w:rsid w:val="00251D46"/>
    <w:rsid w:val="00255D81"/>
    <w:rsid w:val="002A3D91"/>
    <w:rsid w:val="002F4C97"/>
    <w:rsid w:val="00316E9E"/>
    <w:rsid w:val="003236AD"/>
    <w:rsid w:val="003432B0"/>
    <w:rsid w:val="003C30F1"/>
    <w:rsid w:val="003D0822"/>
    <w:rsid w:val="00434B1C"/>
    <w:rsid w:val="0044622F"/>
    <w:rsid w:val="004807AA"/>
    <w:rsid w:val="004B7E32"/>
    <w:rsid w:val="004E6E48"/>
    <w:rsid w:val="004E7EFB"/>
    <w:rsid w:val="004F4C1B"/>
    <w:rsid w:val="004F69EA"/>
    <w:rsid w:val="00530207"/>
    <w:rsid w:val="00530946"/>
    <w:rsid w:val="00552D08"/>
    <w:rsid w:val="00560644"/>
    <w:rsid w:val="00574A77"/>
    <w:rsid w:val="005A1638"/>
    <w:rsid w:val="005D2DC6"/>
    <w:rsid w:val="005E2EDB"/>
    <w:rsid w:val="00663EB0"/>
    <w:rsid w:val="006B42E6"/>
    <w:rsid w:val="007D552C"/>
    <w:rsid w:val="007D6A86"/>
    <w:rsid w:val="00813F80"/>
    <w:rsid w:val="008931AF"/>
    <w:rsid w:val="008A6BC2"/>
    <w:rsid w:val="008B605D"/>
    <w:rsid w:val="008B63F1"/>
    <w:rsid w:val="008E21BC"/>
    <w:rsid w:val="008E54F2"/>
    <w:rsid w:val="00945E39"/>
    <w:rsid w:val="0094724B"/>
    <w:rsid w:val="00976289"/>
    <w:rsid w:val="00A22077"/>
    <w:rsid w:val="00A321B3"/>
    <w:rsid w:val="00A36B93"/>
    <w:rsid w:val="00A852B8"/>
    <w:rsid w:val="00A97990"/>
    <w:rsid w:val="00A97F33"/>
    <w:rsid w:val="00AE5015"/>
    <w:rsid w:val="00AF2AEA"/>
    <w:rsid w:val="00B16BCF"/>
    <w:rsid w:val="00B21D20"/>
    <w:rsid w:val="00B76E48"/>
    <w:rsid w:val="00B96FF8"/>
    <w:rsid w:val="00BA2B1E"/>
    <w:rsid w:val="00BB66E8"/>
    <w:rsid w:val="00BC7A5C"/>
    <w:rsid w:val="00BD1D11"/>
    <w:rsid w:val="00C05F13"/>
    <w:rsid w:val="00CB31B9"/>
    <w:rsid w:val="00CB609B"/>
    <w:rsid w:val="00CF0B26"/>
    <w:rsid w:val="00D653FD"/>
    <w:rsid w:val="00D80D44"/>
    <w:rsid w:val="00D97A8E"/>
    <w:rsid w:val="00E00C12"/>
    <w:rsid w:val="00E160C4"/>
    <w:rsid w:val="00E4668D"/>
    <w:rsid w:val="00E84299"/>
    <w:rsid w:val="00E85DDF"/>
    <w:rsid w:val="00E91224"/>
    <w:rsid w:val="00EB7A71"/>
    <w:rsid w:val="00EC313D"/>
    <w:rsid w:val="00EE0E9D"/>
    <w:rsid w:val="00F13079"/>
    <w:rsid w:val="00F32A2B"/>
    <w:rsid w:val="00F51190"/>
    <w:rsid w:val="00F526AD"/>
    <w:rsid w:val="00F618DB"/>
    <w:rsid w:val="00F64AD1"/>
    <w:rsid w:val="00F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F049D-B137-4E23-A242-6F0951EA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8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1F"/>
    <w:pPr>
      <w:ind w:left="720"/>
      <w:contextualSpacing/>
    </w:pPr>
  </w:style>
  <w:style w:type="table" w:styleId="a4">
    <w:name w:val="Table Grid"/>
    <w:basedOn w:val="a1"/>
    <w:uiPriority w:val="59"/>
    <w:rsid w:val="004E6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E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1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098D-E081-47FB-92FA-3EE129E7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Сульманова</dc:creator>
  <cp:keywords/>
  <dc:description/>
  <cp:lastModifiedBy>Елена Першакова</cp:lastModifiedBy>
  <cp:revision>2</cp:revision>
  <cp:lastPrinted>2026-06-22T10:56:00Z</cp:lastPrinted>
  <dcterms:created xsi:type="dcterms:W3CDTF">2026-06-23T04:36:00Z</dcterms:created>
  <dcterms:modified xsi:type="dcterms:W3CDTF">2026-06-23T04:36:00Z</dcterms:modified>
</cp:coreProperties>
</file>