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3E" w:rsidRPr="009E4159" w:rsidRDefault="00DC443E" w:rsidP="00DC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723265"/>
            <wp:effectExtent l="0" t="0" r="0" b="635"/>
            <wp:docPr id="15" name="Рисунок 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3E" w:rsidRPr="009E4159" w:rsidRDefault="00DC443E" w:rsidP="00DC44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E415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АДМИНИСТРАЦИЯ</w:t>
      </w:r>
    </w:p>
    <w:p w:rsidR="00DC443E" w:rsidRPr="009E4159" w:rsidRDefault="00DC443E" w:rsidP="00DC44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E415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DC443E" w:rsidRPr="009E4159" w:rsidRDefault="0068505A" w:rsidP="00DC44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СУРГУТСКОГО </w:t>
      </w:r>
      <w:r w:rsidR="00DC443E" w:rsidRPr="009E415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РАЙОНА</w:t>
      </w:r>
    </w:p>
    <w:p w:rsidR="00DC443E" w:rsidRPr="009E4159" w:rsidRDefault="00DC443E" w:rsidP="00DC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15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C443E" w:rsidRDefault="00DC443E" w:rsidP="00DC44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9E415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 О С Т А Н О В Л Е Н И Е</w:t>
      </w:r>
    </w:p>
    <w:p w:rsidR="00642470" w:rsidRPr="00B62418" w:rsidRDefault="00642470" w:rsidP="00642470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(в ред.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постановления администрации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Федоровский от </w:t>
      </w:r>
      <w:r w:rsidRPr="00642470">
        <w:rPr>
          <w:rFonts w:ascii="Times New Roman" w:eastAsia="Times New Roman" w:hAnsi="Times New Roman" w:cs="Times New Roman"/>
          <w:sz w:val="24"/>
          <w:szCs w:val="24"/>
        </w:rPr>
        <w:t>11.12.2014 № 518 п/нпа</w:t>
      </w:r>
      <w:r w:rsidRPr="00642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2470">
        <w:rPr>
          <w:rFonts w:ascii="Times New Roman" w:eastAsia="Times New Roman" w:hAnsi="Times New Roman" w:cs="Times New Roman"/>
          <w:sz w:val="24"/>
          <w:szCs w:val="24"/>
        </w:rPr>
        <w:t>от 25.05.2016 № 331 п/нпа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42470">
        <w:rPr>
          <w:rFonts w:ascii="Times New Roman" w:eastAsia="Times New Roman" w:hAnsi="Times New Roman" w:cs="Times New Roman"/>
          <w:sz w:val="24"/>
          <w:szCs w:val="24"/>
        </w:rPr>
        <w:t>от 25.12.2020 № 638- п/нпа</w:t>
      </w:r>
      <w:r w:rsidRPr="00642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642470" w:rsidRPr="004E1BF5" w:rsidRDefault="00642470" w:rsidP="00DC44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DC443E" w:rsidRDefault="00DC443E" w:rsidP="00DC44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17» октября </w:t>
      </w: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42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388-п/нпа</w:t>
      </w:r>
    </w:p>
    <w:p w:rsidR="00DC443E" w:rsidRDefault="00DC443E" w:rsidP="00DC44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159">
        <w:rPr>
          <w:rFonts w:ascii="Times New Roman" w:eastAsia="Times New Roman" w:hAnsi="Times New Roman" w:cs="Times New Roman"/>
          <w:b/>
          <w:bCs/>
          <w:sz w:val="28"/>
          <w:szCs w:val="28"/>
        </w:rPr>
        <w:t>пгт. Федоровский</w:t>
      </w:r>
    </w:p>
    <w:tbl>
      <w:tblPr>
        <w:tblpPr w:leftFromText="180" w:rightFromText="180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5358"/>
      </w:tblGrid>
      <w:tr w:rsidR="00DC443E" w:rsidRPr="000A51F0" w:rsidTr="00642470">
        <w:trPr>
          <w:trHeight w:val="2937"/>
        </w:trPr>
        <w:tc>
          <w:tcPr>
            <w:tcW w:w="5358" w:type="dxa"/>
            <w:hideMark/>
          </w:tcPr>
          <w:p w:rsidR="00DC443E" w:rsidRPr="00642470" w:rsidRDefault="00DC443E" w:rsidP="0064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1F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Федоровский и членов их семей на официальном сайте городского поселения Федоровский и предоставления этих сведений</w:t>
            </w:r>
            <w:r w:rsidRPr="000A5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 массовой информации для опубликования</w:t>
            </w:r>
          </w:p>
        </w:tc>
      </w:tr>
    </w:tbl>
    <w:p w:rsidR="00DC443E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Default="00DC443E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470" w:rsidRDefault="00642470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470" w:rsidRDefault="00642470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0"/>
          <w:szCs w:val="20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08 июля 2013 года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613 «Вопросы противодействия коррупции», руководствуясь постановлением Губернатора Ханты-Мансийского автономного округа-Югры от 21.08.2013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округа-Югры и предоставления этих сведений общероссийским и окружным средствам массовой информации для опубликования», в целях совершенствования деятельности администрации городского поселения Федоровский по профилактике коррупции:</w:t>
      </w:r>
    </w:p>
    <w:p w:rsidR="00DC443E" w:rsidRPr="000A51F0" w:rsidRDefault="00DC443E" w:rsidP="006424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DC443E" w:rsidRDefault="00DC443E" w:rsidP="006424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</w:t>
      </w:r>
      <w:r w:rsidR="00A9663E">
        <w:rPr>
          <w:rFonts w:ascii="Times New Roman" w:eastAsia="Times New Roman" w:hAnsi="Times New Roman" w:cs="Times New Roman"/>
          <w:sz w:val="28"/>
          <w:szCs w:val="28"/>
        </w:rPr>
        <w:t xml:space="preserve">щающих должности муниципальной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службы, включенных в Перечень должностей муниципальной службы, при назначении на которые граждане, и при замещении которых муниципальные служащие обязаны предоставлять сведения о своих доходах,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на официальном сайте городского поселения Федоровский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Приложением 1 к настоящему постановлению.</w:t>
      </w:r>
    </w:p>
    <w:p w:rsidR="002B12CC" w:rsidRPr="002B12CC" w:rsidRDefault="002B12CC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(подпункт 1.1. изменен 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город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ского поселения Федоровский от 25.05.2016 № 331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/нпа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C443E" w:rsidRDefault="00DC443E" w:rsidP="006424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Форму размещения сведений о доходах, расходах, об имуществе и обязательствах имущественного характера лиц, замещающих должности муниципальной  службы, включенных в Перечень должностей муниципальной службы, которые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на официальном сайте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поселения Федоровский, в соответствии с Приложением 2 к настоящему постановлению.</w:t>
      </w:r>
    </w:p>
    <w:p w:rsidR="002B12CC" w:rsidRPr="002B12CC" w:rsidRDefault="002B12CC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подпункт 1.2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. изменен постановлением администрации городского поселения Федоровский от 25.05.2016 № 331 п/нпа)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2.1. Постановление администрации городского поселения Федоровский от 25.05.2012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156-п/нпа 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городского поселения Федоровский и членов их семей на официальном сайте городского поселения Федоровский и предоставления этих сведений</w:t>
      </w:r>
      <w:r w:rsidRPr="000A51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средствам массовой информации для опубликования».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городского поселения Федоровский от 30.10.2012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330-п/нпа «О внесении изменений в постановление администрации городского поселения Федоровский от 25.05.2012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156-п/нпа».</w:t>
      </w:r>
    </w:p>
    <w:p w:rsidR="00DC443E" w:rsidRPr="000A51F0" w:rsidRDefault="00DC443E" w:rsidP="00642470">
      <w:pPr>
        <w:tabs>
          <w:tab w:val="left" w:pos="0"/>
          <w:tab w:val="left" w:pos="36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 Отделу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(В.В.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Корюков) опубликовать настоящее постановление в средствах массовой информации.</w:t>
      </w:r>
    </w:p>
    <w:p w:rsidR="00DC443E" w:rsidRPr="000A51F0" w:rsidRDefault="00DC443E" w:rsidP="0064247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подлежит официальному опубликованию (обнародованию).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М.А. Сафронову.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B24031" w:rsidRDefault="00DC443E" w:rsidP="00DC443E">
      <w:pPr>
        <w:pStyle w:val="a3"/>
        <w:rPr>
          <w:rFonts w:ascii="Times New Roman" w:hAnsi="Times New Roman"/>
          <w:sz w:val="28"/>
          <w:szCs w:val="28"/>
        </w:rPr>
      </w:pPr>
      <w:r w:rsidRPr="00B24031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DC443E" w:rsidRPr="00B24031" w:rsidRDefault="00DC443E" w:rsidP="00DC443E">
      <w:pPr>
        <w:pStyle w:val="a3"/>
        <w:rPr>
          <w:rFonts w:ascii="Times New Roman" w:hAnsi="Times New Roman"/>
          <w:sz w:val="28"/>
          <w:szCs w:val="28"/>
        </w:rPr>
      </w:pPr>
      <w:r w:rsidRPr="00B24031">
        <w:rPr>
          <w:rFonts w:ascii="Times New Roman" w:hAnsi="Times New Roman"/>
          <w:sz w:val="28"/>
          <w:szCs w:val="28"/>
        </w:rPr>
        <w:t xml:space="preserve">городского поселения Федоровский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031">
        <w:rPr>
          <w:rFonts w:ascii="Times New Roman" w:hAnsi="Times New Roman"/>
          <w:sz w:val="28"/>
          <w:szCs w:val="28"/>
        </w:rPr>
        <w:t xml:space="preserve">   </w:t>
      </w:r>
      <w:r w:rsidR="00642470">
        <w:rPr>
          <w:rFonts w:ascii="Times New Roman" w:hAnsi="Times New Roman"/>
          <w:sz w:val="28"/>
          <w:szCs w:val="28"/>
        </w:rPr>
        <w:t xml:space="preserve">      </w:t>
      </w:r>
      <w:r w:rsidRPr="00B24031">
        <w:rPr>
          <w:rFonts w:ascii="Times New Roman" w:hAnsi="Times New Roman"/>
          <w:sz w:val="28"/>
          <w:szCs w:val="28"/>
        </w:rPr>
        <w:t xml:space="preserve"> М.А. Сафронова</w:t>
      </w:r>
    </w:p>
    <w:p w:rsidR="00DC443E" w:rsidRPr="00B24031" w:rsidRDefault="00DC443E" w:rsidP="00DC443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C443E" w:rsidRPr="000A51F0" w:rsidRDefault="00DC443E" w:rsidP="00DC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1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A51F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642470" w:rsidRDefault="00DC443E" w:rsidP="00DC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1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C443E" w:rsidRDefault="00DC443E" w:rsidP="0064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1F0">
        <w:rPr>
          <w:rFonts w:ascii="Times New Roman" w:eastAsia="Times New Roman" w:hAnsi="Times New Roman" w:cs="Times New Roman"/>
          <w:sz w:val="24"/>
          <w:szCs w:val="24"/>
        </w:rPr>
        <w:t>Федоровский</w:t>
      </w:r>
      <w:r w:rsidR="0064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1F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17.10.2013</w:t>
      </w:r>
      <w:r w:rsidR="0064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1F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388</w:t>
      </w:r>
      <w:r w:rsidRPr="000A51F0">
        <w:rPr>
          <w:rFonts w:ascii="Times New Roman" w:eastAsia="Times New Roman" w:hAnsi="Times New Roman" w:cs="Times New Roman"/>
          <w:sz w:val="24"/>
          <w:szCs w:val="24"/>
        </w:rPr>
        <w:t>-п/нпа</w:t>
      </w:r>
    </w:p>
    <w:p w:rsidR="007C0EA9" w:rsidRPr="007C0EA9" w:rsidRDefault="007C0EA9" w:rsidP="00DC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EA9">
        <w:rPr>
          <w:rFonts w:ascii="Times New Roman" w:eastAsia="Times New Roman" w:hAnsi="Times New Roman" w:cs="Times New Roman"/>
          <w:sz w:val="20"/>
          <w:szCs w:val="20"/>
        </w:rPr>
        <w:t xml:space="preserve">(в редакции от 11.12.2014 № 518-п/нпа, </w:t>
      </w:r>
    </w:p>
    <w:p w:rsidR="007C0EA9" w:rsidRPr="007C0EA9" w:rsidRDefault="007C0EA9" w:rsidP="00DC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EA9">
        <w:rPr>
          <w:rFonts w:ascii="Times New Roman" w:eastAsia="Times New Roman" w:hAnsi="Times New Roman" w:cs="Times New Roman"/>
          <w:sz w:val="20"/>
          <w:szCs w:val="20"/>
        </w:rPr>
        <w:t>от 25.05.2016 № 331-п/нпа</w:t>
      </w:r>
      <w:r w:rsidR="006E13D3">
        <w:rPr>
          <w:rFonts w:ascii="Times New Roman" w:eastAsia="Times New Roman" w:hAnsi="Times New Roman" w:cs="Times New Roman"/>
          <w:sz w:val="20"/>
          <w:szCs w:val="20"/>
        </w:rPr>
        <w:t>, от 25.12.2020 № 638-п/нпа</w:t>
      </w:r>
      <w:r w:rsidRPr="007C0EA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C443E" w:rsidRPr="000A51F0" w:rsidRDefault="00DC443E" w:rsidP="00DC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Федоровский и членов их семей на официальном сайте администрации городского поселения Федоровский и предоставления этих сведений средствам массовой информации для опубликования</w:t>
      </w:r>
    </w:p>
    <w:p w:rsidR="00DC443E" w:rsidRPr="000A51F0" w:rsidRDefault="00DC443E" w:rsidP="00DC443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1. Настоящим Порядком устанавливаются обязанности органов местного самоуправления городское поселение Федоровский по размещению сведений о доходах, расходах, об имуществе и обязательствах имущественного характера лиц, замещающих должности муниципальной службы, включенных в перечень, утвержденный главой городского поселения Федоровский от 22.05.2013 №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04пг/нпа «Об ут</w:t>
      </w:r>
      <w:r w:rsidR="00642470">
        <w:rPr>
          <w:rFonts w:ascii="Times New Roman" w:eastAsia="Times New Roman" w:hAnsi="Times New Roman" w:cs="Times New Roman"/>
          <w:sz w:val="28"/>
          <w:szCs w:val="28"/>
        </w:rPr>
        <w:t xml:space="preserve">верждении перечня должностей», 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и членов их семей на официальном сайте администрации городского поселения Федоровский, и предоставления этих сведений средствам массовой информации для опубликования (далее – Порядок). </w:t>
      </w:r>
    </w:p>
    <w:p w:rsidR="00E8082E" w:rsidRPr="00E8082E" w:rsidRDefault="00E8082E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пункт 1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изменен постановлением администрации городского поселения Федоровский от 25.05.2016 № 331 п/нпа)</w:t>
      </w:r>
    </w:p>
    <w:p w:rsidR="00007378" w:rsidRPr="00746897" w:rsidRDefault="00007378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по форме, утвержденной приложением к настоящему Порядку,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007378" w:rsidRPr="00746897" w:rsidRDefault="00007378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7378" w:rsidRPr="00746897" w:rsidRDefault="00007378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8"/>
          <w:szCs w:val="28"/>
        </w:rPr>
        <w:t>2.2.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07378" w:rsidRPr="00746897" w:rsidRDefault="00007378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детей;</w:t>
      </w:r>
    </w:p>
    <w:p w:rsidR="00007378" w:rsidRDefault="00007378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746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897">
        <w:rPr>
          <w:rFonts w:ascii="Times New Roman" w:eastAsia="Times New Roman" w:hAnsi="Times New Roman" w:cs="Times New Roman"/>
          <w:bCs/>
          <w:sz w:val="28"/>
          <w:szCs w:val="28"/>
        </w:rPr>
        <w:t>цифровых финансовых активов, цифровой валюты,</w:t>
      </w:r>
      <w:r w:rsidRPr="00746897">
        <w:rPr>
          <w:rFonts w:ascii="Times New Roman" w:eastAsia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лиц, замещающих должности муниципальной службы, и его супруги (супруга) за три последних года, предшествующих отчетному периоду.</w:t>
      </w:r>
    </w:p>
    <w:p w:rsidR="00007378" w:rsidRPr="00007378" w:rsidRDefault="00007378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пункт 2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изменен постановлением администрации городског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поселения Федоровский от 25.12.2020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638-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п/нпа)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3.1. Иные сведения, кроме указанных в пункте 2 настоящего Порядка, о доходах лиц, указанных в пункте 1 настоящего Порядка об имуществе, принадлежащем на праве собственности названным лицам, и об их обязательствах имущественного характера.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3.2. Персональные данные лиц, указанных в пункте 1 настоящего Порядка.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3.5. Информацию, отнесенную к государственной тайне, или являющуюся конфиденциальной.</w:t>
      </w:r>
    </w:p>
    <w:p w:rsidR="00DC443E" w:rsidRDefault="00DC443E" w:rsidP="0064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AB71D8" w:rsidRDefault="00AB71D8" w:rsidP="0064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D8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1D8" w:rsidRPr="00AB71D8" w:rsidRDefault="00AB71D8" w:rsidP="0064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пункт 4</w:t>
      </w:r>
      <w:r w:rsidRPr="002B12C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изменен постановлением администрации городского поселения Федоровский от 25.05.2016 № 331 п/нпа)</w:t>
      </w:r>
    </w:p>
    <w:p w:rsidR="00DC443E" w:rsidRPr="000A51F0" w:rsidRDefault="00DC443E" w:rsidP="0064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городского поселения Федоровский и ежегодно обновляются в течение 14 рабочих дней со дня истечения срока, установленного для их подачи.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отделом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DC443E" w:rsidRPr="0068505A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68505A" w:rsidRPr="0068505A">
        <w:rPr>
          <w:rFonts w:ascii="Times New Roman" w:eastAsia="Times New Roman" w:hAnsi="Times New Roman" w:cs="Times New Roman"/>
          <w:i/>
          <w:sz w:val="28"/>
          <w:szCs w:val="28"/>
        </w:rPr>
        <w:t xml:space="preserve">Пункт 7 утратил силу </w:t>
      </w:r>
      <w:r w:rsidR="006850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8505A" w:rsidRPr="0068505A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администрации городского поселения Ф</w:t>
      </w:r>
      <w:r w:rsidR="00F50EC3">
        <w:rPr>
          <w:rFonts w:ascii="Times New Roman" w:eastAsia="Times New Roman" w:hAnsi="Times New Roman" w:cs="Times New Roman"/>
          <w:i/>
          <w:sz w:val="28"/>
          <w:szCs w:val="28"/>
        </w:rPr>
        <w:t>едоровский от 11.12.2014 № 518 п</w:t>
      </w:r>
      <w:r w:rsidR="0068505A" w:rsidRPr="0068505A">
        <w:rPr>
          <w:rFonts w:ascii="Times New Roman" w:eastAsia="Times New Roman" w:hAnsi="Times New Roman" w:cs="Times New Roman"/>
          <w:i/>
          <w:sz w:val="28"/>
          <w:szCs w:val="28"/>
        </w:rPr>
        <w:t>/нпа</w:t>
      </w:r>
      <w:r w:rsidR="006850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8505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8. Отдел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Федоровский: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- в 3-дневный срок со дня поступления запроса от средств массовой информации сообщает о нем лицам, указанных в пункте 1 настоящего Порядка, в отношении которых поступил запрос;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-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6" w:history="1">
        <w:r w:rsidRPr="000A51F0">
          <w:rPr>
            <w:rFonts w:ascii="Times New Roman" w:eastAsia="Times New Roman" w:hAnsi="Times New Roman" w:cs="Times New Roman"/>
            <w:sz w:val="28"/>
          </w:rPr>
          <w:t>пункте 2</w:t>
        </w:r>
      </w:hyperlink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C443E" w:rsidRPr="000A51F0" w:rsidRDefault="00DC443E" w:rsidP="0064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>9. Муниципальные служащие органов местного самоуправления администрации городского поселения Федоровский,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0A51F0">
        <w:rPr>
          <w:rFonts w:ascii="Arial" w:eastAsia="Times New Roman" w:hAnsi="Arial" w:cs="Times New Roman"/>
          <w:sz w:val="28"/>
          <w:szCs w:val="28"/>
        </w:rPr>
        <w:t>.</w:t>
      </w:r>
    </w:p>
    <w:p w:rsidR="00DC443E" w:rsidRPr="000A51F0" w:rsidRDefault="00DC443E" w:rsidP="00DC44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DC443E" w:rsidRPr="000A51F0" w:rsidSect="006424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443E" w:rsidRPr="00DC443E" w:rsidRDefault="00DC443E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DC443E">
        <w:rPr>
          <w:rFonts w:ascii="Times New Roman" w:eastAsia="Times New Roman" w:hAnsi="Times New Roman" w:cs="Times New Roman"/>
          <w:sz w:val="24"/>
          <w:szCs w:val="24"/>
        </w:rPr>
        <w:t>риложение 2 к постановлению</w:t>
      </w:r>
    </w:p>
    <w:p w:rsidR="00DC443E" w:rsidRPr="00DC443E" w:rsidRDefault="00DC443E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43E">
        <w:rPr>
          <w:rFonts w:ascii="Times New Roman" w:eastAsia="Times New Roman" w:hAnsi="Times New Roman" w:cs="Times New Roman"/>
          <w:sz w:val="24"/>
          <w:szCs w:val="24"/>
        </w:rPr>
        <w:t>администрации город</w:t>
      </w:r>
      <w:bookmarkStart w:id="0" w:name="_GoBack"/>
      <w:bookmarkEnd w:id="0"/>
      <w:r w:rsidRPr="00DC443E">
        <w:rPr>
          <w:rFonts w:ascii="Times New Roman" w:eastAsia="Times New Roman" w:hAnsi="Times New Roman" w:cs="Times New Roman"/>
          <w:sz w:val="24"/>
          <w:szCs w:val="24"/>
        </w:rPr>
        <w:t>ского поселения Федоровский</w:t>
      </w:r>
    </w:p>
    <w:p w:rsidR="00DC443E" w:rsidRDefault="00DC443E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43E">
        <w:rPr>
          <w:rFonts w:ascii="Times New Roman" w:eastAsia="Times New Roman" w:hAnsi="Times New Roman" w:cs="Times New Roman"/>
          <w:sz w:val="24"/>
          <w:szCs w:val="24"/>
        </w:rPr>
        <w:t>от 17.10.2013 №388-п/нпа</w:t>
      </w:r>
    </w:p>
    <w:p w:rsidR="00681A85" w:rsidRDefault="007C0EA9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1A85">
        <w:rPr>
          <w:rFonts w:ascii="Times New Roman" w:eastAsia="Times New Roman" w:hAnsi="Times New Roman" w:cs="Times New Roman"/>
          <w:sz w:val="20"/>
          <w:szCs w:val="20"/>
        </w:rPr>
        <w:t>(в редакции от 25.05.2016 № 331-п/нпа</w:t>
      </w:r>
      <w:r w:rsidR="00681A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C0EA9" w:rsidRPr="00681A85" w:rsidRDefault="00681A85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17.02.2017 № 76-п/нпа</w:t>
      </w:r>
      <w:r w:rsidR="003C5E90">
        <w:rPr>
          <w:rFonts w:ascii="Times New Roman" w:eastAsia="Times New Roman" w:hAnsi="Times New Roman" w:cs="Times New Roman"/>
          <w:sz w:val="20"/>
          <w:szCs w:val="20"/>
        </w:rPr>
        <w:t>, от 25.12.2020 № 638-п/нпа</w:t>
      </w:r>
      <w:r w:rsidR="007C0EA9" w:rsidRPr="00681A8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C443E" w:rsidRDefault="00DC443E" w:rsidP="00DC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43E" w:rsidRDefault="00DC443E" w:rsidP="00DC4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E90" w:rsidRPr="00746897" w:rsidRDefault="003C5E90" w:rsidP="003C5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6897">
        <w:rPr>
          <w:rFonts w:ascii="Times New Roman" w:eastAsia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C5E90" w:rsidRPr="00746897" w:rsidRDefault="003C5E90" w:rsidP="003C5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689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 и членов его семьи</w:t>
      </w:r>
    </w:p>
    <w:p w:rsidR="003C5E90" w:rsidRPr="00746897" w:rsidRDefault="003C5E90" w:rsidP="003C5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6897">
        <w:rPr>
          <w:rFonts w:ascii="Times New Roman" w:eastAsia="Times New Roman" w:hAnsi="Times New Roman" w:cs="Times New Roman"/>
          <w:sz w:val="20"/>
          <w:szCs w:val="20"/>
        </w:rPr>
        <w:t>(полное наименование должности)</w:t>
      </w:r>
    </w:p>
    <w:p w:rsidR="003C5E90" w:rsidRPr="00746897" w:rsidRDefault="003C5E90" w:rsidP="003C5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6897">
        <w:rPr>
          <w:rFonts w:ascii="Times New Roman" w:eastAsia="Times New Roman" w:hAnsi="Times New Roman" w:cs="Times New Roman"/>
          <w:sz w:val="26"/>
          <w:szCs w:val="26"/>
        </w:rPr>
        <w:t>за период с 1 января по 31 декабря _________ года</w:t>
      </w: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1516"/>
        <w:gridCol w:w="1276"/>
        <w:gridCol w:w="909"/>
        <w:gridCol w:w="1217"/>
        <w:gridCol w:w="1273"/>
        <w:gridCol w:w="1137"/>
        <w:gridCol w:w="909"/>
        <w:gridCol w:w="1006"/>
        <w:gridCol w:w="3119"/>
      </w:tblGrid>
      <w:tr w:rsidR="003C5E90" w:rsidRPr="00746897" w:rsidTr="00E6048F">
        <w:trPr>
          <w:cantSplit/>
          <w:trHeight w:val="555"/>
        </w:trPr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Декларированный годовой доход за отчетный год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(руб.)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897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746897">
              <w:rPr>
                <w:rFonts w:ascii="Times New Roman" w:eastAsia="Times New Roman" w:hAnsi="Times New Roman" w:cs="Times New Roman"/>
              </w:rPr>
              <w:t>*</w:t>
            </w:r>
            <w:r w:rsidRPr="00746897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  <w:r w:rsidRPr="00746897">
              <w:rPr>
                <w:rFonts w:ascii="Times New Roman" w:eastAsia="Times New Roman" w:hAnsi="Times New Roman" w:cs="Times New Roman"/>
                <w:vertAlign w:val="superscript"/>
              </w:rPr>
              <w:t xml:space="preserve"> &lt;**&gt;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организаций, </w:t>
            </w:r>
            <w:r w:rsidRPr="00746897">
              <w:rPr>
                <w:rFonts w:ascii="Times New Roman" w:eastAsia="Times New Roman" w:hAnsi="Times New Roman" w:cs="Times New Roman"/>
                <w:bCs/>
              </w:rPr>
              <w:t>цифровых финансовых активов, цифровой валюты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746897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746897">
              <w:rPr>
                <w:rFonts w:ascii="Times New Roman" w:eastAsia="Times New Roman" w:hAnsi="Times New Roman" w:cs="Times New Roman"/>
              </w:rPr>
              <w:t>**</w:t>
            </w:r>
            <w:r w:rsidRPr="00746897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</w:tr>
      <w:tr w:rsidR="003C5E90" w:rsidRPr="00746897" w:rsidTr="00E6048F">
        <w:trPr>
          <w:cantSplit/>
          <w:trHeight w:val="739"/>
        </w:trPr>
        <w:tc>
          <w:tcPr>
            <w:tcW w:w="3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90" w:rsidRPr="00746897" w:rsidRDefault="003C5E90" w:rsidP="00E6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90" w:rsidRPr="00746897" w:rsidRDefault="003C5E90" w:rsidP="00E6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(без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указания адреса)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746897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5E90" w:rsidRPr="00746897" w:rsidTr="00E6048F">
        <w:trPr>
          <w:cantSplit/>
          <w:trHeight w:val="55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Фамилия, имя, отчество лиц, замещающих должность муниципальной службы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5E90" w:rsidRPr="00746897" w:rsidTr="00E6048F">
        <w:trPr>
          <w:cantSplit/>
          <w:trHeight w:val="647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 xml:space="preserve">Супруга (супруг) (без указания 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 xml:space="preserve">Ф.И.О., даты рождения, адреса 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и иных персональных данных)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5E90" w:rsidRPr="00746897" w:rsidTr="00E6048F">
        <w:trPr>
          <w:cantSplit/>
          <w:trHeight w:val="73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97">
              <w:rPr>
                <w:rFonts w:ascii="Times New Roman" w:eastAsia="Times New Roman" w:hAnsi="Times New Roman" w:cs="Times New Roman"/>
              </w:rPr>
              <w:t>(без указания Ф.И.О., даты рождения, адреса и иных персональных данных)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90" w:rsidRPr="00746897" w:rsidRDefault="003C5E90" w:rsidP="00E6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5E90" w:rsidRPr="00746897" w:rsidRDefault="003C5E90" w:rsidP="003C5E9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97">
        <w:rPr>
          <w:rFonts w:ascii="Times New Roman" w:eastAsia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FD5DB7" w:rsidRPr="00FD5DB7" w:rsidRDefault="003C5E90" w:rsidP="00642470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8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&lt;**&gt;</w:t>
      </w:r>
      <w:r w:rsidRPr="00746897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746897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цифровых </w:t>
      </w:r>
      <w:r w:rsidRPr="007468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финансовых активов, цифровой валюты</w:t>
      </w:r>
      <w:r w:rsidRPr="00746897">
        <w:rPr>
          <w:rFonts w:ascii="Times New Roman" w:eastAsia="Times New Roman" w:hAnsi="Times New Roman" w:cs="Times New Roman"/>
          <w:sz w:val="24"/>
          <w:szCs w:val="24"/>
        </w:rPr>
        <w:t xml:space="preserve">, если сумма сделки превышает общий доход лиц, замещающих должности муниципальной службы, и его супруги (супруга) за три последних года, предшествующих совершению сделки, указывается в случае, если сделка была </w:t>
      </w:r>
      <w:r w:rsidR="00642470">
        <w:rPr>
          <w:rFonts w:ascii="Times New Roman" w:eastAsia="Times New Roman" w:hAnsi="Times New Roman" w:cs="Times New Roman"/>
          <w:sz w:val="24"/>
          <w:szCs w:val="24"/>
        </w:rPr>
        <w:t>совершена в отчетном периоде</w:t>
      </w:r>
    </w:p>
    <w:sectPr w:rsidR="00FD5DB7" w:rsidRPr="00FD5DB7" w:rsidSect="00E466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1D0"/>
    <w:multiLevelType w:val="hybridMultilevel"/>
    <w:tmpl w:val="C9601014"/>
    <w:lvl w:ilvl="0" w:tplc="945E6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717A86"/>
    <w:multiLevelType w:val="multilevel"/>
    <w:tmpl w:val="5F001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43E"/>
    <w:rsid w:val="00007378"/>
    <w:rsid w:val="000370A8"/>
    <w:rsid w:val="001B344D"/>
    <w:rsid w:val="00272D20"/>
    <w:rsid w:val="002762BF"/>
    <w:rsid w:val="00297D45"/>
    <w:rsid w:val="002B12CC"/>
    <w:rsid w:val="00344EF8"/>
    <w:rsid w:val="003C5E90"/>
    <w:rsid w:val="003C7990"/>
    <w:rsid w:val="00403418"/>
    <w:rsid w:val="0040554F"/>
    <w:rsid w:val="00435490"/>
    <w:rsid w:val="00475CDF"/>
    <w:rsid w:val="004A209B"/>
    <w:rsid w:val="005E4BC3"/>
    <w:rsid w:val="00642470"/>
    <w:rsid w:val="00654E16"/>
    <w:rsid w:val="00681A85"/>
    <w:rsid w:val="0068505A"/>
    <w:rsid w:val="006D36D4"/>
    <w:rsid w:val="006E13D3"/>
    <w:rsid w:val="00770D1F"/>
    <w:rsid w:val="007C0EA9"/>
    <w:rsid w:val="00874F25"/>
    <w:rsid w:val="00941CB2"/>
    <w:rsid w:val="009E693C"/>
    <w:rsid w:val="009E752C"/>
    <w:rsid w:val="00A111FC"/>
    <w:rsid w:val="00A9663E"/>
    <w:rsid w:val="00AB71D8"/>
    <w:rsid w:val="00B170C2"/>
    <w:rsid w:val="00B6319E"/>
    <w:rsid w:val="00C45F09"/>
    <w:rsid w:val="00CD7A99"/>
    <w:rsid w:val="00DC443E"/>
    <w:rsid w:val="00DF3BAF"/>
    <w:rsid w:val="00E06648"/>
    <w:rsid w:val="00E466E2"/>
    <w:rsid w:val="00E8082E"/>
    <w:rsid w:val="00F50EC3"/>
    <w:rsid w:val="00FC3002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3C99-2A81-4C66-9E84-9427A8D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44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DC443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8"/>
    <w:pPr>
      <w:ind w:left="720"/>
      <w:contextualSpacing/>
    </w:pPr>
  </w:style>
  <w:style w:type="paragraph" w:customStyle="1" w:styleId="ConsPlusNormal">
    <w:name w:val="ConsPlusNormal"/>
    <w:rsid w:val="00B6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292;fld=134;dst=100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Евгения Минина</cp:lastModifiedBy>
  <cp:revision>36</cp:revision>
  <cp:lastPrinted>2016-05-06T05:06:00Z</cp:lastPrinted>
  <dcterms:created xsi:type="dcterms:W3CDTF">2014-03-26T03:12:00Z</dcterms:created>
  <dcterms:modified xsi:type="dcterms:W3CDTF">2022-01-18T09:23:00Z</dcterms:modified>
</cp:coreProperties>
</file>