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постановлением главы городского поселения 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Федоровский от «02» октября 2020 года №09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-пг «О назначении публичных слушаний»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E7CB4" w:rsidRPr="0062345B" w:rsidRDefault="00116D3F" w:rsidP="00EE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Обсуждение проекта постановления администрации городского поселения Федоровский </w:t>
      </w:r>
      <w:r w:rsidR="0062345B" w:rsidRPr="0062345B">
        <w:rPr>
          <w:rFonts w:ascii="Times New Roman" w:eastAsia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Федоровский от 15.05.2015 №237-п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Федоровский»</w:t>
      </w:r>
      <w:r w:rsidR="006234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8454A4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проекта муниципального правового акта)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роведения публичных слушаний «15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октября 2020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5232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2370"/>
        <w:gridCol w:w="2370"/>
        <w:gridCol w:w="2372"/>
        <w:gridCol w:w="2465"/>
        <w:gridCol w:w="2370"/>
        <w:gridCol w:w="2372"/>
      </w:tblGrid>
      <w:tr w:rsidR="00AC247B" w:rsidRPr="008454A4" w:rsidTr="00EC636D">
        <w:trPr>
          <w:trHeight w:val="2473"/>
          <w:tblCellSpacing w:w="5" w:type="nil"/>
        </w:trPr>
        <w:tc>
          <w:tcPr>
            <w:tcW w:w="913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0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№ пункта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(части, статьи) проекта муниципального правового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2370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(части,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статьи) проекта муниципального правового акта</w:t>
            </w:r>
          </w:p>
        </w:tc>
        <w:tc>
          <w:tcPr>
            <w:tcW w:w="2372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предложений, кем внесены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место жительства)</w:t>
            </w:r>
          </w:p>
        </w:tc>
        <w:tc>
          <w:tcPr>
            <w:tcW w:w="2465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пункту (части, статьи) проекта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</w:tc>
        <w:tc>
          <w:tcPr>
            <w:tcW w:w="2370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2372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AC247B" w:rsidRPr="008454A4" w:rsidTr="00EC636D">
        <w:trPr>
          <w:trHeight w:val="316"/>
          <w:tblCellSpacing w:w="5" w:type="nil"/>
        </w:trPr>
        <w:tc>
          <w:tcPr>
            <w:tcW w:w="913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4 Таблицы приложения к проекту постановлению</w:t>
            </w:r>
          </w:p>
        </w:tc>
        <w:tc>
          <w:tcPr>
            <w:tcW w:w="2370" w:type="dxa"/>
          </w:tcPr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местом расположения: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Федоровский, </w:t>
            </w:r>
          </w:p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4/2, «Мастер спорт»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A65C5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15.10.2020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публичных слушаний</w:t>
            </w:r>
          </w:p>
        </w:tc>
        <w:tc>
          <w:tcPr>
            <w:tcW w:w="2465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Предложено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нестационарный торговый объект (НТО) 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ул. Ленина 4/2, привести его в надлежащее состояние 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благоустроить территорию.</w:t>
            </w:r>
          </w:p>
          <w:p w:rsidR="00AC247B" w:rsidRDefault="00AC247B" w:rsidP="00AA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Предложение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Серчел</w:t>
            </w:r>
            <w:proofErr w:type="spellEnd"/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поддержано большинством участников публичных слушаний.</w:t>
            </w:r>
          </w:p>
          <w:p w:rsidR="004E675A" w:rsidRPr="008454A4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Предложение учтено.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Мнение участников публичных слушаний учтено.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Рекомендовано: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строке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приложения к проекту постановлению утвердить: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Федоровский, </w:t>
            </w:r>
          </w:p>
          <w:p w:rsidR="00AC247B" w:rsidRPr="00A4339A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4/2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площадь 161 м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1, мнение участников публичных слушаний.</w:t>
            </w:r>
          </w:p>
        </w:tc>
      </w:tr>
      <w:tr w:rsidR="00AC247B" w:rsidRPr="008454A4" w:rsidTr="00EC636D">
        <w:trPr>
          <w:trHeight w:val="316"/>
          <w:tblCellSpacing w:w="5" w:type="nil"/>
        </w:trPr>
        <w:tc>
          <w:tcPr>
            <w:tcW w:w="913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dxa"/>
          </w:tcPr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приложения к проекту постановлению</w:t>
            </w: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Федоровский, </w:t>
            </w:r>
          </w:p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44а, «Марина».</w:t>
            </w:r>
          </w:p>
          <w:p w:rsidR="00AA65C5" w:rsidRPr="008454A4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 г.</w:t>
            </w:r>
          </w:p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A65C5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15.10.2020 г. 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публичных слушаний</w:t>
            </w:r>
          </w:p>
          <w:p w:rsidR="00AC247B" w:rsidRPr="008454A4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Предложено расширить нестационарный торговый объект (НТО) на ул.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Строителей, 44а, привести его в надлежащее состояние и благоустроить территорию.</w:t>
            </w:r>
          </w:p>
          <w:p w:rsidR="00AC247B" w:rsidRDefault="00AB13B7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Предложение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  <w:r w:rsidR="00AA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поддержано большинством участников публичных слушаний.</w:t>
            </w:r>
          </w:p>
          <w:p w:rsidR="00AB13B7" w:rsidRPr="008454A4" w:rsidRDefault="00AB13B7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B7" w:rsidRDefault="00AB13B7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B7" w:rsidRDefault="00AB13B7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B7" w:rsidRDefault="00AB13B7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 учтено.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Мнение участников публичных слушаний учтено.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B7" w:rsidRDefault="00AC247B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Рекомендовано: </w:t>
            </w:r>
            <w:r w:rsidR="00AB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11 Таблицы приложения к </w:t>
            </w:r>
            <w:r w:rsidR="00AB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проекту постановлению утвердить:</w:t>
            </w:r>
          </w:p>
          <w:p w:rsidR="00AB13B7" w:rsidRDefault="00AB13B7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AB13B7" w:rsidRDefault="00AB13B7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пгт. Федоровский, </w:t>
            </w:r>
          </w:p>
          <w:p w:rsidR="00AB13B7" w:rsidRDefault="00A4339A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44а,</w:t>
            </w:r>
          </w:p>
          <w:p w:rsidR="00A4339A" w:rsidRPr="00A4339A" w:rsidRDefault="00A4339A" w:rsidP="00A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526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C247B" w:rsidRPr="008454A4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1,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 участников публичных слушаний.</w:t>
            </w:r>
          </w:p>
        </w:tc>
      </w:tr>
      <w:tr w:rsidR="00BA7C2B" w:rsidRPr="008454A4" w:rsidTr="00EC636D">
        <w:trPr>
          <w:trHeight w:val="3585"/>
          <w:tblCellSpacing w:w="5" w:type="nil"/>
        </w:trPr>
        <w:tc>
          <w:tcPr>
            <w:tcW w:w="913" w:type="dxa"/>
          </w:tcPr>
          <w:p w:rsidR="00BA7C2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0" w:type="dxa"/>
          </w:tcPr>
          <w:p w:rsidR="00BA7C2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11 Таблицы приложения к проекту постановлению</w:t>
            </w:r>
          </w:p>
        </w:tc>
        <w:tc>
          <w:tcPr>
            <w:tcW w:w="2370" w:type="dxa"/>
          </w:tcPr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с местом расположения: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универсама «Монетка» по ул. Ленина 13, «Подворье»</w:t>
            </w:r>
          </w:p>
        </w:tc>
        <w:tc>
          <w:tcPr>
            <w:tcW w:w="2372" w:type="dxa"/>
          </w:tcPr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15.10.2020 г.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15.10.2020 г. Участники публичных слушаний</w:t>
            </w:r>
          </w:p>
          <w:p w:rsidR="00BA7C2B" w:rsidRDefault="00BA7C2B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Предложено расширить нестационарный торговый объект (НТО) на площадке у универсама «Монетка» по ул. Ленина, 13 и благоустроить его для граждан и окружающей среды.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Предложение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поддержано большинством участников публичных слушаний.</w:t>
            </w:r>
          </w:p>
          <w:p w:rsidR="00BA7C2B" w:rsidRDefault="00BA7C2B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Мнение участников публичных слушаний учтено. </w:t>
            </w:r>
          </w:p>
          <w:p w:rsidR="00BA7C2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Рекомендовано: строку 11 Таблицы приложения к проекту постановлению утвердить: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универс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ама «Монетка» по ул. Ленина, 13,</w:t>
            </w:r>
          </w:p>
          <w:p w:rsidR="00A4339A" w:rsidRPr="00A4339A" w:rsidRDefault="00A4339A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36,75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BA7C2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1, мнение участников публичных слушаний.</w:t>
            </w:r>
          </w:p>
        </w:tc>
      </w:tr>
      <w:tr w:rsidR="00AC247B" w:rsidRPr="008454A4" w:rsidTr="00EC636D">
        <w:trPr>
          <w:trHeight w:val="3585"/>
          <w:tblCellSpacing w:w="5" w:type="nil"/>
        </w:trPr>
        <w:tc>
          <w:tcPr>
            <w:tcW w:w="913" w:type="dxa"/>
          </w:tcPr>
          <w:p w:rsidR="00AC247B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</w:t>
            </w:r>
            <w:r w:rsidR="00AB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приложения к проекту постановлению</w:t>
            </w: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AC247B" w:rsidRDefault="006F2EB4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2/3, «Любимый»</w:t>
            </w:r>
          </w:p>
        </w:tc>
        <w:tc>
          <w:tcPr>
            <w:tcW w:w="2372" w:type="dxa"/>
          </w:tcPr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15.10.2020 г.</w:t>
            </w: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15.10.2020 г. Участники публичных слушаний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собственника нестационарного торгового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(НТО) на ул.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Ломоносова, 2/3, привести его в надлежащее состояние и благоустроить территорию.</w:t>
            </w: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Предложение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</w:t>
            </w:r>
            <w:r w:rsidR="004D64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поддержано большинством участников публичных слушаний.</w:t>
            </w:r>
          </w:p>
          <w:p w:rsidR="00AC247B" w:rsidRDefault="00AC247B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39A" w:rsidRDefault="00A4339A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39A" w:rsidRDefault="00A4339A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6F2EB4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247B">
              <w:rPr>
                <w:rFonts w:ascii="Times New Roman" w:eastAsia="Times New Roman" w:hAnsi="Times New Roman" w:cs="Times New Roman"/>
                <w:sz w:val="24"/>
                <w:szCs w:val="24"/>
              </w:rPr>
              <w:t>. Мнение участников публичных слушаний учтено.</w:t>
            </w:r>
          </w:p>
          <w:p w:rsidR="00AC247B" w:rsidRDefault="00AC247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7B" w:rsidRDefault="006F2EB4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Рекомендовано: строку 16 Таблицы приложения к </w:t>
            </w:r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постановлению утвердить субъект торговли:</w:t>
            </w:r>
          </w:p>
          <w:p w:rsidR="00BA7C2B" w:rsidRDefault="00BA7C2B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39A" w:rsidRPr="00A4339A" w:rsidRDefault="00A4339A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272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C247B" w:rsidRPr="008454A4" w:rsidRDefault="006F2EB4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1, мнение участников публичных слушаний.</w:t>
            </w:r>
          </w:p>
        </w:tc>
      </w:tr>
      <w:tr w:rsidR="006F2EB4" w:rsidRPr="008454A4" w:rsidTr="00CA2DCE">
        <w:trPr>
          <w:trHeight w:val="1758"/>
          <w:tblCellSpacing w:w="5" w:type="nil"/>
        </w:trPr>
        <w:tc>
          <w:tcPr>
            <w:tcW w:w="913" w:type="dxa"/>
          </w:tcPr>
          <w:p w:rsidR="006F2EB4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6F2EB4" w:rsidRDefault="00CA2DCE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21</w:t>
            </w:r>
            <w:r w:rsidR="006F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приложения к проекту постановлению</w:t>
            </w:r>
          </w:p>
        </w:tc>
        <w:tc>
          <w:tcPr>
            <w:tcW w:w="2370" w:type="dxa"/>
          </w:tcPr>
          <w:p w:rsidR="006F2EB4" w:rsidRDefault="006F2EB4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с местом расположения:</w:t>
            </w:r>
          </w:p>
          <w:p w:rsidR="006F2EB4" w:rsidRDefault="006F2EB4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6F2EB4" w:rsidRDefault="00CA2DCE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 13Б напротив м-на «Каспий»</w:t>
            </w:r>
            <w:r w:rsidR="006F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15.10.2020 г.</w:t>
            </w:r>
          </w:p>
          <w:p w:rsidR="00CA2DCE" w:rsidRDefault="00781B93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Альвис</w:t>
            </w:r>
            <w:proofErr w:type="spellEnd"/>
            <w:r w:rsidR="00CA2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15.10.2020 г. Участники публичных слушаний</w:t>
            </w:r>
          </w:p>
          <w:p w:rsidR="006F2EB4" w:rsidRDefault="006F2EB4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F2EB4" w:rsidRDefault="00CA2DCE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Предложено разместить нестационарный торговый объект (НТО) на ул. Лени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на, 13Б, напротив м-на «Каспий», и благоустроить прилегающую территорию.</w:t>
            </w:r>
          </w:p>
          <w:p w:rsidR="00CA2DCE" w:rsidRDefault="00CA2DCE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 ООО «Альянс» поддержано большинством участников публичных слушаний.</w:t>
            </w: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Мнение участников публичных слушаний учтено.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Рекомендовано: строку 21 Таблицы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приложения к проекту постановлению утвердить: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6F2EB4" w:rsidRDefault="00A4339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13Б</w:t>
            </w:r>
            <w:r w:rsidR="00781B9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м-на «Каспий»,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39A" w:rsidRPr="00A4339A" w:rsidRDefault="00A4339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70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6F2EB4" w:rsidRDefault="00CA2DCE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1, мнение участников публичных слушаний.</w:t>
            </w:r>
          </w:p>
        </w:tc>
      </w:tr>
      <w:tr w:rsidR="00CA2DCE" w:rsidRPr="008454A4" w:rsidTr="00CA2DCE">
        <w:trPr>
          <w:trHeight w:val="1758"/>
          <w:tblCellSpacing w:w="5" w:type="nil"/>
        </w:trPr>
        <w:tc>
          <w:tcPr>
            <w:tcW w:w="913" w:type="dxa"/>
          </w:tcPr>
          <w:p w:rsidR="00CA2DCE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0" w:type="dxa"/>
          </w:tcPr>
          <w:p w:rsidR="00CA2DCE" w:rsidRDefault="00CA2DCE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22 Таблицы приложения к проекту постановлению</w:t>
            </w:r>
          </w:p>
        </w:tc>
        <w:tc>
          <w:tcPr>
            <w:tcW w:w="2370" w:type="dxa"/>
          </w:tcPr>
          <w:p w:rsidR="00CA2DCE" w:rsidRDefault="004D6444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с местом расположения:</w:t>
            </w:r>
          </w:p>
          <w:p w:rsidR="004D6444" w:rsidRDefault="004D6444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4D6444" w:rsidRDefault="004D6444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12/1, со стороны ул. Строителей</w:t>
            </w:r>
          </w:p>
        </w:tc>
        <w:tc>
          <w:tcPr>
            <w:tcW w:w="2372" w:type="dxa"/>
          </w:tcPr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15.10.2020 г.</w:t>
            </w: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15.10.2020 г. Участники публичных слушаний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Предложено переместить размещение нестационарного торгового объекта (НТО) на ул. Ленина 12/1 и благоустроить 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прилегающую территорию.</w:t>
            </w:r>
          </w:p>
          <w:p w:rsidR="004E675A" w:rsidRDefault="004E675A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Мнение участников публичных слушаний учтено.</w:t>
            </w: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Рекомендовано: строку 22 Таблицы приложения к проекту постановлению утвердить:</w:t>
            </w: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 с местом расположения: </w:t>
            </w:r>
          </w:p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CA2DCE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12/1</w:t>
            </w:r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B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торец ТЦ «</w:t>
            </w:r>
            <w:proofErr w:type="spellStart"/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>» напротив магазин</w:t>
            </w:r>
            <w:r w:rsidR="00A433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B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7C2B">
              <w:rPr>
                <w:rFonts w:ascii="Times New Roman" w:eastAsia="Times New Roman" w:hAnsi="Times New Roman" w:cs="Times New Roman"/>
                <w:sz w:val="24"/>
                <w:szCs w:val="24"/>
              </w:rPr>
              <w:t>Жасмин»</w:t>
            </w:r>
            <w:r w:rsidR="00781B9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4339A" w:rsidRPr="00D9019E" w:rsidRDefault="00A4339A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D9019E">
              <w:rPr>
                <w:rFonts w:ascii="Times New Roman" w:eastAsia="Times New Roman" w:hAnsi="Times New Roman" w:cs="Times New Roman"/>
                <w:sz w:val="24"/>
                <w:szCs w:val="24"/>
              </w:rPr>
              <w:t>27,09 м</w:t>
            </w:r>
            <w:r w:rsidR="00D901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01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CA2DCE" w:rsidRDefault="004E675A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1, мнение участников публичных слушаний.</w:t>
            </w:r>
          </w:p>
        </w:tc>
      </w:tr>
      <w:tr w:rsidR="00CA2DCE" w:rsidRPr="008454A4" w:rsidTr="00CA2DCE">
        <w:trPr>
          <w:trHeight w:val="1758"/>
          <w:tblCellSpacing w:w="5" w:type="nil"/>
        </w:trPr>
        <w:tc>
          <w:tcPr>
            <w:tcW w:w="913" w:type="dxa"/>
          </w:tcPr>
          <w:p w:rsidR="00CA2DCE" w:rsidRDefault="00BA7C2B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0" w:type="dxa"/>
          </w:tcPr>
          <w:p w:rsidR="00CA2DCE" w:rsidRDefault="00CA2DCE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23 Таблицы приложения к проекту постановлению</w:t>
            </w:r>
          </w:p>
        </w:tc>
        <w:tc>
          <w:tcPr>
            <w:tcW w:w="2370" w:type="dxa"/>
          </w:tcPr>
          <w:p w:rsidR="00CA2DCE" w:rsidRDefault="004E675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с местом расположения:</w:t>
            </w:r>
          </w:p>
          <w:p w:rsidR="004E675A" w:rsidRDefault="004E675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Федоровский,</w:t>
            </w:r>
          </w:p>
          <w:p w:rsidR="004E675A" w:rsidRDefault="004E675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Пионерная, д.34, возле м-на «Центральный»</w:t>
            </w:r>
          </w:p>
        </w:tc>
        <w:tc>
          <w:tcPr>
            <w:tcW w:w="2372" w:type="dxa"/>
          </w:tcPr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15.10.2020 г.</w:t>
            </w: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15.10.2020 г. Участники публичных слушаний</w:t>
            </w:r>
          </w:p>
          <w:p w:rsidR="00CA2DCE" w:rsidRDefault="00CA2DCE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D6444" w:rsidRDefault="004D6444" w:rsidP="004D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Отказать в согласовании в связи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невостребованностью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объектов в указанном месте расположения.</w:t>
            </w:r>
          </w:p>
          <w:p w:rsidR="00CA2DCE" w:rsidRDefault="00CA2DCE" w:rsidP="006F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444" w:rsidRDefault="004D6444" w:rsidP="00BA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A2DCE" w:rsidRDefault="004E675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учтено.</w:t>
            </w:r>
          </w:p>
          <w:p w:rsidR="00BA7C2B" w:rsidRDefault="00BA7C2B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Мнение участников публичных слушаний учтено.</w:t>
            </w:r>
          </w:p>
          <w:p w:rsidR="004E675A" w:rsidRDefault="004E675A" w:rsidP="004E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75A" w:rsidRDefault="004E675A" w:rsidP="00CA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Рекомендовано: строку 23 Таблицы приложения к проекту постановлению исключить.</w:t>
            </w:r>
          </w:p>
        </w:tc>
        <w:tc>
          <w:tcPr>
            <w:tcW w:w="2372" w:type="dxa"/>
          </w:tcPr>
          <w:p w:rsidR="00CA2DCE" w:rsidRDefault="004E675A" w:rsidP="00EC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1, мнение участников публичных слушаний.</w:t>
            </w:r>
          </w:p>
        </w:tc>
      </w:tr>
    </w:tbl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16D3F" w:rsidRDefault="00116D3F" w:rsidP="00116D3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                                                                                                          Н.У.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  <w:proofErr w:type="spellEnd"/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C247B" w:rsidRDefault="00AC247B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AC247B" w:rsidSect="00B9537A">
      <w:headerReference w:type="default" r:id="rId7"/>
      <w:headerReference w:type="first" r:id="rId8"/>
      <w:pgSz w:w="16838" w:h="11906" w:orient="landscape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2" w:rsidRDefault="00934612" w:rsidP="00116D3F">
      <w:pPr>
        <w:spacing w:after="0" w:line="240" w:lineRule="auto"/>
      </w:pPr>
      <w:r>
        <w:separator/>
      </w:r>
    </w:p>
  </w:endnote>
  <w:endnote w:type="continuationSeparator" w:id="0">
    <w:p w:rsidR="00934612" w:rsidRDefault="00934612" w:rsidP="0011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2" w:rsidRDefault="00934612" w:rsidP="00116D3F">
      <w:pPr>
        <w:spacing w:after="0" w:line="240" w:lineRule="auto"/>
      </w:pPr>
      <w:r>
        <w:separator/>
      </w:r>
    </w:p>
  </w:footnote>
  <w:footnote w:type="continuationSeparator" w:id="0">
    <w:p w:rsidR="00934612" w:rsidRDefault="00934612" w:rsidP="0011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899374"/>
      <w:docPartObj>
        <w:docPartGallery w:val="Page Numbers (Top of Page)"/>
        <w:docPartUnique/>
      </w:docPartObj>
    </w:sdtPr>
    <w:sdtEndPr/>
    <w:sdtContent>
      <w:p w:rsidR="00EC09BA" w:rsidRDefault="00EC09BA">
        <w:pPr>
          <w:pStyle w:val="a4"/>
          <w:jc w:val="center"/>
        </w:pPr>
        <w:r w:rsidRPr="00116D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D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B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A" w:rsidRDefault="00EC09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4"/>
    <w:rsid w:val="000242B0"/>
    <w:rsid w:val="00035791"/>
    <w:rsid w:val="00116D3F"/>
    <w:rsid w:val="00133719"/>
    <w:rsid w:val="00161677"/>
    <w:rsid w:val="001A4AC0"/>
    <w:rsid w:val="00245E91"/>
    <w:rsid w:val="002533E5"/>
    <w:rsid w:val="002C2DC7"/>
    <w:rsid w:val="003043BE"/>
    <w:rsid w:val="00407E00"/>
    <w:rsid w:val="004107EF"/>
    <w:rsid w:val="00430AD5"/>
    <w:rsid w:val="004461FC"/>
    <w:rsid w:val="00477E74"/>
    <w:rsid w:val="004D6444"/>
    <w:rsid w:val="004E675A"/>
    <w:rsid w:val="00557023"/>
    <w:rsid w:val="00583D46"/>
    <w:rsid w:val="005917E5"/>
    <w:rsid w:val="0062345B"/>
    <w:rsid w:val="006815F2"/>
    <w:rsid w:val="006A2496"/>
    <w:rsid w:val="006E38A6"/>
    <w:rsid w:val="006F2EB4"/>
    <w:rsid w:val="00701379"/>
    <w:rsid w:val="007277C8"/>
    <w:rsid w:val="00781B93"/>
    <w:rsid w:val="007E0C36"/>
    <w:rsid w:val="007F6B50"/>
    <w:rsid w:val="0084451E"/>
    <w:rsid w:val="008F4FD0"/>
    <w:rsid w:val="00934612"/>
    <w:rsid w:val="00A0055A"/>
    <w:rsid w:val="00A4339A"/>
    <w:rsid w:val="00A50BBF"/>
    <w:rsid w:val="00A61EDC"/>
    <w:rsid w:val="00AA2D75"/>
    <w:rsid w:val="00AA65C5"/>
    <w:rsid w:val="00AB13B7"/>
    <w:rsid w:val="00AC247B"/>
    <w:rsid w:val="00B00894"/>
    <w:rsid w:val="00B61942"/>
    <w:rsid w:val="00B9537A"/>
    <w:rsid w:val="00BA7C2B"/>
    <w:rsid w:val="00BF2B71"/>
    <w:rsid w:val="00C07BCA"/>
    <w:rsid w:val="00C31369"/>
    <w:rsid w:val="00C45FF3"/>
    <w:rsid w:val="00CA2DCE"/>
    <w:rsid w:val="00CF6981"/>
    <w:rsid w:val="00D9019E"/>
    <w:rsid w:val="00DC6C20"/>
    <w:rsid w:val="00DE4610"/>
    <w:rsid w:val="00E6676F"/>
    <w:rsid w:val="00E74FE9"/>
    <w:rsid w:val="00EC09BA"/>
    <w:rsid w:val="00EE2ED0"/>
    <w:rsid w:val="00EE7CB4"/>
    <w:rsid w:val="00EF7D0C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89A1-9164-429A-904D-41D73D0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D3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D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D7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rsid w:val="0044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61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7184-2EA5-4DB6-B5AC-4B75D8B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5809</Characters>
  <Application>Microsoft Office Word</Application>
  <DocSecurity>0</DocSecurity>
  <Lines>290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Терещенко</dc:creator>
  <cp:keywords/>
  <dc:description/>
  <cp:lastModifiedBy>Анастасия Заболоцкая</cp:lastModifiedBy>
  <cp:revision>2</cp:revision>
  <cp:lastPrinted>2020-10-16T12:07:00Z</cp:lastPrinted>
  <dcterms:created xsi:type="dcterms:W3CDTF">2020-10-28T07:16:00Z</dcterms:created>
  <dcterms:modified xsi:type="dcterms:W3CDTF">2020-10-28T07:16:00Z</dcterms:modified>
</cp:coreProperties>
</file>